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70" w:type="dxa"/>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3D1214" w:rsidRPr="0059407F" w:rsidTr="003D1214">
        <w:trPr>
          <w:trHeight w:val="916"/>
        </w:trPr>
        <w:tc>
          <w:tcPr>
            <w:tcW w:w="1560" w:type="dxa"/>
          </w:tcPr>
          <w:p w:rsidR="003D1214" w:rsidRDefault="003D1214" w:rsidP="003D1214">
            <w:pPr>
              <w:ind w:right="-62"/>
              <w:rPr>
                <w:b/>
                <w:sz w:val="18"/>
                <w:szCs w:val="18"/>
              </w:rPr>
            </w:pPr>
            <w:bookmarkStart w:id="0" w:name="_GoBack"/>
            <w:bookmarkEnd w:id="0"/>
            <w:r w:rsidRPr="003D1214">
              <w:rPr>
                <w:b/>
                <w:sz w:val="18"/>
                <w:szCs w:val="18"/>
              </w:rPr>
              <w:t>Устройство</w:t>
            </w:r>
          </w:p>
          <w:p w:rsidR="003D1214" w:rsidRDefault="003D1214" w:rsidP="003D1214">
            <w:pPr>
              <w:ind w:right="-62"/>
              <w:rPr>
                <w:b/>
                <w:sz w:val="18"/>
                <w:szCs w:val="18"/>
              </w:rPr>
            </w:pPr>
            <w:r w:rsidRPr="003D1214">
              <w:rPr>
                <w:b/>
                <w:sz w:val="18"/>
                <w:szCs w:val="18"/>
              </w:rPr>
              <w:t>ант</w:t>
            </w:r>
            <w:r w:rsidRPr="003D1214">
              <w:rPr>
                <w:b/>
                <w:sz w:val="18"/>
                <w:szCs w:val="18"/>
              </w:rPr>
              <w:t>и</w:t>
            </w:r>
            <w:r w:rsidRPr="003D1214">
              <w:rPr>
                <w:b/>
                <w:sz w:val="18"/>
                <w:szCs w:val="18"/>
              </w:rPr>
              <w:t>коррозио</w:t>
            </w:r>
            <w:r w:rsidRPr="003D1214">
              <w:rPr>
                <w:b/>
                <w:sz w:val="18"/>
                <w:szCs w:val="18"/>
              </w:rPr>
              <w:t>н</w:t>
            </w:r>
            <w:r w:rsidRPr="003D1214">
              <w:rPr>
                <w:b/>
                <w:sz w:val="18"/>
                <w:szCs w:val="18"/>
              </w:rPr>
              <w:t>ных покрытий стро</w:t>
            </w:r>
            <w:r w:rsidRPr="003D1214">
              <w:rPr>
                <w:b/>
                <w:sz w:val="18"/>
                <w:szCs w:val="18"/>
              </w:rPr>
              <w:t>и</w:t>
            </w:r>
            <w:r w:rsidRPr="003D1214">
              <w:rPr>
                <w:b/>
                <w:sz w:val="18"/>
                <w:szCs w:val="18"/>
              </w:rPr>
              <w:t>тельных конс</w:t>
            </w:r>
            <w:r w:rsidRPr="003D1214">
              <w:rPr>
                <w:b/>
                <w:sz w:val="18"/>
                <w:szCs w:val="18"/>
              </w:rPr>
              <w:t>т</w:t>
            </w:r>
            <w:r w:rsidRPr="003D1214">
              <w:rPr>
                <w:b/>
                <w:sz w:val="18"/>
                <w:szCs w:val="18"/>
              </w:rPr>
              <w:t>рукций зданий и</w:t>
            </w:r>
          </w:p>
          <w:p w:rsidR="003D1214" w:rsidRDefault="003D1214" w:rsidP="003D1214">
            <w:pPr>
              <w:ind w:right="-62"/>
              <w:rPr>
                <w:b/>
                <w:sz w:val="18"/>
                <w:szCs w:val="18"/>
              </w:rPr>
            </w:pPr>
            <w:r w:rsidRPr="003D1214">
              <w:rPr>
                <w:b/>
                <w:sz w:val="18"/>
                <w:szCs w:val="18"/>
              </w:rPr>
              <w:t>соор</w:t>
            </w:r>
            <w:r w:rsidRPr="003D1214">
              <w:rPr>
                <w:b/>
                <w:sz w:val="18"/>
                <w:szCs w:val="18"/>
              </w:rPr>
              <w:t>у</w:t>
            </w:r>
            <w:r w:rsidRPr="003D1214">
              <w:rPr>
                <w:b/>
                <w:sz w:val="18"/>
                <w:szCs w:val="18"/>
              </w:rPr>
              <w:t>жений</w:t>
            </w:r>
          </w:p>
          <w:p w:rsidR="003D1214" w:rsidRPr="003D1214" w:rsidRDefault="003D1214" w:rsidP="003D1214">
            <w:pPr>
              <w:ind w:right="-62"/>
              <w:rPr>
                <w:b/>
                <w:sz w:val="18"/>
                <w:szCs w:val="18"/>
              </w:rPr>
            </w:pPr>
          </w:p>
        </w:tc>
        <w:tc>
          <w:tcPr>
            <w:tcW w:w="1701" w:type="dxa"/>
          </w:tcPr>
          <w:p w:rsidR="003D1214" w:rsidRPr="003D1214" w:rsidRDefault="003D1214" w:rsidP="003D1214">
            <w:pPr>
              <w:ind w:left="-17" w:right="-17"/>
              <w:rPr>
                <w:sz w:val="18"/>
                <w:szCs w:val="18"/>
              </w:rPr>
            </w:pPr>
            <w:r w:rsidRPr="003D1214">
              <w:rPr>
                <w:sz w:val="18"/>
                <w:szCs w:val="18"/>
              </w:rPr>
              <w:t>ТКП 45-5.09-33-2006</w:t>
            </w:r>
          </w:p>
          <w:p w:rsidR="003D1214" w:rsidRPr="003D1214" w:rsidRDefault="003D1214" w:rsidP="003D1214">
            <w:pPr>
              <w:ind w:left="-17" w:right="-17"/>
              <w:rPr>
                <w:sz w:val="18"/>
                <w:szCs w:val="18"/>
              </w:rPr>
            </w:pPr>
            <w:r w:rsidRPr="003D1214">
              <w:rPr>
                <w:sz w:val="18"/>
                <w:szCs w:val="18"/>
              </w:rPr>
              <w:t>СТБ 1684-2006</w:t>
            </w:r>
          </w:p>
          <w:p w:rsidR="003D1214" w:rsidRPr="003D1214" w:rsidRDefault="003D1214" w:rsidP="003D1214">
            <w:pPr>
              <w:ind w:left="-17" w:right="-17"/>
              <w:rPr>
                <w:sz w:val="18"/>
                <w:szCs w:val="18"/>
              </w:rPr>
            </w:pPr>
          </w:p>
        </w:tc>
        <w:tc>
          <w:tcPr>
            <w:tcW w:w="4394" w:type="dxa"/>
          </w:tcPr>
          <w:p w:rsidR="003D1214" w:rsidRPr="003D1214" w:rsidRDefault="003D1214" w:rsidP="003D1214">
            <w:pPr>
              <w:ind w:right="-17"/>
              <w:jc w:val="both"/>
              <w:rPr>
                <w:sz w:val="18"/>
                <w:szCs w:val="18"/>
              </w:rPr>
            </w:pPr>
            <w:r w:rsidRPr="003D1214">
              <w:rPr>
                <w:sz w:val="18"/>
                <w:szCs w:val="18"/>
              </w:rPr>
              <w:t>Подготовка поверхности.</w:t>
            </w:r>
          </w:p>
          <w:p w:rsidR="003D1214" w:rsidRPr="003D1214" w:rsidRDefault="003D1214" w:rsidP="003D1214">
            <w:pPr>
              <w:ind w:right="-17"/>
              <w:jc w:val="both"/>
              <w:rPr>
                <w:sz w:val="18"/>
                <w:szCs w:val="18"/>
              </w:rPr>
            </w:pPr>
            <w:r w:rsidRPr="003D1214">
              <w:rPr>
                <w:sz w:val="18"/>
                <w:szCs w:val="18"/>
              </w:rPr>
              <w:t>Лакокрасочные покрытия.</w:t>
            </w:r>
          </w:p>
          <w:p w:rsidR="003D1214" w:rsidRPr="003D1214" w:rsidRDefault="003D1214" w:rsidP="003D1214">
            <w:pPr>
              <w:ind w:right="-17"/>
              <w:jc w:val="both"/>
              <w:rPr>
                <w:sz w:val="18"/>
                <w:szCs w:val="18"/>
              </w:rPr>
            </w:pPr>
            <w:r w:rsidRPr="003D1214">
              <w:rPr>
                <w:sz w:val="18"/>
                <w:szCs w:val="18"/>
              </w:rPr>
              <w:t>Мастичные, шпатлевочные и наливные покрытия.</w:t>
            </w:r>
          </w:p>
          <w:p w:rsidR="003D1214" w:rsidRPr="003D1214" w:rsidRDefault="003D1214" w:rsidP="003D1214">
            <w:pPr>
              <w:ind w:right="-17"/>
              <w:jc w:val="both"/>
              <w:rPr>
                <w:sz w:val="18"/>
                <w:szCs w:val="18"/>
              </w:rPr>
            </w:pPr>
            <w:r w:rsidRPr="003D1214">
              <w:rPr>
                <w:sz w:val="18"/>
                <w:szCs w:val="18"/>
              </w:rPr>
              <w:t>Гуммировочные покрытия.</w:t>
            </w:r>
          </w:p>
          <w:p w:rsidR="003D1214" w:rsidRPr="003D1214" w:rsidRDefault="003D1214" w:rsidP="003D1214">
            <w:pPr>
              <w:ind w:right="-17"/>
              <w:jc w:val="both"/>
              <w:rPr>
                <w:sz w:val="18"/>
                <w:szCs w:val="18"/>
              </w:rPr>
            </w:pPr>
            <w:r w:rsidRPr="003D1214">
              <w:rPr>
                <w:sz w:val="18"/>
                <w:szCs w:val="18"/>
              </w:rPr>
              <w:t>Оклеечные покрытия.</w:t>
            </w:r>
          </w:p>
          <w:p w:rsidR="003D1214" w:rsidRPr="003D1214" w:rsidRDefault="003D1214" w:rsidP="003D1214">
            <w:pPr>
              <w:ind w:right="-17"/>
              <w:jc w:val="both"/>
              <w:rPr>
                <w:sz w:val="18"/>
                <w:szCs w:val="18"/>
              </w:rPr>
            </w:pPr>
            <w:r w:rsidRPr="003D1214">
              <w:rPr>
                <w:sz w:val="18"/>
                <w:szCs w:val="18"/>
              </w:rPr>
              <w:t>Металлизационные и комбинированные покрытия.</w:t>
            </w:r>
          </w:p>
          <w:p w:rsidR="003D1214" w:rsidRPr="003D1214" w:rsidRDefault="003D1214" w:rsidP="003D1214">
            <w:pPr>
              <w:ind w:right="-17"/>
              <w:jc w:val="both"/>
              <w:rPr>
                <w:sz w:val="18"/>
                <w:szCs w:val="18"/>
              </w:rPr>
            </w:pPr>
            <w:r w:rsidRPr="003D1214">
              <w:rPr>
                <w:sz w:val="18"/>
                <w:szCs w:val="18"/>
              </w:rPr>
              <w:t>Облицовочные и футеровочные покрытия.</w:t>
            </w:r>
          </w:p>
        </w:tc>
        <w:tc>
          <w:tcPr>
            <w:tcW w:w="1559" w:type="dxa"/>
          </w:tcPr>
          <w:p w:rsidR="003D1214" w:rsidRPr="003D1214" w:rsidRDefault="003D1214" w:rsidP="003D1214">
            <w:pPr>
              <w:ind w:left="-17" w:right="-17"/>
              <w:rPr>
                <w:sz w:val="18"/>
                <w:szCs w:val="18"/>
              </w:rPr>
            </w:pPr>
            <w:r w:rsidRPr="003D1214">
              <w:rPr>
                <w:sz w:val="18"/>
                <w:szCs w:val="18"/>
              </w:rPr>
              <w:t>СТБ 1684-2006</w:t>
            </w:r>
          </w:p>
          <w:p w:rsidR="003D1214" w:rsidRPr="003D1214" w:rsidRDefault="003D1214" w:rsidP="003D1214">
            <w:pPr>
              <w:ind w:left="-17" w:right="-17"/>
              <w:rPr>
                <w:sz w:val="18"/>
                <w:szCs w:val="18"/>
              </w:rPr>
            </w:pPr>
          </w:p>
        </w:tc>
      </w:tr>
    </w:tbl>
    <w:p w:rsidR="00B857B6" w:rsidRPr="00D801E8" w:rsidRDefault="00B857B6" w:rsidP="006511FA"/>
    <w:sectPr w:rsidR="00B857B6" w:rsidRPr="00D801E8" w:rsidSect="000946E6">
      <w:headerReference w:type="even" r:id="rId7"/>
      <w:headerReference w:type="default" r:id="rId8"/>
      <w:footerReference w:type="default" r:id="rId9"/>
      <w:pgSz w:w="11906" w:h="16838"/>
      <w:pgMar w:top="3856" w:right="992" w:bottom="1843" w:left="1304" w:header="720" w:footer="28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13A" w:rsidRDefault="0096613A">
      <w:r>
        <w:separator/>
      </w:r>
    </w:p>
  </w:endnote>
  <w:endnote w:type="continuationSeparator" w:id="0">
    <w:p w:rsidR="0096613A" w:rsidRDefault="0096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946E6">
      <w:rPr>
        <w:sz w:val="28"/>
      </w:rPr>
      <w:t>И.В. Табальчук</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13A" w:rsidRDefault="0096613A">
      <w:r>
        <w:separator/>
      </w:r>
    </w:p>
  </w:footnote>
  <w:footnote w:type="continuationSeparator" w:id="0">
    <w:p w:rsidR="0096613A" w:rsidRDefault="009661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511FA"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6511FA" w:rsidRPr="000946E6">
      <w:rPr>
        <w:sz w:val="28"/>
        <w:szCs w:val="28"/>
        <w:u w:val="single"/>
      </w:rPr>
      <w:t>23</w:t>
    </w:r>
    <w:r w:rsidR="000946E6">
      <w:rPr>
        <w:sz w:val="28"/>
        <w:szCs w:val="28"/>
        <w:u w:val="single"/>
      </w:rPr>
      <w:t>98</w:t>
    </w:r>
    <w:r w:rsidR="00BC72FA" w:rsidRPr="006511FA">
      <w:rPr>
        <w:sz w:val="28"/>
        <w:szCs w:val="28"/>
        <w:u w:val="single"/>
      </w:rPr>
      <w:t>-202</w:t>
    </w:r>
    <w:r w:rsidR="006511FA" w:rsidRPr="006511FA">
      <w:rPr>
        <w:sz w:val="28"/>
        <w:szCs w:val="28"/>
        <w:u w:val="single"/>
      </w:rPr>
      <w:t>3</w:t>
    </w:r>
    <w:r w:rsidRPr="006511FA">
      <w:rPr>
        <w:sz w:val="28"/>
        <w:u w:val="single"/>
      </w:rPr>
      <w:t xml:space="preserve">                          </w:t>
    </w:r>
  </w:p>
  <w:p w:rsidR="00611FB0" w:rsidRPr="006511FA" w:rsidRDefault="00611FB0" w:rsidP="00C06D89">
    <w:pPr>
      <w:rPr>
        <w:sz w:val="2"/>
      </w:rPr>
    </w:pPr>
    <w:r w:rsidRPr="006511FA">
      <w:rPr>
        <w:sz w:val="28"/>
      </w:rPr>
      <w:tab/>
    </w:r>
    <w:r w:rsidRPr="006511FA">
      <w:rPr>
        <w:sz w:val="28"/>
      </w:rPr>
      <w:tab/>
    </w:r>
    <w:r w:rsidRPr="006511FA">
      <w:rPr>
        <w:sz w:val="28"/>
      </w:rPr>
      <w:tab/>
    </w:r>
    <w:r w:rsidRPr="006511FA">
      <w:rPr>
        <w:sz w:val="28"/>
      </w:rPr>
      <w:tab/>
    </w:r>
    <w:r w:rsidRPr="006511FA">
      <w:rPr>
        <w:sz w:val="28"/>
      </w:rPr>
      <w:tab/>
    </w:r>
    <w:r w:rsidRPr="006511FA">
      <w:rPr>
        <w:sz w:val="28"/>
      </w:rPr>
      <w:tab/>
    </w:r>
    <w:r w:rsidRPr="006511FA">
      <w:rPr>
        <w:sz w:val="28"/>
      </w:rPr>
      <w:tab/>
    </w:r>
    <w:r w:rsidRPr="006511FA">
      <w:rPr>
        <w:sz w:val="4"/>
      </w:rPr>
      <w:t xml:space="preserve">  </w:t>
    </w:r>
  </w:p>
  <w:p w:rsidR="00611FB0" w:rsidRPr="00E510FF" w:rsidRDefault="00611FB0" w:rsidP="00C06D89">
    <w:pPr>
      <w:rPr>
        <w:sz w:val="28"/>
        <w:u w:val="single"/>
      </w:rPr>
    </w:pPr>
    <w:r w:rsidRPr="006511FA">
      <w:rPr>
        <w:sz w:val="28"/>
      </w:rPr>
      <w:tab/>
    </w:r>
    <w:r w:rsidRPr="006511FA">
      <w:rPr>
        <w:sz w:val="28"/>
      </w:rPr>
      <w:tab/>
    </w:r>
    <w:r w:rsidRPr="006511FA">
      <w:rPr>
        <w:sz w:val="28"/>
      </w:rPr>
      <w:tab/>
    </w:r>
    <w:r w:rsidRPr="006511FA">
      <w:rPr>
        <w:sz w:val="28"/>
      </w:rPr>
      <w:tab/>
    </w:r>
    <w:r w:rsidRPr="006511FA">
      <w:rPr>
        <w:sz w:val="28"/>
      </w:rPr>
      <w:tab/>
    </w:r>
    <w:r w:rsidRPr="006511FA">
      <w:rPr>
        <w:sz w:val="28"/>
      </w:rPr>
      <w:tab/>
    </w:r>
    <w:r w:rsidRPr="006511FA">
      <w:rPr>
        <w:sz w:val="18"/>
        <w:szCs w:val="18"/>
      </w:rPr>
      <w:t xml:space="preserve">от </w:t>
    </w:r>
    <w:r w:rsidRPr="006511FA">
      <w:rPr>
        <w:sz w:val="24"/>
        <w:szCs w:val="24"/>
      </w:rPr>
      <w:t>«</w:t>
    </w:r>
    <w:r w:rsidRPr="006511FA">
      <w:rPr>
        <w:sz w:val="24"/>
        <w:szCs w:val="24"/>
        <w:u w:val="single"/>
      </w:rPr>
      <w:t xml:space="preserve"> </w:t>
    </w:r>
    <w:r w:rsidR="003D1214">
      <w:rPr>
        <w:sz w:val="28"/>
        <w:u w:val="single"/>
      </w:rPr>
      <w:t>0</w:t>
    </w:r>
    <w:r w:rsidR="006511FA" w:rsidRPr="006511FA">
      <w:rPr>
        <w:sz w:val="28"/>
        <w:u w:val="single"/>
      </w:rPr>
      <w:t>8</w:t>
    </w:r>
    <w:r w:rsidRPr="006511FA">
      <w:rPr>
        <w:sz w:val="28"/>
        <w:u w:val="single"/>
      </w:rPr>
      <w:t xml:space="preserve"> </w:t>
    </w:r>
    <w:r w:rsidRPr="006511FA">
      <w:rPr>
        <w:sz w:val="24"/>
        <w:szCs w:val="24"/>
      </w:rPr>
      <w:t>»</w:t>
    </w:r>
    <w:r w:rsidRPr="006511FA">
      <w:rPr>
        <w:sz w:val="28"/>
        <w:u w:val="single"/>
      </w:rPr>
      <w:t xml:space="preserve"> </w:t>
    </w:r>
    <w:r w:rsidR="003D1214">
      <w:rPr>
        <w:sz w:val="28"/>
        <w:u w:val="single"/>
      </w:rPr>
      <w:t>февраля</w:t>
    </w:r>
    <w:r w:rsidR="006511FA" w:rsidRPr="006511FA">
      <w:rPr>
        <w:sz w:val="28"/>
        <w:u w:val="single"/>
      </w:rPr>
      <w:t xml:space="preserve"> </w:t>
    </w:r>
    <w:r w:rsidRPr="006511FA">
      <w:rPr>
        <w:sz w:val="28"/>
        <w:u w:val="single"/>
      </w:rPr>
      <w:t xml:space="preserve"> </w:t>
    </w:r>
    <w:r w:rsidRPr="006511FA">
      <w:rPr>
        <w:sz w:val="18"/>
        <w:szCs w:val="18"/>
      </w:rPr>
      <w:t>20</w:t>
    </w:r>
    <w:r w:rsidRPr="006511FA">
      <w:rPr>
        <w:sz w:val="28"/>
        <w:szCs w:val="28"/>
        <w:u w:val="single"/>
      </w:rPr>
      <w:t xml:space="preserve"> </w:t>
    </w:r>
    <w:r w:rsidR="00BC72FA" w:rsidRPr="006511FA">
      <w:rPr>
        <w:sz w:val="28"/>
        <w:szCs w:val="28"/>
        <w:u w:val="single"/>
      </w:rPr>
      <w:t>2</w:t>
    </w:r>
    <w:r w:rsidR="006511FA" w:rsidRPr="006511FA">
      <w:rPr>
        <w:sz w:val="28"/>
        <w:szCs w:val="28"/>
        <w:u w:val="single"/>
      </w:rPr>
      <w:t>3</w:t>
    </w:r>
    <w:r w:rsidRPr="006511FA">
      <w:rPr>
        <w:sz w:val="28"/>
        <w:szCs w:val="28"/>
        <w:u w:val="single"/>
      </w:rPr>
      <w:t xml:space="preserve"> </w:t>
    </w:r>
    <w:r w:rsidRPr="006511FA">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650B5F">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650B5F">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650B5F"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E583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511FA" w:rsidRDefault="006511FA" w:rsidP="00FC2891">
    <w:pPr>
      <w:jc w:val="center"/>
      <w:rPr>
        <w:sz w:val="32"/>
        <w:szCs w:val="32"/>
      </w:rPr>
    </w:pPr>
    <w:r>
      <w:rPr>
        <w:sz w:val="32"/>
        <w:szCs w:val="32"/>
      </w:rPr>
      <w:t>Общества с ограниченной ответственностью</w:t>
    </w:r>
  </w:p>
  <w:p w:rsidR="00611FB0" w:rsidRPr="00E25503" w:rsidRDefault="006511FA" w:rsidP="00FC2891">
    <w:pPr>
      <w:jc w:val="center"/>
      <w:rPr>
        <w:sz w:val="32"/>
        <w:szCs w:val="32"/>
      </w:rPr>
    </w:pPr>
    <w:r>
      <w:rPr>
        <w:sz w:val="32"/>
        <w:szCs w:val="32"/>
      </w:rPr>
      <w:t>«</w:t>
    </w:r>
    <w:r w:rsidR="003D1214">
      <w:rPr>
        <w:sz w:val="32"/>
        <w:szCs w:val="32"/>
      </w:rPr>
      <w:t>Огнезащита и Безопасность Плюс</w:t>
    </w:r>
    <w:r>
      <w:rPr>
        <w:sz w:val="32"/>
        <w:szCs w:val="32"/>
      </w:rPr>
      <w:t>»</w:t>
    </w:r>
  </w:p>
  <w:p w:rsidR="00611FB0" w:rsidRDefault="00650B5F"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6A86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214"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611FB0" w:rsidRPr="004E2B6E" w:rsidTr="003D1214">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559"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6E6"/>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1AB1"/>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2748"/>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214"/>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8782A"/>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35D"/>
    <w:rsid w:val="006463B1"/>
    <w:rsid w:val="006466A1"/>
    <w:rsid w:val="006473CB"/>
    <w:rsid w:val="00650B5F"/>
    <w:rsid w:val="006511FA"/>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0CE1"/>
    <w:rsid w:val="007016AE"/>
    <w:rsid w:val="00702739"/>
    <w:rsid w:val="00703B84"/>
    <w:rsid w:val="00706A04"/>
    <w:rsid w:val="00712AFF"/>
    <w:rsid w:val="007132B4"/>
    <w:rsid w:val="00713593"/>
    <w:rsid w:val="00714A60"/>
    <w:rsid w:val="00716986"/>
    <w:rsid w:val="007172D1"/>
    <w:rsid w:val="00723A6F"/>
    <w:rsid w:val="00724534"/>
    <w:rsid w:val="007272B4"/>
    <w:rsid w:val="0073083C"/>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6613A"/>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50"/>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7A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470C"/>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1D1B8DA-A781-4A47-A251-D014C4B5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37423314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489207253">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2023-02-08T05:45:00Z</cp:lastPrinted>
  <dcterms:created xsi:type="dcterms:W3CDTF">2026-06-08T14:45:00Z</dcterms:created>
  <dcterms:modified xsi:type="dcterms:W3CDTF">2026-06-08T14:45:00Z</dcterms:modified>
</cp:coreProperties>
</file>