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1806"/>
        <w:gridCol w:w="3240"/>
        <w:gridCol w:w="2041"/>
      </w:tblGrid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Опалубочные работы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Арматурные работы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Бетонные работы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Специальные методы бетонирования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Производство бетонных работ при высокой температуре воздуха и низкой влажности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Производство бетонных работ при отриц</w:t>
            </w:r>
            <w:r w:rsidRPr="006D10BF">
              <w:rPr>
                <w:sz w:val="16"/>
                <w:szCs w:val="16"/>
              </w:rPr>
              <w:t>а</w:t>
            </w:r>
            <w:r w:rsidRPr="006D10BF">
              <w:rPr>
                <w:sz w:val="16"/>
                <w:szCs w:val="16"/>
              </w:rPr>
              <w:t xml:space="preserve">тельных температурах воздуха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Уход за бетоном и контроль качества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Распалубка монолитных конструкций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1.03.09-2023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Монтаж блоков фундаментов и стен подзе</w:t>
            </w:r>
            <w:r w:rsidRPr="006D10BF">
              <w:rPr>
                <w:sz w:val="16"/>
                <w:szCs w:val="16"/>
              </w:rPr>
              <w:t>м</w:t>
            </w:r>
            <w:r w:rsidRPr="006D10BF">
              <w:rPr>
                <w:sz w:val="16"/>
                <w:szCs w:val="16"/>
              </w:rPr>
              <w:t xml:space="preserve">ной части зданий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Монтаж колонн, рам, полурам и диафрагм жесткости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Монтаж ригелей, балок, ферм, плит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Монтаж панелей стен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Монтаж вентиляционных блоков, шахт лифтов, санитарно-технических кабин, лес</w:t>
            </w:r>
            <w:r w:rsidRPr="006D10BF">
              <w:rPr>
                <w:sz w:val="16"/>
                <w:szCs w:val="16"/>
              </w:rPr>
              <w:t>т</w:t>
            </w:r>
            <w:r w:rsidRPr="006D10BF">
              <w:rPr>
                <w:sz w:val="16"/>
                <w:szCs w:val="16"/>
              </w:rPr>
              <w:t>ничных маршей и площадок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Сварка и антикоррозионная защита стальных элементов стыков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Замоноличивание стыков и швов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Водо-, воздухо- и теплоизоляция стыков наружных стен</w:t>
            </w:r>
          </w:p>
        </w:tc>
        <w:tc>
          <w:tcPr>
            <w:tcW w:w="2041" w:type="dxa"/>
          </w:tcPr>
          <w:p w:rsidR="0028206B" w:rsidRPr="006D10BF" w:rsidRDefault="0028206B" w:rsidP="005A25F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1.03.09-2023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806" w:type="dxa"/>
          </w:tcPr>
          <w:p w:rsidR="0028206B" w:rsidRPr="006D10BF" w:rsidRDefault="0028206B" w:rsidP="009A3D44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Кладка из кирпича и изделий правильной формы для кирпичной кладки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Арки и перемычки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Стены из мелких блоков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Возведение каменных и армокаменных конструкций при отрицательных температ</w:t>
            </w:r>
            <w:r w:rsidRPr="006D10BF">
              <w:rPr>
                <w:sz w:val="16"/>
                <w:szCs w:val="16"/>
              </w:rPr>
              <w:t>у</w:t>
            </w:r>
            <w:r w:rsidRPr="006D10BF">
              <w:rPr>
                <w:sz w:val="16"/>
                <w:szCs w:val="16"/>
              </w:rPr>
              <w:t>рах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Возведение каменных и армокаменных конструкций в условиях высокой температ</w:t>
            </w:r>
            <w:r w:rsidRPr="006D10BF">
              <w:rPr>
                <w:sz w:val="16"/>
                <w:szCs w:val="16"/>
              </w:rPr>
              <w:t>у</w:t>
            </w:r>
            <w:r w:rsidRPr="006D10BF">
              <w:rPr>
                <w:sz w:val="16"/>
                <w:szCs w:val="16"/>
              </w:rPr>
              <w:t>ры и низкой влажности воздуха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1.03.13-2024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м</w:t>
            </w:r>
            <w:r w:rsidRPr="006D10BF">
              <w:rPr>
                <w:b/>
                <w:sz w:val="20"/>
                <w:szCs w:val="20"/>
              </w:rPr>
              <w:t>онтаж деревянных конструкций</w:t>
            </w:r>
          </w:p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240" w:type="dxa"/>
          </w:tcPr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6D10BF">
              <w:rPr>
                <w:bCs/>
                <w:sz w:val="16"/>
                <w:szCs w:val="16"/>
              </w:rPr>
              <w:t>Производство монтажных работ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D10BF">
              <w:rPr>
                <w:b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8206B" w:rsidRPr="006D10BF" w:rsidRDefault="0028206B" w:rsidP="009B0F8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sz w:val="20"/>
                <w:szCs w:val="20"/>
              </w:rPr>
              <w:t xml:space="preserve">монтаж легких ограждающих конструкций </w:t>
            </w:r>
          </w:p>
          <w:p w:rsidR="0028206B" w:rsidRPr="006D10BF" w:rsidRDefault="0028206B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  <w:lang w:val="en-US"/>
              </w:rPr>
            </w:pPr>
            <w:r w:rsidRPr="006D10BF">
              <w:rPr>
                <w:bCs/>
                <w:sz w:val="18"/>
                <w:szCs w:val="18"/>
              </w:rPr>
              <w:t xml:space="preserve">СН 1.03.01-2019 </w:t>
            </w:r>
          </w:p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</w:tcPr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Монтаж гипсобетонных перегородок Мо</w:t>
            </w:r>
            <w:r w:rsidRPr="006D10BF">
              <w:rPr>
                <w:sz w:val="16"/>
                <w:szCs w:val="16"/>
              </w:rPr>
              <w:t>н</w:t>
            </w:r>
            <w:r w:rsidRPr="006D10BF">
              <w:rPr>
                <w:sz w:val="16"/>
                <w:szCs w:val="16"/>
              </w:rPr>
              <w:t xml:space="preserve">таж каркасно-обшивных перегородок 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Монтаж стен из металлических панелей с утеплителем или способом полистовой сбо</w:t>
            </w:r>
            <w:r w:rsidRPr="006D10BF">
              <w:rPr>
                <w:sz w:val="16"/>
                <w:szCs w:val="16"/>
              </w:rPr>
              <w:t>р</w:t>
            </w:r>
            <w:r w:rsidRPr="006D10BF">
              <w:rPr>
                <w:sz w:val="16"/>
                <w:szCs w:val="16"/>
              </w:rPr>
              <w:t>ки</w:t>
            </w:r>
          </w:p>
          <w:p w:rsidR="0028206B" w:rsidRPr="006D10BF" w:rsidRDefault="0028206B" w:rsidP="003E5A0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D10BF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28206B" w:rsidRPr="006D10BF" w:rsidRDefault="0028206B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3240" w:type="dxa"/>
          </w:tcPr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Кровли из рулонных и мастичных материалов</w:t>
            </w:r>
          </w:p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Кровли из мелкоштучных материалов; кровли из битумно- полимерных, волнистых кровельных и хризотилцементных волнистых листов</w:t>
            </w:r>
          </w:p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Кровли из листовой стали, меди, металлического профилированного настила и металлической черепицы</w:t>
            </w:r>
          </w:p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Кровли из светопрозрачных материалов.</w:t>
            </w:r>
          </w:p>
          <w:p w:rsidR="0028206B" w:rsidRPr="006D10BF" w:rsidRDefault="0028206B" w:rsidP="003E5A0D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1.03.05-2023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D10BF">
              <w:rPr>
                <w:b/>
                <w:sz w:val="20"/>
                <w:szCs w:val="20"/>
              </w:rPr>
              <w:t>Изоляционные покрытия</w:t>
            </w:r>
          </w:p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ТКП 45-5.08-75-2007</w:t>
            </w:r>
          </w:p>
        </w:tc>
        <w:tc>
          <w:tcPr>
            <w:tcW w:w="3240" w:type="dxa"/>
          </w:tcPr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гидроизоляции из рулонных материалов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Устройство окрасочной гидроизоляции 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гидроизоляции из цементных растворов, горячих асфальтовых смесей и литой гидроизоляции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гидроизоляции из металлических листов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гидроизоляции из полимерных листовых материалов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сопряжения изоляции с инженерными коммуникациями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сопряжений различных видов гидроизоляции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защитных ограждений гидроизоляции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</w:t>
            </w:r>
            <w:r w:rsidRPr="006D10BF">
              <w:rPr>
                <w:spacing w:val="-4"/>
                <w:sz w:val="16"/>
                <w:szCs w:val="16"/>
              </w:rPr>
              <w:t xml:space="preserve"> тепло- и звукоизоляции из плит и сыпучих материалов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СТБ 1846-2008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3240" w:type="dxa"/>
          </w:tcPr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штукатурных систем утепления</w:t>
            </w:r>
          </w:p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вентилируемых систем утепл</w:t>
            </w:r>
            <w:r w:rsidRPr="006D10BF">
              <w:rPr>
                <w:sz w:val="16"/>
                <w:szCs w:val="16"/>
              </w:rPr>
              <w:t>е</w:t>
            </w:r>
            <w:r w:rsidRPr="006D10BF">
              <w:rPr>
                <w:sz w:val="16"/>
                <w:szCs w:val="16"/>
              </w:rPr>
              <w:t xml:space="preserve">ния </w:t>
            </w:r>
          </w:p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систем утепления на основе комплексных теплоизоляционных изделий</w:t>
            </w:r>
          </w:p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Устройство систем утепления на основе монолитных утеплителей </w:t>
            </w:r>
          </w:p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тепловой изоляции надземного этажа</w:t>
            </w:r>
          </w:p>
          <w:p w:rsidR="0028206B" w:rsidRPr="006D10BF" w:rsidRDefault="0028206B" w:rsidP="00860296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систем утепления крыш и пер</w:t>
            </w:r>
            <w:r w:rsidRPr="006D10BF">
              <w:rPr>
                <w:sz w:val="16"/>
                <w:szCs w:val="16"/>
              </w:rPr>
              <w:t>е</w:t>
            </w:r>
            <w:r w:rsidRPr="006D10BF">
              <w:rPr>
                <w:sz w:val="16"/>
                <w:szCs w:val="16"/>
              </w:rPr>
              <w:t>крытий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Отделочные работы</w:t>
            </w:r>
          </w:p>
        </w:tc>
        <w:tc>
          <w:tcPr>
            <w:tcW w:w="1806" w:type="dxa"/>
          </w:tcPr>
          <w:p w:rsidR="0028206B" w:rsidRPr="006D10BF" w:rsidRDefault="0028206B" w:rsidP="009A3D44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240" w:type="dxa"/>
          </w:tcPr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Штукатурные работы; Облицовочные работы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Малярные работы; Обойные работы</w:t>
            </w:r>
          </w:p>
        </w:tc>
        <w:tc>
          <w:tcPr>
            <w:tcW w:w="2041" w:type="dxa"/>
          </w:tcPr>
          <w:p w:rsidR="0028206B" w:rsidRPr="006D10BF" w:rsidRDefault="0028206B" w:rsidP="003E5A0D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6D10B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1B2F7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28206B" w:rsidRPr="006D10BF" w:rsidRDefault="0028206B" w:rsidP="001B2F7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6D10BF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28206B" w:rsidRPr="006D10BF" w:rsidRDefault="0028206B" w:rsidP="001B2F7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8206B" w:rsidRPr="006D10BF" w:rsidRDefault="0028206B" w:rsidP="001B2F77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240" w:type="dxa"/>
          </w:tcPr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грунтового основания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подстилающего слоя из песка, щебня, гравия, шлаков Устройство гидроизоляции пола; устройство тепло- и звукоизоляции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Устройство покрытий полов из древесины и изделий на ее основе Устройство покрытий полов из синтетических рулонных материалов и изделий на их основе 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 xml:space="preserve">Устройство покрытий из плиточных материалов 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сплошных (бесшовных) и самонивелирующихся бетонных и цементных покрытий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земляного, гравийного, шлакового, щебеночного и глинобитного покрытий</w:t>
            </w:r>
          </w:p>
        </w:tc>
        <w:tc>
          <w:tcPr>
            <w:tcW w:w="2041" w:type="dxa"/>
          </w:tcPr>
          <w:p w:rsidR="0028206B" w:rsidRPr="006D10BF" w:rsidRDefault="0028206B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1.03.06-2023</w:t>
            </w:r>
          </w:p>
        </w:tc>
      </w:tr>
      <w:tr w:rsidR="0028206B" w:rsidRPr="006D10BF" w:rsidTr="00EE6B70">
        <w:trPr>
          <w:trHeight w:val="70"/>
        </w:trPr>
        <w:tc>
          <w:tcPr>
            <w:tcW w:w="2695" w:type="dxa"/>
          </w:tcPr>
          <w:p w:rsidR="0028206B" w:rsidRPr="006D10BF" w:rsidRDefault="0028206B" w:rsidP="00A618E1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D10BF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1806" w:type="dxa"/>
          </w:tcPr>
          <w:p w:rsidR="0028206B" w:rsidRPr="006D10BF" w:rsidRDefault="0028206B" w:rsidP="00A618E1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  <w:r w:rsidRPr="006D10BF">
              <w:rPr>
                <w:bCs/>
                <w:sz w:val="18"/>
                <w:szCs w:val="18"/>
              </w:rPr>
              <w:t>СП 3.02.10-2025</w:t>
            </w:r>
          </w:p>
        </w:tc>
        <w:tc>
          <w:tcPr>
            <w:tcW w:w="3240" w:type="dxa"/>
          </w:tcPr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Подготовительные работы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слоев оснований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Сооружение земляного полотна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Установка бортового камня и устройство сборного покрытия из плит тротуарных</w:t>
            </w:r>
          </w:p>
          <w:p w:rsidR="0028206B" w:rsidRPr="006D10BF" w:rsidRDefault="0028206B" w:rsidP="00860296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6D10BF">
              <w:rPr>
                <w:sz w:val="16"/>
                <w:szCs w:val="16"/>
              </w:rPr>
              <w:t>Устройство узлов примыканий и сопряжений сборного покрытия  из плит тротуарных</w:t>
            </w:r>
          </w:p>
        </w:tc>
        <w:tc>
          <w:tcPr>
            <w:tcW w:w="2041" w:type="dxa"/>
          </w:tcPr>
          <w:p w:rsidR="0028206B" w:rsidRPr="006D10BF" w:rsidRDefault="0028206B" w:rsidP="0030041D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D10BF">
              <w:rPr>
                <w:sz w:val="18"/>
                <w:szCs w:val="18"/>
              </w:rPr>
              <w:t>СП 1.03.17-2025</w:t>
            </w:r>
          </w:p>
          <w:p w:rsidR="0028206B" w:rsidRPr="006D10BF" w:rsidRDefault="0028206B" w:rsidP="00A618E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8206B" w:rsidRPr="006D10BF" w:rsidRDefault="0028206B" w:rsidP="001C1D3C">
      <w:pPr>
        <w:rPr>
          <w:sz w:val="2"/>
          <w:szCs w:val="2"/>
        </w:rPr>
      </w:pPr>
    </w:p>
    <w:sectPr w:rsidR="0028206B" w:rsidRPr="006D10BF" w:rsidSect="00897918">
      <w:headerReference w:type="default" r:id="rId7"/>
      <w:footerReference w:type="default" r:id="rId8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6B" w:rsidRDefault="0028206B">
      <w:r>
        <w:separator/>
      </w:r>
    </w:p>
  </w:endnote>
  <w:endnote w:type="continuationSeparator" w:id="0">
    <w:p w:rsidR="0028206B" w:rsidRDefault="0028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6B" w:rsidRPr="009D62BA" w:rsidRDefault="0028206B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28206B" w:rsidRPr="004D5F50" w:rsidRDefault="0028206B" w:rsidP="004D5F50">
    <w:pPr>
      <w:pStyle w:val="Footer"/>
      <w:ind w:right="561"/>
      <w:rPr>
        <w:sz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</w:rPr>
      <w:t xml:space="preserve">                        ____________________       </w:t>
    </w:r>
    <w:r>
      <w:rPr>
        <w:sz w:val="20"/>
      </w:rPr>
      <w:t xml:space="preserve">      </w:t>
    </w:r>
    <w:r w:rsidRPr="004D5F50">
      <w:rPr>
        <w:sz w:val="20"/>
      </w:rPr>
      <w:t xml:space="preserve"> </w:t>
    </w:r>
    <w:r>
      <w:rPr>
        <w:sz w:val="26"/>
        <w:szCs w:val="26"/>
      </w:rPr>
      <w:t>И.А. Круглей</w:t>
    </w:r>
  </w:p>
  <w:p w:rsidR="0028206B" w:rsidRPr="00897918" w:rsidRDefault="0028206B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28206B" w:rsidRPr="00897918" w:rsidRDefault="0028206B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28206B" w:rsidRDefault="0028206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8206B" w:rsidRDefault="0028206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8206B" w:rsidRDefault="0028206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8206B" w:rsidRPr="003C5754" w:rsidRDefault="0028206B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6B" w:rsidRDefault="0028206B">
      <w:r>
        <w:separator/>
      </w:r>
    </w:p>
  </w:footnote>
  <w:footnote w:type="continuationSeparator" w:id="0">
    <w:p w:rsidR="0028206B" w:rsidRDefault="00282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28206B" w:rsidRPr="00B06B9C" w:rsidTr="00B06B9C">
      <w:tc>
        <w:tcPr>
          <w:tcW w:w="5068" w:type="dxa"/>
        </w:tcPr>
        <w:p w:rsidR="0028206B" w:rsidRPr="00897600" w:rsidRDefault="0028206B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28206B" w:rsidRPr="00897600" w:rsidRDefault="0028206B" w:rsidP="00B06B9C">
          <w:pPr>
            <w:pStyle w:val="Header"/>
            <w:tabs>
              <w:tab w:val="left" w:pos="4962"/>
            </w:tabs>
            <w:jc w:val="both"/>
            <w:rPr>
              <w:sz w:val="20"/>
            </w:rPr>
          </w:pPr>
          <w:r w:rsidRPr="00897600">
            <w:rPr>
              <w:sz w:val="20"/>
            </w:rPr>
            <w:t xml:space="preserve">Приложение </w:t>
          </w:r>
        </w:p>
        <w:p w:rsidR="0028206B" w:rsidRPr="00897600" w:rsidRDefault="0028206B" w:rsidP="00B06B9C">
          <w:pPr>
            <w:pStyle w:val="Header"/>
            <w:tabs>
              <w:tab w:val="left" w:pos="4962"/>
            </w:tabs>
            <w:jc w:val="both"/>
            <w:rPr>
              <w:sz w:val="20"/>
            </w:rPr>
          </w:pPr>
          <w:r w:rsidRPr="00897600">
            <w:rPr>
              <w:sz w:val="20"/>
            </w:rPr>
            <w:t xml:space="preserve">к свидетельству </w:t>
          </w:r>
          <w:r w:rsidRPr="00897600">
            <w:rPr>
              <w:sz w:val="26"/>
              <w:szCs w:val="26"/>
            </w:rPr>
            <w:t xml:space="preserve">№ </w:t>
          </w:r>
          <w:r w:rsidRPr="00897600">
            <w:rPr>
              <w:sz w:val="26"/>
              <w:szCs w:val="26"/>
              <w:u w:val="single"/>
            </w:rPr>
            <w:t>05890263.1417-2022</w:t>
          </w:r>
        </w:p>
        <w:p w:rsidR="0028206B" w:rsidRPr="00897600" w:rsidRDefault="0028206B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897600">
            <w:rPr>
              <w:sz w:val="20"/>
            </w:rPr>
            <w:t xml:space="preserve">от   </w:t>
          </w:r>
          <w:r w:rsidRPr="00897600">
            <w:rPr>
              <w:sz w:val="26"/>
              <w:szCs w:val="26"/>
            </w:rPr>
            <w:t>«</w:t>
          </w:r>
          <w:r w:rsidRPr="00897600">
            <w:rPr>
              <w:sz w:val="26"/>
              <w:szCs w:val="26"/>
              <w:u w:val="single"/>
            </w:rPr>
            <w:t>21</w:t>
          </w:r>
          <w:r w:rsidRPr="00897600">
            <w:rPr>
              <w:sz w:val="26"/>
              <w:szCs w:val="26"/>
            </w:rPr>
            <w:t xml:space="preserve">» </w:t>
          </w:r>
          <w:r w:rsidRPr="00897600">
            <w:rPr>
              <w:sz w:val="26"/>
              <w:szCs w:val="26"/>
              <w:u w:val="single"/>
            </w:rPr>
            <w:t>мая</w:t>
          </w:r>
          <w:r w:rsidRPr="00897600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5 г"/>
            </w:smartTagPr>
            <w:r w:rsidRPr="00897600">
              <w:rPr>
                <w:sz w:val="26"/>
                <w:szCs w:val="26"/>
              </w:rPr>
              <w:t>20</w:t>
            </w:r>
            <w:r w:rsidRPr="00897600">
              <w:rPr>
                <w:sz w:val="26"/>
                <w:szCs w:val="26"/>
                <w:u w:val="single"/>
              </w:rPr>
              <w:t>25</w:t>
            </w:r>
            <w:r w:rsidRPr="00897600">
              <w:rPr>
                <w:sz w:val="26"/>
                <w:szCs w:val="26"/>
              </w:rPr>
              <w:t xml:space="preserve"> г</w:t>
            </w:r>
          </w:smartTag>
          <w:r w:rsidRPr="00897600">
            <w:rPr>
              <w:sz w:val="26"/>
              <w:szCs w:val="26"/>
            </w:rPr>
            <w:t>.</w:t>
          </w:r>
        </w:p>
        <w:p w:rsidR="0028206B" w:rsidRPr="00897600" w:rsidRDefault="0028206B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97600">
            <w:rPr>
              <w:sz w:val="20"/>
            </w:rPr>
            <w:t>листов всего</w:t>
          </w:r>
          <w:r w:rsidRPr="00897600">
            <w:rPr>
              <w:b/>
              <w:sz w:val="20"/>
            </w:rPr>
            <w:t xml:space="preserve"> </w: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897600">
            <w:rPr>
              <w:b/>
              <w:sz w:val="20"/>
            </w:rPr>
            <w:t>,</w:t>
          </w:r>
          <w:r w:rsidRPr="00897600">
            <w:rPr>
              <w:sz w:val="20"/>
            </w:rPr>
            <w:t xml:space="preserve"> лист  № </w: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897600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8206B" w:rsidRDefault="0028206B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28206B" w:rsidRPr="004D5F50" w:rsidRDefault="0028206B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Cs w:val="24"/>
      </w:rPr>
    </w:pPr>
    <w:r w:rsidRPr="00AA7B4A">
      <w:rPr>
        <w:b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Cs w:val="24"/>
      </w:rPr>
      <w:t>системы производственного контроля</w:t>
    </w:r>
  </w:p>
  <w:p w:rsidR="0028206B" w:rsidRPr="009D62BA" w:rsidRDefault="0028206B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860296">
      <w:rPr>
        <w:b/>
        <w:sz w:val="26"/>
        <w:szCs w:val="26"/>
      </w:rPr>
      <w:t>ООО «ЛРВ-стройкомпани»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1806"/>
      <w:gridCol w:w="3240"/>
      <w:gridCol w:w="2041"/>
    </w:tblGrid>
    <w:tr w:rsidR="0028206B" w:rsidTr="00EE6B70">
      <w:trPr>
        <w:cantSplit/>
      </w:trPr>
      <w:tc>
        <w:tcPr>
          <w:tcW w:w="2694" w:type="dxa"/>
          <w:vAlign w:val="center"/>
        </w:tcPr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Наименование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испытываемой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продукции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>в строительстве</w:t>
          </w:r>
        </w:p>
      </w:tc>
      <w:tc>
        <w:tcPr>
          <w:tcW w:w="1806" w:type="dxa"/>
          <w:vAlign w:val="center"/>
        </w:tcPr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Обозначение ТНПА,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устанавливающего </w:t>
          </w:r>
        </w:p>
        <w:p w:rsidR="0028206B" w:rsidRPr="00897600" w:rsidRDefault="0028206B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требования к продукции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>в строительстве</w:t>
          </w:r>
        </w:p>
      </w:tc>
      <w:tc>
        <w:tcPr>
          <w:tcW w:w="3240" w:type="dxa"/>
          <w:vAlign w:val="center"/>
        </w:tcPr>
        <w:p w:rsidR="0028206B" w:rsidRPr="00897600" w:rsidRDefault="0028206B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97600">
            <w:rPr>
              <w:sz w:val="16"/>
              <w:szCs w:val="16"/>
            </w:rPr>
            <w:t xml:space="preserve">Наименование испытаний </w:t>
          </w:r>
          <w:r w:rsidRPr="00897600">
            <w:rPr>
              <w:sz w:val="16"/>
              <w:szCs w:val="16"/>
            </w:rPr>
            <w:br/>
            <w:t xml:space="preserve">и (или) определяемых параметров </w:t>
          </w:r>
          <w:r w:rsidRPr="00897600">
            <w:rPr>
              <w:sz w:val="16"/>
              <w:szCs w:val="16"/>
            </w:rPr>
            <w:br/>
            <w:t>строительных процессов</w:t>
          </w:r>
        </w:p>
      </w:tc>
      <w:tc>
        <w:tcPr>
          <w:tcW w:w="2041" w:type="dxa"/>
          <w:vAlign w:val="center"/>
        </w:tcPr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9760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97600"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97600"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:rsidR="0028206B" w:rsidRPr="00897600" w:rsidRDefault="0028206B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9760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8206B" w:rsidRPr="003E2E88" w:rsidRDefault="0028206B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06B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26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219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3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09E0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0BF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296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600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87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7D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3D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B6B7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23"/>
      <w:szCs w:val="20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  <w:rPr>
      <w:rFonts w:cs="Times New Roman"/>
    </w:rPr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685</Words>
  <Characters>3905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3</cp:revision>
  <cp:lastPrinted>2025-05-22T11:05:00Z</cp:lastPrinted>
  <dcterms:created xsi:type="dcterms:W3CDTF">2026-06-07T11:03:00Z</dcterms:created>
  <dcterms:modified xsi:type="dcterms:W3CDTF">2026-06-08T14:48:00Z</dcterms:modified>
</cp:coreProperties>
</file>