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rsidTr="000C0F8C">
        <w:trPr>
          <w:trHeight w:val="916"/>
        </w:trPr>
        <w:tc>
          <w:tcPr>
            <w:tcW w:w="1560" w:type="dxa"/>
            <w:vMerge w:val="restart"/>
            <w:tcBorders>
              <w:top w:val="double" w:sz="6" w:space="0" w:color="auto"/>
              <w:left w:val="single" w:sz="6" w:space="0" w:color="auto"/>
              <w:right w:val="single" w:sz="6" w:space="0" w:color="auto"/>
            </w:tcBorders>
            <w:shd w:val="clear" w:color="auto" w:fill="auto"/>
          </w:tcPr>
          <w:p w:rsidR="000111F9" w:rsidRPr="0059407F" w:rsidRDefault="000111F9" w:rsidP="004D26BB">
            <w:pPr>
              <w:rPr>
                <w:b/>
                <w:sz w:val="18"/>
                <w:szCs w:val="18"/>
              </w:rPr>
            </w:pPr>
            <w:bookmarkStart w:id="0" w:name="_GoBack"/>
            <w:bookmarkEnd w:id="0"/>
            <w:r w:rsidRPr="0059407F">
              <w:rPr>
                <w:b/>
                <w:sz w:val="18"/>
                <w:szCs w:val="18"/>
              </w:rPr>
              <w:t xml:space="preserve">Земляные </w:t>
            </w:r>
          </w:p>
          <w:p w:rsidR="000111F9" w:rsidRPr="0059407F" w:rsidRDefault="000111F9" w:rsidP="004D26BB">
            <w:pPr>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rsidR="000111F9" w:rsidRPr="00DC0EA2" w:rsidRDefault="000111F9" w:rsidP="004D26BB">
            <w:pPr>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rsidR="000111F9" w:rsidRPr="0059407F" w:rsidRDefault="000111F9" w:rsidP="004D26BB">
            <w:pPr>
              <w:ind w:left="-17" w:right="-17"/>
              <w:rPr>
                <w:sz w:val="18"/>
                <w:szCs w:val="18"/>
              </w:rPr>
            </w:pPr>
            <w:r w:rsidRPr="0059407F">
              <w:rPr>
                <w:sz w:val="18"/>
                <w:szCs w:val="18"/>
              </w:rPr>
              <w:t>СТБ 1164.0-2012</w:t>
            </w:r>
          </w:p>
          <w:p w:rsidR="000111F9" w:rsidRPr="0059407F" w:rsidRDefault="000111F9" w:rsidP="004D26BB">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59407F" w:rsidRDefault="000111F9" w:rsidP="004D26BB">
            <w:pPr>
              <w:jc w:val="both"/>
              <w:rPr>
                <w:sz w:val="18"/>
                <w:szCs w:val="18"/>
              </w:rPr>
            </w:pPr>
            <w:r w:rsidRPr="0059407F">
              <w:rPr>
                <w:sz w:val="18"/>
                <w:szCs w:val="18"/>
              </w:rPr>
              <w:t>Водопонижение, организация поверхностного стока, дренаж.</w:t>
            </w:r>
          </w:p>
          <w:p w:rsidR="000111F9" w:rsidRPr="0059407F" w:rsidRDefault="000111F9" w:rsidP="004D26BB">
            <w:pPr>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rsidR="000111F9" w:rsidRPr="0059407F" w:rsidRDefault="000111F9" w:rsidP="004D26BB">
            <w:pPr>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111F9" w:rsidRPr="0059407F" w:rsidRDefault="000111F9" w:rsidP="004D26BB">
            <w:pPr>
              <w:ind w:left="-17" w:right="-17"/>
              <w:rPr>
                <w:sz w:val="18"/>
                <w:szCs w:val="18"/>
              </w:rPr>
            </w:pPr>
            <w:r w:rsidRPr="0059407F">
              <w:rPr>
                <w:sz w:val="18"/>
                <w:szCs w:val="18"/>
              </w:rPr>
              <w:t>П16-03 к</w:t>
            </w:r>
          </w:p>
          <w:p w:rsidR="000111F9" w:rsidRPr="0059407F" w:rsidRDefault="000111F9" w:rsidP="004D26BB">
            <w:pPr>
              <w:ind w:left="-17" w:right="-17"/>
              <w:rPr>
                <w:sz w:val="18"/>
                <w:szCs w:val="18"/>
              </w:rPr>
            </w:pPr>
            <w:r w:rsidRPr="0059407F">
              <w:rPr>
                <w:sz w:val="18"/>
                <w:szCs w:val="18"/>
              </w:rPr>
              <w:t>СНБ 5.01.01-99</w:t>
            </w:r>
          </w:p>
          <w:p w:rsidR="000111F9" w:rsidRPr="0059407F" w:rsidRDefault="000111F9" w:rsidP="004D26BB">
            <w:pPr>
              <w:ind w:left="-17" w:right="-17"/>
              <w:rPr>
                <w:sz w:val="18"/>
                <w:szCs w:val="18"/>
              </w:rPr>
            </w:pPr>
            <w:r w:rsidRPr="0059407F">
              <w:rPr>
                <w:sz w:val="18"/>
                <w:szCs w:val="18"/>
              </w:rPr>
              <w:t>СТБ 1164.0-2012</w:t>
            </w:r>
          </w:p>
          <w:p w:rsidR="000111F9" w:rsidRPr="0059407F" w:rsidRDefault="000111F9" w:rsidP="004D26BB">
            <w:pPr>
              <w:ind w:left="-17" w:right="-17"/>
              <w:rPr>
                <w:sz w:val="18"/>
                <w:szCs w:val="18"/>
              </w:rPr>
            </w:pPr>
          </w:p>
        </w:tc>
      </w:tr>
      <w:tr w:rsidR="000111F9" w:rsidRPr="0059407F" w:rsidTr="009A5A3E">
        <w:trPr>
          <w:trHeight w:val="504"/>
        </w:trPr>
        <w:tc>
          <w:tcPr>
            <w:tcW w:w="1560" w:type="dxa"/>
            <w:vMerge/>
            <w:tcBorders>
              <w:left w:val="single" w:sz="6" w:space="0" w:color="auto"/>
              <w:right w:val="single" w:sz="6" w:space="0" w:color="auto"/>
            </w:tcBorders>
            <w:shd w:val="clear" w:color="auto" w:fill="auto"/>
          </w:tcPr>
          <w:p w:rsidR="000111F9" w:rsidRPr="0059407F" w:rsidRDefault="000111F9" w:rsidP="004D26BB">
            <w:pPr>
              <w:rPr>
                <w:b/>
                <w:sz w:val="18"/>
                <w:szCs w:val="18"/>
              </w:rPr>
            </w:pPr>
          </w:p>
        </w:tc>
        <w:tc>
          <w:tcPr>
            <w:tcW w:w="1701" w:type="dxa"/>
            <w:vMerge/>
            <w:tcBorders>
              <w:left w:val="single" w:sz="6" w:space="0" w:color="auto"/>
              <w:right w:val="single" w:sz="6" w:space="0" w:color="auto"/>
            </w:tcBorders>
            <w:shd w:val="clear" w:color="auto" w:fill="auto"/>
          </w:tcPr>
          <w:p w:rsidR="000111F9" w:rsidRPr="0059407F" w:rsidRDefault="000111F9" w:rsidP="004D26BB">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59407F" w:rsidRDefault="000111F9" w:rsidP="004D26BB">
            <w:pPr>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111F9" w:rsidRPr="0059407F" w:rsidRDefault="000111F9" w:rsidP="004D26BB">
            <w:pPr>
              <w:ind w:left="-17" w:right="-17"/>
              <w:rPr>
                <w:sz w:val="18"/>
                <w:szCs w:val="18"/>
              </w:rPr>
            </w:pPr>
            <w:r w:rsidRPr="0059407F">
              <w:rPr>
                <w:sz w:val="18"/>
                <w:szCs w:val="18"/>
              </w:rPr>
              <w:t>СТБ 1377-2003</w:t>
            </w:r>
          </w:p>
        </w:tc>
      </w:tr>
      <w:tr w:rsidR="0059407F" w:rsidRPr="0059407F" w:rsidTr="009A5A3E">
        <w:trPr>
          <w:trHeight w:val="1093"/>
        </w:trPr>
        <w:tc>
          <w:tcPr>
            <w:tcW w:w="1560" w:type="dxa"/>
            <w:tcBorders>
              <w:top w:val="double" w:sz="6" w:space="0" w:color="auto"/>
              <w:left w:val="single" w:sz="6" w:space="0" w:color="auto"/>
              <w:right w:val="single" w:sz="6" w:space="0" w:color="auto"/>
            </w:tcBorders>
            <w:shd w:val="clear" w:color="auto" w:fill="auto"/>
          </w:tcPr>
          <w:p w:rsidR="0059407F" w:rsidRDefault="0059407F" w:rsidP="004D26BB">
            <w:pPr>
              <w:rPr>
                <w:b/>
                <w:sz w:val="18"/>
                <w:szCs w:val="18"/>
              </w:rPr>
            </w:pPr>
            <w:r w:rsidRPr="0059407F">
              <w:rPr>
                <w:b/>
                <w:sz w:val="18"/>
                <w:szCs w:val="18"/>
              </w:rPr>
              <w:t xml:space="preserve">Устройство </w:t>
            </w:r>
          </w:p>
          <w:p w:rsidR="0059407F" w:rsidRDefault="0059407F" w:rsidP="004D26BB">
            <w:pPr>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rsidR="0059407F" w:rsidRDefault="0059407F" w:rsidP="004D26BB">
            <w:pPr>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rsidR="0059407F" w:rsidRPr="0059407F" w:rsidRDefault="0059407F" w:rsidP="004D26BB">
            <w:pPr>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4D26BB">
            <w:pPr>
              <w:ind w:left="-17" w:right="-63"/>
              <w:rPr>
                <w:spacing w:val="-4"/>
                <w:sz w:val="18"/>
                <w:szCs w:val="18"/>
              </w:rPr>
            </w:pPr>
            <w:r w:rsidRPr="00DC0EA2">
              <w:rPr>
                <w:spacing w:val="-4"/>
                <w:sz w:val="18"/>
                <w:szCs w:val="18"/>
              </w:rPr>
              <w:t>ТКП 45-5.01-254-2012</w:t>
            </w:r>
          </w:p>
          <w:p w:rsidR="0059407F" w:rsidRPr="00DC0EA2" w:rsidRDefault="0059407F" w:rsidP="004D26BB">
            <w:pPr>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4D26BB">
            <w:pPr>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4D26BB">
            <w:pPr>
              <w:ind w:left="-17" w:right="-17"/>
              <w:rPr>
                <w:sz w:val="18"/>
                <w:szCs w:val="18"/>
              </w:rPr>
            </w:pPr>
            <w:r w:rsidRPr="0059407F">
              <w:rPr>
                <w:sz w:val="18"/>
                <w:szCs w:val="18"/>
              </w:rPr>
              <w:t>СТБ 1164.0-2012</w:t>
            </w:r>
          </w:p>
          <w:p w:rsidR="0059407F" w:rsidRPr="0059407F" w:rsidRDefault="0059407F" w:rsidP="004D26BB">
            <w:pPr>
              <w:ind w:left="-17" w:right="-17"/>
              <w:rPr>
                <w:sz w:val="18"/>
                <w:szCs w:val="18"/>
              </w:rPr>
            </w:pPr>
            <w:r w:rsidRPr="0059407F">
              <w:rPr>
                <w:sz w:val="18"/>
                <w:szCs w:val="18"/>
              </w:rPr>
              <w:t>СТБ 1164.1-2009</w:t>
            </w:r>
          </w:p>
          <w:p w:rsidR="0059407F" w:rsidRPr="0059407F" w:rsidRDefault="0059407F" w:rsidP="004D26BB">
            <w:pPr>
              <w:ind w:left="-17" w:right="-17"/>
              <w:rPr>
                <w:sz w:val="18"/>
                <w:szCs w:val="18"/>
              </w:rPr>
            </w:pPr>
            <w:r w:rsidRPr="0059407F">
              <w:rPr>
                <w:sz w:val="18"/>
                <w:szCs w:val="18"/>
              </w:rPr>
              <w:t>СТБ 2176-2011</w:t>
            </w:r>
          </w:p>
        </w:tc>
      </w:tr>
      <w:tr w:rsidR="003E67DF" w:rsidRPr="0059407F" w:rsidTr="009A5A3E">
        <w:trPr>
          <w:cantSplit/>
          <w:trHeight w:val="797"/>
        </w:trPr>
        <w:tc>
          <w:tcPr>
            <w:tcW w:w="1560" w:type="dxa"/>
            <w:tcBorders>
              <w:top w:val="double" w:sz="6" w:space="0" w:color="auto"/>
            </w:tcBorders>
          </w:tcPr>
          <w:p w:rsidR="003E67DF" w:rsidRPr="00DC7434" w:rsidRDefault="003949C7" w:rsidP="004D26BB">
            <w:pPr>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каменных и 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tc>
        <w:tc>
          <w:tcPr>
            <w:tcW w:w="1701" w:type="dxa"/>
            <w:tcBorders>
              <w:top w:val="double" w:sz="6" w:space="0" w:color="auto"/>
            </w:tcBorders>
          </w:tcPr>
          <w:p w:rsidR="00A23901" w:rsidRDefault="00A23901" w:rsidP="004D26BB">
            <w:pPr>
              <w:ind w:left="-17" w:right="-63"/>
              <w:rPr>
                <w:spacing w:val="-4"/>
                <w:sz w:val="18"/>
                <w:szCs w:val="18"/>
              </w:rPr>
            </w:pPr>
            <w:r>
              <w:rPr>
                <w:spacing w:val="-4"/>
                <w:sz w:val="18"/>
                <w:szCs w:val="18"/>
              </w:rPr>
              <w:t xml:space="preserve">СН 1.03.01-2019 </w:t>
            </w:r>
          </w:p>
          <w:p w:rsidR="003E67DF" w:rsidRPr="00A23901" w:rsidRDefault="003E67DF" w:rsidP="004D26BB">
            <w:pPr>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rsidR="003E67DF" w:rsidRPr="0059407F" w:rsidRDefault="003E67DF" w:rsidP="004D26BB">
            <w:pPr>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rsidR="003E67DF" w:rsidRPr="0059407F" w:rsidRDefault="003E67DF" w:rsidP="004D26BB">
            <w:pPr>
              <w:ind w:left="-17" w:right="-17"/>
              <w:rPr>
                <w:sz w:val="18"/>
                <w:szCs w:val="18"/>
              </w:rPr>
            </w:pPr>
            <w:r w:rsidRPr="0059407F">
              <w:rPr>
                <w:sz w:val="18"/>
                <w:szCs w:val="18"/>
              </w:rPr>
              <w:t>СТБ 2087-2010</w:t>
            </w:r>
          </w:p>
        </w:tc>
      </w:tr>
      <w:tr w:rsidR="003E67DF" w:rsidRPr="0059407F" w:rsidTr="009A5A3E">
        <w:trPr>
          <w:cantSplit/>
          <w:trHeight w:val="950"/>
        </w:trPr>
        <w:tc>
          <w:tcPr>
            <w:tcW w:w="1560" w:type="dxa"/>
            <w:tcBorders>
              <w:top w:val="double" w:sz="6" w:space="0" w:color="auto"/>
              <w:bottom w:val="double" w:sz="6" w:space="0" w:color="auto"/>
            </w:tcBorders>
          </w:tcPr>
          <w:p w:rsidR="003E67DF" w:rsidRPr="00DC7434" w:rsidRDefault="003949C7" w:rsidP="004D26BB">
            <w:pPr>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монолитных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rsidR="00703B84" w:rsidRDefault="00703B84" w:rsidP="004D26BB">
            <w:pPr>
              <w:ind w:left="-17" w:right="-63"/>
              <w:rPr>
                <w:spacing w:val="-4"/>
                <w:sz w:val="18"/>
                <w:szCs w:val="18"/>
              </w:rPr>
            </w:pPr>
            <w:r>
              <w:rPr>
                <w:spacing w:val="-4"/>
                <w:sz w:val="18"/>
                <w:szCs w:val="18"/>
              </w:rPr>
              <w:t xml:space="preserve">СН 1.03.01-2019 </w:t>
            </w:r>
          </w:p>
          <w:p w:rsidR="003E67DF" w:rsidRPr="0059407F" w:rsidRDefault="003E67DF" w:rsidP="004D26BB">
            <w:pPr>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rsidR="003E67DF" w:rsidRPr="0059407F" w:rsidRDefault="003E67DF" w:rsidP="004D26BB">
            <w:pPr>
              <w:jc w:val="both"/>
              <w:rPr>
                <w:sz w:val="18"/>
                <w:szCs w:val="18"/>
              </w:rPr>
            </w:pPr>
            <w:r w:rsidRPr="0059407F">
              <w:rPr>
                <w:sz w:val="18"/>
                <w:szCs w:val="18"/>
              </w:rPr>
              <w:t>Опалубочные работы.</w:t>
            </w:r>
          </w:p>
          <w:p w:rsidR="003E67DF" w:rsidRPr="0059407F" w:rsidRDefault="003E67DF" w:rsidP="004D26BB">
            <w:pPr>
              <w:jc w:val="both"/>
              <w:rPr>
                <w:sz w:val="18"/>
                <w:szCs w:val="18"/>
              </w:rPr>
            </w:pPr>
            <w:r w:rsidRPr="0059407F">
              <w:rPr>
                <w:sz w:val="18"/>
                <w:szCs w:val="18"/>
              </w:rPr>
              <w:t>Арматурные работы.</w:t>
            </w:r>
          </w:p>
          <w:p w:rsidR="003E67DF" w:rsidRPr="0059407F" w:rsidRDefault="003E67DF" w:rsidP="004D26BB">
            <w:pPr>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rsidR="003E67DF" w:rsidRPr="0059407F" w:rsidRDefault="003E67DF" w:rsidP="004D26BB">
            <w:pPr>
              <w:ind w:left="-17"/>
              <w:jc w:val="both"/>
              <w:rPr>
                <w:sz w:val="18"/>
                <w:szCs w:val="18"/>
              </w:rPr>
            </w:pPr>
            <w:r w:rsidRPr="0059407F">
              <w:rPr>
                <w:sz w:val="18"/>
                <w:szCs w:val="18"/>
              </w:rPr>
              <w:t>СТБ 1958-2009</w:t>
            </w:r>
          </w:p>
          <w:p w:rsidR="003E67DF" w:rsidRPr="0059407F" w:rsidRDefault="003E67DF" w:rsidP="004D26BB">
            <w:pPr>
              <w:ind w:left="-17"/>
              <w:rPr>
                <w:sz w:val="18"/>
                <w:szCs w:val="18"/>
              </w:rPr>
            </w:pPr>
          </w:p>
        </w:tc>
      </w:tr>
      <w:tr w:rsidR="003E67DF" w:rsidRPr="0059407F" w:rsidTr="009A5A3E">
        <w:trPr>
          <w:cantSplit/>
          <w:trHeight w:val="1929"/>
        </w:trPr>
        <w:tc>
          <w:tcPr>
            <w:tcW w:w="1560" w:type="dxa"/>
            <w:tcBorders>
              <w:top w:val="double" w:sz="6" w:space="0" w:color="auto"/>
            </w:tcBorders>
          </w:tcPr>
          <w:p w:rsidR="00F637AB" w:rsidRPr="0059407F" w:rsidRDefault="003E67DF" w:rsidP="004D26BB">
            <w:pPr>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rsidR="003E67DF" w:rsidRPr="0059407F" w:rsidRDefault="003E67DF" w:rsidP="004D26BB">
            <w:pPr>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rsidR="00156315" w:rsidRDefault="00156315" w:rsidP="004D26BB">
            <w:pPr>
              <w:ind w:left="-17" w:right="-63"/>
              <w:rPr>
                <w:spacing w:val="-4"/>
                <w:sz w:val="18"/>
                <w:szCs w:val="18"/>
              </w:rPr>
            </w:pPr>
            <w:r>
              <w:rPr>
                <w:spacing w:val="-4"/>
                <w:sz w:val="18"/>
                <w:szCs w:val="18"/>
              </w:rPr>
              <w:t xml:space="preserve">СН 1.03.01-2019 </w:t>
            </w:r>
          </w:p>
          <w:p w:rsidR="003E67DF" w:rsidRPr="0059407F" w:rsidRDefault="003E67DF" w:rsidP="004D26BB">
            <w:pPr>
              <w:ind w:left="-17" w:right="-17"/>
              <w:rPr>
                <w:sz w:val="18"/>
                <w:szCs w:val="18"/>
              </w:rPr>
            </w:pPr>
            <w:r w:rsidRPr="0059407F">
              <w:rPr>
                <w:sz w:val="18"/>
                <w:szCs w:val="18"/>
              </w:rPr>
              <w:t>СТБ 1968-2009</w:t>
            </w:r>
          </w:p>
          <w:p w:rsidR="003E67DF" w:rsidRPr="0059407F" w:rsidRDefault="003E67DF" w:rsidP="004D26BB">
            <w:pPr>
              <w:jc w:val="both"/>
              <w:rPr>
                <w:sz w:val="18"/>
                <w:szCs w:val="18"/>
              </w:rPr>
            </w:pPr>
          </w:p>
        </w:tc>
        <w:tc>
          <w:tcPr>
            <w:tcW w:w="4394" w:type="dxa"/>
            <w:tcBorders>
              <w:top w:val="double" w:sz="6" w:space="0" w:color="auto"/>
              <w:bottom w:val="single" w:sz="8" w:space="0" w:color="auto"/>
            </w:tcBorders>
          </w:tcPr>
          <w:p w:rsidR="003E67DF" w:rsidRPr="0059407F" w:rsidRDefault="003E67DF" w:rsidP="004D26BB">
            <w:pPr>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rsidR="003E67DF" w:rsidRPr="0059407F" w:rsidRDefault="003E67DF" w:rsidP="004D26BB">
            <w:pPr>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rsidR="003E67DF" w:rsidRPr="0059407F" w:rsidRDefault="003E67DF" w:rsidP="004D26BB">
            <w:pPr>
              <w:jc w:val="both"/>
              <w:rPr>
                <w:sz w:val="18"/>
                <w:szCs w:val="18"/>
              </w:rPr>
            </w:pPr>
            <w:r w:rsidRPr="0059407F">
              <w:rPr>
                <w:sz w:val="18"/>
                <w:szCs w:val="18"/>
              </w:rPr>
              <w:t>Монтаж ригелей, балок, ферм, плит.</w:t>
            </w:r>
          </w:p>
          <w:p w:rsidR="003E67DF" w:rsidRPr="0059407F" w:rsidRDefault="003E67DF" w:rsidP="004D26BB">
            <w:pPr>
              <w:jc w:val="both"/>
              <w:rPr>
                <w:sz w:val="18"/>
                <w:szCs w:val="18"/>
              </w:rPr>
            </w:pPr>
            <w:r w:rsidRPr="0059407F">
              <w:rPr>
                <w:sz w:val="18"/>
                <w:szCs w:val="18"/>
              </w:rPr>
              <w:t>Монтаж панелей стен.</w:t>
            </w:r>
          </w:p>
          <w:p w:rsidR="003E67DF" w:rsidRPr="0059407F" w:rsidRDefault="003E67DF" w:rsidP="004D26BB">
            <w:pPr>
              <w:ind w:right="-70"/>
              <w:jc w:val="both"/>
              <w:rPr>
                <w:sz w:val="18"/>
                <w:szCs w:val="18"/>
              </w:rPr>
            </w:pPr>
            <w:r w:rsidRPr="008B1920">
              <w:rPr>
                <w:spacing w:val="-2"/>
                <w:sz w:val="18"/>
                <w:szCs w:val="18"/>
              </w:rPr>
              <w:t>Монтаж вентиляционных блоков, шахт лифтов, сан</w:t>
            </w:r>
            <w:r w:rsidRPr="008B1920">
              <w:rPr>
                <w:spacing w:val="-2"/>
                <w:sz w:val="18"/>
                <w:szCs w:val="18"/>
              </w:rPr>
              <w:t>и</w:t>
            </w:r>
            <w:r w:rsidRPr="008B1920">
              <w:rPr>
                <w:spacing w:val="-2"/>
                <w:sz w:val="18"/>
                <w:szCs w:val="18"/>
              </w:rPr>
              <w:t>тарно-технических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rsidR="003E67DF" w:rsidRPr="0059407F" w:rsidRDefault="003E67DF" w:rsidP="004D26BB">
            <w:pPr>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rsidR="00F637AB" w:rsidRPr="0059407F" w:rsidRDefault="00F637AB" w:rsidP="004D26BB">
            <w:pPr>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rsidR="003E67DF" w:rsidRPr="0059407F" w:rsidRDefault="003E67DF" w:rsidP="004D26BB">
            <w:pPr>
              <w:ind w:left="-17" w:right="-17"/>
              <w:rPr>
                <w:sz w:val="18"/>
                <w:szCs w:val="18"/>
              </w:rPr>
            </w:pPr>
            <w:r w:rsidRPr="0059407F">
              <w:rPr>
                <w:sz w:val="18"/>
                <w:szCs w:val="18"/>
              </w:rPr>
              <w:t>СТБ 1959-2009</w:t>
            </w:r>
          </w:p>
          <w:p w:rsidR="003E67DF" w:rsidRPr="0059407F" w:rsidRDefault="003E67DF" w:rsidP="004D26BB">
            <w:pPr>
              <w:ind w:left="-17"/>
              <w:jc w:val="both"/>
              <w:rPr>
                <w:sz w:val="18"/>
                <w:szCs w:val="18"/>
              </w:rPr>
            </w:pPr>
          </w:p>
        </w:tc>
      </w:tr>
      <w:tr w:rsidR="003E67DF" w:rsidRPr="0059407F" w:rsidTr="009A5A3E">
        <w:trPr>
          <w:trHeight w:val="525"/>
        </w:trPr>
        <w:tc>
          <w:tcPr>
            <w:tcW w:w="1560" w:type="dxa"/>
            <w:tcBorders>
              <w:top w:val="double" w:sz="6" w:space="0" w:color="auto"/>
              <w:bottom w:val="single" w:sz="4" w:space="0" w:color="auto"/>
            </w:tcBorders>
          </w:tcPr>
          <w:p w:rsidR="003E67DF" w:rsidRPr="002A4A90" w:rsidRDefault="003E67DF" w:rsidP="004D26BB">
            <w:pPr>
              <w:ind w:right="-65"/>
              <w:rPr>
                <w:b/>
                <w:spacing w:val="-2"/>
                <w:sz w:val="18"/>
                <w:szCs w:val="18"/>
              </w:rPr>
            </w:pPr>
            <w:proofErr w:type="gramStart"/>
            <w:r w:rsidRPr="002A4A90">
              <w:rPr>
                <w:b/>
                <w:spacing w:val="-2"/>
                <w:sz w:val="18"/>
                <w:szCs w:val="18"/>
              </w:rPr>
              <w:t>Монтаж  деревянных</w:t>
            </w:r>
            <w:proofErr w:type="gramEnd"/>
            <w:r w:rsidRPr="002A4A90">
              <w:rPr>
                <w:b/>
                <w:spacing w:val="-2"/>
                <w:sz w:val="18"/>
                <w:szCs w:val="18"/>
              </w:rPr>
              <w:t xml:space="preserve">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rsidR="002A4A90" w:rsidRDefault="002A4A90" w:rsidP="004D26BB">
            <w:pPr>
              <w:ind w:left="-17" w:right="-63"/>
              <w:rPr>
                <w:spacing w:val="-4"/>
                <w:sz w:val="18"/>
                <w:szCs w:val="18"/>
              </w:rPr>
            </w:pPr>
            <w:r>
              <w:rPr>
                <w:spacing w:val="-4"/>
                <w:sz w:val="18"/>
                <w:szCs w:val="18"/>
              </w:rPr>
              <w:t xml:space="preserve">СН 1.03.01-2019 </w:t>
            </w:r>
          </w:p>
          <w:p w:rsidR="003E67DF" w:rsidRPr="0059407F" w:rsidRDefault="003E67DF" w:rsidP="004D26BB">
            <w:pPr>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rsidR="003D1610" w:rsidRPr="0059407F" w:rsidRDefault="00FD0FDC" w:rsidP="004D26BB">
            <w:pPr>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rsidR="003E67DF" w:rsidRPr="0059407F" w:rsidRDefault="003E67DF" w:rsidP="004D26BB">
            <w:pPr>
              <w:ind w:left="-17" w:right="-17"/>
              <w:rPr>
                <w:sz w:val="18"/>
                <w:szCs w:val="18"/>
              </w:rPr>
            </w:pPr>
            <w:r w:rsidRPr="0059407F">
              <w:rPr>
                <w:sz w:val="18"/>
                <w:szCs w:val="18"/>
              </w:rPr>
              <w:t>СТБ 1766-2007</w:t>
            </w:r>
          </w:p>
        </w:tc>
      </w:tr>
      <w:tr w:rsidR="003E67DF" w:rsidRPr="0059407F" w:rsidTr="00D34A7F">
        <w:trPr>
          <w:trHeight w:val="522"/>
        </w:trPr>
        <w:tc>
          <w:tcPr>
            <w:tcW w:w="1560" w:type="dxa"/>
            <w:tcBorders>
              <w:top w:val="double" w:sz="6" w:space="0" w:color="auto"/>
              <w:bottom w:val="single" w:sz="4" w:space="0" w:color="auto"/>
            </w:tcBorders>
          </w:tcPr>
          <w:p w:rsidR="00687A67" w:rsidRPr="0059407F" w:rsidRDefault="006118E1" w:rsidP="004D26BB">
            <w:pPr>
              <w:rPr>
                <w:b/>
                <w:sz w:val="18"/>
                <w:szCs w:val="18"/>
              </w:rPr>
            </w:pPr>
            <w:r w:rsidRPr="0059407F">
              <w:rPr>
                <w:b/>
                <w:sz w:val="18"/>
                <w:szCs w:val="18"/>
              </w:rPr>
              <w:t xml:space="preserve">Устройство </w:t>
            </w:r>
          </w:p>
          <w:p w:rsidR="003E67DF" w:rsidRPr="0059407F" w:rsidRDefault="006118E1" w:rsidP="004D26BB">
            <w:pPr>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rsidR="0068369C" w:rsidRDefault="0068369C" w:rsidP="004D26BB">
            <w:pPr>
              <w:ind w:left="-17" w:right="-17"/>
              <w:rPr>
                <w:spacing w:val="-4"/>
                <w:sz w:val="18"/>
                <w:szCs w:val="18"/>
              </w:rPr>
            </w:pPr>
            <w:r w:rsidRPr="0068369C">
              <w:rPr>
                <w:spacing w:val="-4"/>
                <w:sz w:val="18"/>
                <w:szCs w:val="18"/>
              </w:rPr>
              <w:t>СН 5.08.01-2019</w:t>
            </w:r>
          </w:p>
          <w:p w:rsidR="003E67DF" w:rsidRPr="0068369C" w:rsidRDefault="003E67DF" w:rsidP="004D26BB">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rsidR="003E67DF" w:rsidRPr="0059407F" w:rsidRDefault="003A4F01" w:rsidP="004D26BB">
            <w:pPr>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rsidR="00687A67" w:rsidRPr="0059407F" w:rsidRDefault="00687A67" w:rsidP="004D26BB">
            <w:pPr>
              <w:ind w:right="-17"/>
              <w:jc w:val="both"/>
              <w:rPr>
                <w:sz w:val="18"/>
                <w:szCs w:val="18"/>
              </w:rPr>
            </w:pPr>
            <w:r w:rsidRPr="0059407F">
              <w:rPr>
                <w:sz w:val="18"/>
                <w:szCs w:val="18"/>
              </w:rPr>
              <w:t>Кровли из мелкоштучных материалов.</w:t>
            </w:r>
          </w:p>
          <w:p w:rsidR="003E67DF" w:rsidRPr="0059407F" w:rsidRDefault="003A4F01" w:rsidP="004D26BB">
            <w:pPr>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rsidR="003A4F01" w:rsidRDefault="003A4F01" w:rsidP="004D26BB">
            <w:pPr>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p w:rsidR="009A5A3E" w:rsidRPr="0059407F" w:rsidRDefault="009A5A3E" w:rsidP="004D26BB">
            <w:pPr>
              <w:ind w:right="-17"/>
              <w:jc w:val="both"/>
              <w:rPr>
                <w:sz w:val="18"/>
                <w:szCs w:val="18"/>
              </w:rPr>
            </w:pPr>
          </w:p>
        </w:tc>
        <w:tc>
          <w:tcPr>
            <w:tcW w:w="1843" w:type="dxa"/>
            <w:tcBorders>
              <w:top w:val="double" w:sz="6" w:space="0" w:color="auto"/>
              <w:bottom w:val="single" w:sz="4" w:space="0" w:color="auto"/>
            </w:tcBorders>
          </w:tcPr>
          <w:p w:rsidR="003E67DF" w:rsidRPr="0059407F" w:rsidRDefault="003E67DF" w:rsidP="004D26BB">
            <w:pPr>
              <w:ind w:left="-17" w:right="-17"/>
              <w:rPr>
                <w:sz w:val="18"/>
                <w:szCs w:val="18"/>
              </w:rPr>
            </w:pPr>
            <w:r w:rsidRPr="0059407F">
              <w:rPr>
                <w:sz w:val="18"/>
                <w:szCs w:val="18"/>
              </w:rPr>
              <w:t>СТБ 1992-2009</w:t>
            </w:r>
          </w:p>
          <w:p w:rsidR="003E67DF" w:rsidRPr="0059407F" w:rsidRDefault="003E67DF" w:rsidP="004D26BB">
            <w:pPr>
              <w:ind w:left="-17" w:right="-17"/>
              <w:rPr>
                <w:sz w:val="18"/>
                <w:szCs w:val="18"/>
              </w:rPr>
            </w:pPr>
            <w:r w:rsidRPr="0059407F">
              <w:rPr>
                <w:sz w:val="18"/>
                <w:szCs w:val="18"/>
              </w:rPr>
              <w:t>СТБ 2040-2010</w:t>
            </w:r>
          </w:p>
          <w:p w:rsidR="003E67DF" w:rsidRPr="0059407F" w:rsidRDefault="003E67DF" w:rsidP="004D26BB">
            <w:pPr>
              <w:ind w:left="-17" w:right="-17"/>
              <w:rPr>
                <w:sz w:val="18"/>
                <w:szCs w:val="18"/>
              </w:rPr>
            </w:pPr>
          </w:p>
        </w:tc>
      </w:tr>
      <w:tr w:rsidR="003E67DF" w:rsidRPr="0059407F" w:rsidTr="009A5A3E">
        <w:trPr>
          <w:trHeight w:val="3310"/>
        </w:trPr>
        <w:tc>
          <w:tcPr>
            <w:tcW w:w="1560" w:type="dxa"/>
            <w:tcBorders>
              <w:top w:val="double" w:sz="6" w:space="0" w:color="auto"/>
              <w:bottom w:val="single" w:sz="4" w:space="0" w:color="auto"/>
            </w:tcBorders>
          </w:tcPr>
          <w:p w:rsidR="00651279" w:rsidRPr="0059407F" w:rsidRDefault="003E67DF" w:rsidP="004D26BB">
            <w:pPr>
              <w:rPr>
                <w:b/>
                <w:sz w:val="18"/>
                <w:szCs w:val="18"/>
              </w:rPr>
            </w:pPr>
            <w:r w:rsidRPr="0059407F">
              <w:rPr>
                <w:b/>
                <w:sz w:val="18"/>
                <w:szCs w:val="18"/>
              </w:rPr>
              <w:lastRenderedPageBreak/>
              <w:br w:type="page"/>
            </w:r>
            <w:r w:rsidRPr="0059407F">
              <w:rPr>
                <w:b/>
                <w:sz w:val="18"/>
                <w:szCs w:val="18"/>
              </w:rPr>
              <w:br w:type="page"/>
              <w:t xml:space="preserve">Устройство </w:t>
            </w:r>
          </w:p>
          <w:p w:rsidR="003E67DF" w:rsidRDefault="003E67DF" w:rsidP="004D26BB">
            <w:pPr>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p w:rsidR="004D26BB" w:rsidRPr="0059407F" w:rsidRDefault="004D26BB" w:rsidP="009A5A3E">
            <w:pPr>
              <w:rPr>
                <w:b/>
                <w:sz w:val="18"/>
                <w:szCs w:val="18"/>
              </w:rPr>
            </w:pPr>
          </w:p>
        </w:tc>
        <w:tc>
          <w:tcPr>
            <w:tcW w:w="1701" w:type="dxa"/>
            <w:tcBorders>
              <w:top w:val="double" w:sz="6" w:space="0" w:color="auto"/>
              <w:bottom w:val="single" w:sz="4" w:space="0" w:color="auto"/>
            </w:tcBorders>
          </w:tcPr>
          <w:p w:rsidR="003E67DF" w:rsidRPr="00931BBB" w:rsidRDefault="003E67DF" w:rsidP="004D26BB">
            <w:pPr>
              <w:ind w:left="-17" w:right="-63"/>
              <w:rPr>
                <w:spacing w:val="-4"/>
                <w:sz w:val="18"/>
                <w:szCs w:val="18"/>
              </w:rPr>
            </w:pPr>
            <w:r w:rsidRPr="00931BBB">
              <w:rPr>
                <w:spacing w:val="-4"/>
                <w:sz w:val="18"/>
                <w:szCs w:val="18"/>
              </w:rPr>
              <w:t>ТКП 45-5.08-75-2007</w:t>
            </w:r>
          </w:p>
          <w:p w:rsidR="003E67DF" w:rsidRPr="0059407F" w:rsidRDefault="003E67DF" w:rsidP="004D26BB">
            <w:pPr>
              <w:ind w:left="-17" w:right="-17"/>
              <w:rPr>
                <w:sz w:val="18"/>
                <w:szCs w:val="18"/>
              </w:rPr>
            </w:pPr>
            <w:r w:rsidRPr="0059407F">
              <w:rPr>
                <w:sz w:val="18"/>
                <w:szCs w:val="18"/>
              </w:rPr>
              <w:t>СТБ 1846-2008</w:t>
            </w:r>
          </w:p>
          <w:p w:rsidR="003E67DF" w:rsidRPr="0059407F" w:rsidRDefault="003E67DF" w:rsidP="004D26BB">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4D26BB">
            <w:pPr>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rsidR="003E67DF" w:rsidRPr="0059407F" w:rsidRDefault="003E67DF" w:rsidP="004D26BB">
            <w:pPr>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rsidR="003E67DF" w:rsidRPr="0059407F" w:rsidRDefault="003E67DF" w:rsidP="004D26BB">
            <w:pPr>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rsidR="003E67DF" w:rsidRPr="0059407F" w:rsidRDefault="003E67DF" w:rsidP="004D26BB">
            <w:pPr>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rsidR="003E67DF" w:rsidRPr="0059407F" w:rsidRDefault="003E67DF" w:rsidP="004D26BB">
            <w:pPr>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rsidR="00651279" w:rsidRPr="0059407F" w:rsidRDefault="00651279" w:rsidP="004D26BB">
            <w:pPr>
              <w:ind w:right="-17"/>
              <w:jc w:val="both"/>
              <w:rPr>
                <w:sz w:val="18"/>
                <w:szCs w:val="18"/>
              </w:rPr>
            </w:pPr>
            <w:r w:rsidRPr="0059407F">
              <w:rPr>
                <w:sz w:val="18"/>
                <w:szCs w:val="18"/>
              </w:rPr>
              <w:t>Устройство сопряжения изоляции с инженерными коммуникациями.</w:t>
            </w:r>
          </w:p>
          <w:p w:rsidR="00651279" w:rsidRPr="0059407F" w:rsidRDefault="00651279" w:rsidP="004D26BB">
            <w:pPr>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rsidR="00651279" w:rsidRPr="0059407F" w:rsidRDefault="00651279" w:rsidP="004D26BB">
            <w:pPr>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rsidR="002251A3" w:rsidRPr="0059407F" w:rsidRDefault="003E67DF" w:rsidP="004D26BB">
            <w:pPr>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rsidR="003E67DF" w:rsidRPr="0059407F" w:rsidRDefault="003E67DF" w:rsidP="004D26BB">
            <w:pPr>
              <w:ind w:left="-17" w:right="-17"/>
              <w:rPr>
                <w:sz w:val="18"/>
                <w:szCs w:val="18"/>
              </w:rPr>
            </w:pPr>
            <w:r w:rsidRPr="0059407F">
              <w:rPr>
                <w:sz w:val="18"/>
                <w:szCs w:val="18"/>
              </w:rPr>
              <w:t xml:space="preserve">СТБ 1846-2008 </w:t>
            </w:r>
          </w:p>
          <w:p w:rsidR="003E67DF" w:rsidRPr="0059407F" w:rsidRDefault="003E67DF" w:rsidP="004D26BB">
            <w:pPr>
              <w:ind w:left="-17" w:right="-17"/>
              <w:rPr>
                <w:sz w:val="18"/>
                <w:szCs w:val="18"/>
              </w:rPr>
            </w:pPr>
          </w:p>
          <w:p w:rsidR="003E67DF" w:rsidRPr="0059407F" w:rsidRDefault="003E67DF" w:rsidP="004D26BB">
            <w:pPr>
              <w:ind w:left="-17" w:right="-17"/>
              <w:rPr>
                <w:sz w:val="18"/>
                <w:szCs w:val="18"/>
              </w:rPr>
            </w:pPr>
          </w:p>
          <w:p w:rsidR="003E67DF" w:rsidRPr="0059407F" w:rsidRDefault="003E67DF" w:rsidP="004D26BB">
            <w:pPr>
              <w:ind w:left="-17" w:right="-17"/>
              <w:rPr>
                <w:sz w:val="18"/>
                <w:szCs w:val="18"/>
              </w:rPr>
            </w:pPr>
          </w:p>
        </w:tc>
      </w:tr>
      <w:tr w:rsidR="002251A3" w:rsidRPr="0059407F" w:rsidTr="006A3655">
        <w:trPr>
          <w:trHeight w:val="110"/>
        </w:trPr>
        <w:tc>
          <w:tcPr>
            <w:tcW w:w="1560" w:type="dxa"/>
            <w:vMerge w:val="restart"/>
            <w:tcBorders>
              <w:top w:val="double" w:sz="6" w:space="0" w:color="auto"/>
            </w:tcBorders>
          </w:tcPr>
          <w:p w:rsidR="002251A3" w:rsidRPr="0059407F" w:rsidRDefault="002251A3" w:rsidP="004D26BB">
            <w:pPr>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rsidR="002251A3" w:rsidRPr="00931BBB" w:rsidRDefault="002251A3" w:rsidP="004D26BB">
            <w:pPr>
              <w:ind w:left="-17" w:right="-63"/>
              <w:rPr>
                <w:spacing w:val="-4"/>
                <w:sz w:val="18"/>
                <w:szCs w:val="18"/>
              </w:rPr>
            </w:pPr>
            <w:r w:rsidRPr="00931BBB">
              <w:rPr>
                <w:spacing w:val="-4"/>
                <w:sz w:val="18"/>
                <w:szCs w:val="18"/>
              </w:rPr>
              <w:t>ТКП 45-3.02-114-2009</w:t>
            </w:r>
          </w:p>
          <w:p w:rsidR="002251A3" w:rsidRPr="0059407F" w:rsidRDefault="002251A3" w:rsidP="004D26BB">
            <w:pPr>
              <w:ind w:left="-17" w:right="-17"/>
              <w:rPr>
                <w:sz w:val="18"/>
                <w:szCs w:val="18"/>
              </w:rPr>
            </w:pPr>
            <w:r w:rsidRPr="0059407F">
              <w:rPr>
                <w:sz w:val="18"/>
                <w:szCs w:val="18"/>
              </w:rPr>
              <w:t xml:space="preserve">СТБ 2031-2010  </w:t>
            </w:r>
          </w:p>
          <w:p w:rsidR="002251A3" w:rsidRPr="0059407F" w:rsidRDefault="002251A3" w:rsidP="004D26BB">
            <w:pPr>
              <w:ind w:left="-17" w:right="-17"/>
              <w:rPr>
                <w:sz w:val="18"/>
                <w:szCs w:val="18"/>
              </w:rPr>
            </w:pPr>
          </w:p>
        </w:tc>
        <w:tc>
          <w:tcPr>
            <w:tcW w:w="4394" w:type="dxa"/>
            <w:tcBorders>
              <w:top w:val="double" w:sz="6" w:space="0" w:color="auto"/>
              <w:bottom w:val="single" w:sz="4" w:space="0" w:color="auto"/>
            </w:tcBorders>
          </w:tcPr>
          <w:p w:rsidR="002251A3" w:rsidRPr="0059407F" w:rsidRDefault="002251A3" w:rsidP="004D26BB">
            <w:pPr>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rsidR="002251A3" w:rsidRPr="0059407F" w:rsidRDefault="002251A3" w:rsidP="004D26BB">
            <w:pPr>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rsidR="002251A3" w:rsidRPr="0059407F" w:rsidRDefault="002251A3" w:rsidP="004D26BB">
            <w:pPr>
              <w:ind w:left="-17" w:right="-17"/>
              <w:rPr>
                <w:sz w:val="18"/>
                <w:szCs w:val="18"/>
              </w:rPr>
            </w:pPr>
            <w:r w:rsidRPr="0059407F">
              <w:rPr>
                <w:sz w:val="18"/>
                <w:szCs w:val="18"/>
              </w:rPr>
              <w:t xml:space="preserve">СТБ 2032-2010 </w:t>
            </w:r>
          </w:p>
          <w:p w:rsidR="002251A3" w:rsidRPr="0059407F" w:rsidRDefault="002251A3" w:rsidP="004D26BB">
            <w:pPr>
              <w:ind w:left="-17" w:right="-17"/>
              <w:rPr>
                <w:sz w:val="18"/>
                <w:szCs w:val="18"/>
              </w:rPr>
            </w:pPr>
            <w:r w:rsidRPr="0059407F">
              <w:rPr>
                <w:sz w:val="18"/>
                <w:szCs w:val="18"/>
              </w:rPr>
              <w:t xml:space="preserve"> </w:t>
            </w:r>
          </w:p>
        </w:tc>
      </w:tr>
      <w:tr w:rsidR="002251A3" w:rsidRPr="0059407F" w:rsidTr="006A3655">
        <w:trPr>
          <w:trHeight w:val="110"/>
        </w:trPr>
        <w:tc>
          <w:tcPr>
            <w:tcW w:w="1560" w:type="dxa"/>
            <w:vMerge/>
          </w:tcPr>
          <w:p w:rsidR="002251A3" w:rsidRPr="0059407F" w:rsidRDefault="002251A3" w:rsidP="004D26BB">
            <w:pPr>
              <w:rPr>
                <w:b/>
                <w:sz w:val="18"/>
                <w:szCs w:val="18"/>
              </w:rPr>
            </w:pPr>
          </w:p>
        </w:tc>
        <w:tc>
          <w:tcPr>
            <w:tcW w:w="1701" w:type="dxa"/>
            <w:vMerge/>
          </w:tcPr>
          <w:p w:rsidR="002251A3" w:rsidRPr="0059407F" w:rsidRDefault="002251A3" w:rsidP="004D26BB">
            <w:pPr>
              <w:ind w:left="-17" w:right="-17"/>
              <w:rPr>
                <w:sz w:val="18"/>
                <w:szCs w:val="18"/>
              </w:rPr>
            </w:pPr>
          </w:p>
        </w:tc>
        <w:tc>
          <w:tcPr>
            <w:tcW w:w="4394" w:type="dxa"/>
            <w:tcBorders>
              <w:top w:val="double" w:sz="6" w:space="0" w:color="auto"/>
              <w:bottom w:val="single" w:sz="4" w:space="0" w:color="auto"/>
            </w:tcBorders>
          </w:tcPr>
          <w:p w:rsidR="002251A3" w:rsidRPr="0059407F" w:rsidRDefault="002251A3" w:rsidP="004D26BB">
            <w:pPr>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rsidR="002251A3" w:rsidRPr="0059407F" w:rsidRDefault="009870E5" w:rsidP="004D26BB">
            <w:pPr>
              <w:ind w:left="-17" w:right="-17"/>
              <w:rPr>
                <w:sz w:val="18"/>
                <w:szCs w:val="18"/>
              </w:rPr>
            </w:pPr>
            <w:r w:rsidRPr="0059407F">
              <w:rPr>
                <w:sz w:val="18"/>
                <w:szCs w:val="18"/>
              </w:rPr>
              <w:t xml:space="preserve">СТБ 2088-2010 </w:t>
            </w:r>
          </w:p>
          <w:p w:rsidR="002251A3" w:rsidRPr="0059407F" w:rsidRDefault="002251A3" w:rsidP="004D26BB">
            <w:pPr>
              <w:ind w:left="-17" w:right="-17"/>
              <w:rPr>
                <w:sz w:val="18"/>
                <w:szCs w:val="18"/>
              </w:rPr>
            </w:pPr>
          </w:p>
        </w:tc>
      </w:tr>
      <w:tr w:rsidR="002251A3" w:rsidRPr="0059407F" w:rsidTr="009A5A3E">
        <w:trPr>
          <w:trHeight w:val="278"/>
        </w:trPr>
        <w:tc>
          <w:tcPr>
            <w:tcW w:w="1560" w:type="dxa"/>
            <w:vMerge/>
          </w:tcPr>
          <w:p w:rsidR="002251A3" w:rsidRPr="0059407F" w:rsidRDefault="002251A3" w:rsidP="004D26BB">
            <w:pPr>
              <w:rPr>
                <w:b/>
                <w:sz w:val="18"/>
                <w:szCs w:val="18"/>
              </w:rPr>
            </w:pPr>
          </w:p>
        </w:tc>
        <w:tc>
          <w:tcPr>
            <w:tcW w:w="1701" w:type="dxa"/>
            <w:vMerge/>
            <w:tcBorders>
              <w:bottom w:val="single" w:sz="4" w:space="0" w:color="auto"/>
            </w:tcBorders>
          </w:tcPr>
          <w:p w:rsidR="002251A3" w:rsidRPr="0059407F" w:rsidRDefault="002251A3" w:rsidP="004D26BB">
            <w:pPr>
              <w:ind w:left="-17" w:right="-17"/>
              <w:rPr>
                <w:sz w:val="18"/>
                <w:szCs w:val="18"/>
              </w:rPr>
            </w:pPr>
          </w:p>
        </w:tc>
        <w:tc>
          <w:tcPr>
            <w:tcW w:w="4394" w:type="dxa"/>
            <w:tcBorders>
              <w:top w:val="double" w:sz="6" w:space="0" w:color="auto"/>
              <w:bottom w:val="single" w:sz="4" w:space="0" w:color="auto"/>
            </w:tcBorders>
          </w:tcPr>
          <w:p w:rsidR="002251A3" w:rsidRPr="0059407F" w:rsidRDefault="002251A3" w:rsidP="004D26BB">
            <w:pPr>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rsidR="002251A3" w:rsidRPr="0059407F" w:rsidRDefault="009870E5" w:rsidP="004D26BB">
            <w:pPr>
              <w:ind w:left="-17" w:right="-17"/>
              <w:rPr>
                <w:sz w:val="18"/>
                <w:szCs w:val="18"/>
              </w:rPr>
            </w:pPr>
            <w:r w:rsidRPr="0059407F">
              <w:rPr>
                <w:sz w:val="18"/>
                <w:szCs w:val="18"/>
              </w:rPr>
              <w:t xml:space="preserve">СТБ 2034-2010  </w:t>
            </w:r>
          </w:p>
        </w:tc>
      </w:tr>
      <w:tr w:rsidR="002251A3" w:rsidRPr="0059407F" w:rsidTr="009A5A3E">
        <w:trPr>
          <w:trHeight w:val="876"/>
        </w:trPr>
        <w:tc>
          <w:tcPr>
            <w:tcW w:w="1560" w:type="dxa"/>
            <w:vMerge/>
            <w:tcBorders>
              <w:bottom w:val="single" w:sz="4" w:space="0" w:color="auto"/>
            </w:tcBorders>
          </w:tcPr>
          <w:p w:rsidR="002251A3" w:rsidRPr="0059407F" w:rsidRDefault="002251A3" w:rsidP="004D26BB">
            <w:pPr>
              <w:rPr>
                <w:b/>
                <w:sz w:val="18"/>
                <w:szCs w:val="18"/>
              </w:rPr>
            </w:pPr>
          </w:p>
        </w:tc>
        <w:tc>
          <w:tcPr>
            <w:tcW w:w="1701" w:type="dxa"/>
            <w:tcBorders>
              <w:top w:val="double" w:sz="6" w:space="0" w:color="auto"/>
              <w:bottom w:val="single" w:sz="4" w:space="0" w:color="auto"/>
            </w:tcBorders>
          </w:tcPr>
          <w:p w:rsidR="002251A3" w:rsidRPr="00931BBB" w:rsidRDefault="002251A3" w:rsidP="004D26BB">
            <w:pPr>
              <w:ind w:left="-17" w:right="-63"/>
              <w:rPr>
                <w:spacing w:val="-4"/>
                <w:sz w:val="18"/>
                <w:szCs w:val="18"/>
              </w:rPr>
            </w:pPr>
            <w:r w:rsidRPr="00931BBB">
              <w:rPr>
                <w:spacing w:val="-4"/>
                <w:sz w:val="18"/>
                <w:szCs w:val="18"/>
              </w:rPr>
              <w:t>ТКП 45-3.02-114-2009</w:t>
            </w:r>
          </w:p>
          <w:p w:rsidR="002251A3" w:rsidRPr="0059407F" w:rsidRDefault="002251A3" w:rsidP="004D26BB">
            <w:pPr>
              <w:ind w:left="-17" w:right="-17"/>
              <w:rPr>
                <w:sz w:val="18"/>
                <w:szCs w:val="18"/>
              </w:rPr>
            </w:pPr>
          </w:p>
        </w:tc>
        <w:tc>
          <w:tcPr>
            <w:tcW w:w="4394" w:type="dxa"/>
            <w:tcBorders>
              <w:top w:val="double" w:sz="6" w:space="0" w:color="auto"/>
              <w:bottom w:val="single" w:sz="4" w:space="0" w:color="auto"/>
            </w:tcBorders>
          </w:tcPr>
          <w:p w:rsidR="002251A3" w:rsidRPr="0059407F" w:rsidRDefault="002251A3" w:rsidP="004D26BB">
            <w:pPr>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rsidR="002251A3" w:rsidRPr="0059407F" w:rsidRDefault="002251A3" w:rsidP="004D26BB">
            <w:pPr>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rsidR="002251A3" w:rsidRPr="0059407F" w:rsidRDefault="002251A3" w:rsidP="004D26BB">
            <w:pPr>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rsidR="002251A3" w:rsidRPr="0059407F" w:rsidRDefault="002251A3" w:rsidP="004D26BB">
            <w:pPr>
              <w:ind w:left="-17" w:right="-17"/>
              <w:rPr>
                <w:sz w:val="18"/>
                <w:szCs w:val="18"/>
              </w:rPr>
            </w:pPr>
            <w:r w:rsidRPr="0059407F">
              <w:rPr>
                <w:sz w:val="18"/>
                <w:szCs w:val="18"/>
              </w:rPr>
              <w:t>ГОСТ 26433.0-85</w:t>
            </w:r>
          </w:p>
          <w:p w:rsidR="002251A3" w:rsidRPr="0059407F" w:rsidRDefault="002251A3" w:rsidP="004D26BB">
            <w:pPr>
              <w:ind w:left="-17" w:right="-17"/>
              <w:rPr>
                <w:sz w:val="18"/>
                <w:szCs w:val="18"/>
              </w:rPr>
            </w:pPr>
            <w:r w:rsidRPr="0059407F">
              <w:rPr>
                <w:sz w:val="18"/>
                <w:szCs w:val="18"/>
              </w:rPr>
              <w:t>ГОСТ 26433.2-94</w:t>
            </w:r>
          </w:p>
          <w:p w:rsidR="002251A3" w:rsidRPr="0059407F" w:rsidRDefault="002251A3" w:rsidP="004D26BB">
            <w:pPr>
              <w:ind w:left="-17" w:right="-17"/>
              <w:rPr>
                <w:sz w:val="18"/>
                <w:szCs w:val="18"/>
              </w:rPr>
            </w:pPr>
          </w:p>
        </w:tc>
      </w:tr>
      <w:tr w:rsidR="003E67DF" w:rsidRPr="0059407F" w:rsidTr="00CA6E9C">
        <w:trPr>
          <w:trHeight w:val="128"/>
        </w:trPr>
        <w:tc>
          <w:tcPr>
            <w:tcW w:w="1560" w:type="dxa"/>
            <w:vMerge w:val="restart"/>
            <w:tcBorders>
              <w:top w:val="double" w:sz="6" w:space="0" w:color="auto"/>
            </w:tcBorders>
          </w:tcPr>
          <w:p w:rsidR="003E67DF" w:rsidRPr="0022259E" w:rsidRDefault="003E67DF" w:rsidP="004D26BB">
            <w:pPr>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rsidR="00BB1721" w:rsidRPr="00A13A3E" w:rsidRDefault="00F708AB" w:rsidP="004D26BB">
            <w:pPr>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rsidR="003E67DF" w:rsidRPr="0059407F" w:rsidRDefault="003E67DF" w:rsidP="004D26BB">
            <w:pPr>
              <w:ind w:left="-17" w:right="-17"/>
              <w:rPr>
                <w:sz w:val="18"/>
                <w:szCs w:val="18"/>
                <w:lang w:val="en-US"/>
              </w:rPr>
            </w:pPr>
            <w:r w:rsidRPr="0059407F">
              <w:rPr>
                <w:sz w:val="18"/>
                <w:szCs w:val="18"/>
              </w:rPr>
              <w:t>СТБ 1472-2004</w:t>
            </w:r>
          </w:p>
          <w:p w:rsidR="003E67DF" w:rsidRPr="0059407F" w:rsidRDefault="003E67DF" w:rsidP="004D26BB">
            <w:pPr>
              <w:ind w:left="-17" w:right="-17"/>
              <w:rPr>
                <w:sz w:val="18"/>
                <w:szCs w:val="18"/>
              </w:rPr>
            </w:pPr>
          </w:p>
        </w:tc>
        <w:tc>
          <w:tcPr>
            <w:tcW w:w="4394" w:type="dxa"/>
            <w:tcBorders>
              <w:top w:val="double" w:sz="6" w:space="0" w:color="auto"/>
              <w:bottom w:val="double" w:sz="6" w:space="0" w:color="auto"/>
            </w:tcBorders>
          </w:tcPr>
          <w:p w:rsidR="003E67DF" w:rsidRPr="0059407F" w:rsidRDefault="003E67DF" w:rsidP="004D26BB">
            <w:pPr>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D26BB">
            <w:pPr>
              <w:ind w:left="-17" w:right="-17"/>
              <w:rPr>
                <w:sz w:val="18"/>
                <w:szCs w:val="18"/>
                <w:lang w:val="en-US"/>
              </w:rPr>
            </w:pPr>
            <w:r w:rsidRPr="0059407F">
              <w:rPr>
                <w:sz w:val="18"/>
                <w:szCs w:val="18"/>
              </w:rPr>
              <w:t>СТБ 1473-2004</w:t>
            </w:r>
          </w:p>
        </w:tc>
      </w:tr>
      <w:tr w:rsidR="003E67DF" w:rsidRPr="0059407F" w:rsidTr="00CA6E9C">
        <w:trPr>
          <w:trHeight w:val="32"/>
        </w:trPr>
        <w:tc>
          <w:tcPr>
            <w:tcW w:w="1560" w:type="dxa"/>
            <w:vMerge/>
            <w:tcBorders>
              <w:bottom w:val="double" w:sz="6" w:space="0" w:color="auto"/>
            </w:tcBorders>
          </w:tcPr>
          <w:p w:rsidR="003E67DF" w:rsidRPr="0059407F" w:rsidRDefault="003E67DF" w:rsidP="004D26BB">
            <w:pPr>
              <w:rPr>
                <w:sz w:val="18"/>
                <w:szCs w:val="18"/>
              </w:rPr>
            </w:pPr>
          </w:p>
        </w:tc>
        <w:tc>
          <w:tcPr>
            <w:tcW w:w="1701" w:type="dxa"/>
            <w:vMerge/>
            <w:tcBorders>
              <w:bottom w:val="double" w:sz="6" w:space="0" w:color="auto"/>
            </w:tcBorders>
          </w:tcPr>
          <w:p w:rsidR="003E67DF" w:rsidRPr="0059407F" w:rsidRDefault="003E67DF" w:rsidP="004D26BB">
            <w:pPr>
              <w:ind w:left="-17" w:right="-17"/>
              <w:rPr>
                <w:sz w:val="18"/>
                <w:szCs w:val="18"/>
              </w:rPr>
            </w:pPr>
          </w:p>
        </w:tc>
        <w:tc>
          <w:tcPr>
            <w:tcW w:w="4394" w:type="dxa"/>
            <w:tcBorders>
              <w:top w:val="double" w:sz="6" w:space="0" w:color="auto"/>
              <w:bottom w:val="double" w:sz="6" w:space="0" w:color="auto"/>
            </w:tcBorders>
          </w:tcPr>
          <w:p w:rsidR="003E67DF" w:rsidRPr="0059407F" w:rsidRDefault="003E67DF" w:rsidP="004D26BB">
            <w:pPr>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D26BB">
            <w:pPr>
              <w:ind w:left="-17" w:right="-17"/>
              <w:rPr>
                <w:sz w:val="18"/>
                <w:szCs w:val="18"/>
                <w:lang w:val="en-US"/>
              </w:rPr>
            </w:pPr>
            <w:r w:rsidRPr="0059407F">
              <w:rPr>
                <w:sz w:val="18"/>
                <w:szCs w:val="18"/>
              </w:rPr>
              <w:t>СТБ 1473-2004</w:t>
            </w:r>
          </w:p>
        </w:tc>
      </w:tr>
      <w:tr w:rsidR="003E67DF" w:rsidRPr="0059407F" w:rsidTr="007503D6">
        <w:trPr>
          <w:trHeight w:val="179"/>
        </w:trPr>
        <w:tc>
          <w:tcPr>
            <w:tcW w:w="1560" w:type="dxa"/>
            <w:vMerge/>
            <w:tcBorders>
              <w:bottom w:val="double" w:sz="6" w:space="0" w:color="auto"/>
            </w:tcBorders>
          </w:tcPr>
          <w:p w:rsidR="003E67DF" w:rsidRPr="0059407F" w:rsidRDefault="003E67DF" w:rsidP="004D26BB">
            <w:pPr>
              <w:rPr>
                <w:sz w:val="18"/>
                <w:szCs w:val="18"/>
              </w:rPr>
            </w:pPr>
          </w:p>
        </w:tc>
        <w:tc>
          <w:tcPr>
            <w:tcW w:w="1701" w:type="dxa"/>
            <w:vMerge/>
            <w:tcBorders>
              <w:bottom w:val="double" w:sz="6" w:space="0" w:color="auto"/>
            </w:tcBorders>
          </w:tcPr>
          <w:p w:rsidR="003E67DF" w:rsidRPr="0059407F" w:rsidRDefault="003E67DF" w:rsidP="004D26BB">
            <w:pPr>
              <w:ind w:left="-17" w:right="-17"/>
              <w:rPr>
                <w:sz w:val="18"/>
                <w:szCs w:val="18"/>
              </w:rPr>
            </w:pPr>
          </w:p>
        </w:tc>
        <w:tc>
          <w:tcPr>
            <w:tcW w:w="4394" w:type="dxa"/>
            <w:tcBorders>
              <w:top w:val="double" w:sz="6" w:space="0" w:color="auto"/>
              <w:bottom w:val="double" w:sz="6" w:space="0" w:color="auto"/>
            </w:tcBorders>
          </w:tcPr>
          <w:p w:rsidR="003E67DF" w:rsidRPr="0059407F" w:rsidRDefault="003E67DF" w:rsidP="004D26BB">
            <w:pPr>
              <w:ind w:right="-17"/>
              <w:jc w:val="both"/>
              <w:rPr>
                <w:sz w:val="18"/>
                <w:szCs w:val="18"/>
              </w:rPr>
            </w:pPr>
            <w:proofErr w:type="gramStart"/>
            <w:r w:rsidRPr="0059407F">
              <w:rPr>
                <w:sz w:val="18"/>
                <w:szCs w:val="18"/>
              </w:rPr>
              <w:t>Производство  м</w:t>
            </w:r>
            <w:r w:rsidRPr="0059407F">
              <w:rPr>
                <w:sz w:val="18"/>
                <w:szCs w:val="18"/>
              </w:rPr>
              <w:t>а</w:t>
            </w:r>
            <w:r w:rsidRPr="0059407F">
              <w:rPr>
                <w:sz w:val="18"/>
                <w:szCs w:val="18"/>
              </w:rPr>
              <w:t>лярных</w:t>
            </w:r>
            <w:proofErr w:type="gramEnd"/>
            <w:r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D26BB">
            <w:pPr>
              <w:ind w:left="-17" w:right="-17"/>
              <w:rPr>
                <w:sz w:val="18"/>
                <w:szCs w:val="18"/>
                <w:lang w:val="en-US"/>
              </w:rPr>
            </w:pPr>
            <w:proofErr w:type="gramStart"/>
            <w:r w:rsidRPr="0059407F">
              <w:rPr>
                <w:sz w:val="18"/>
                <w:szCs w:val="18"/>
              </w:rPr>
              <w:t>СТБ  1474</w:t>
            </w:r>
            <w:proofErr w:type="gramEnd"/>
            <w:r w:rsidRPr="0059407F">
              <w:rPr>
                <w:sz w:val="18"/>
                <w:szCs w:val="18"/>
              </w:rPr>
              <w:t>-2004</w:t>
            </w:r>
          </w:p>
        </w:tc>
      </w:tr>
      <w:tr w:rsidR="003E67DF" w:rsidRPr="0059407F" w:rsidTr="00761EFC">
        <w:trPr>
          <w:trHeight w:val="24"/>
        </w:trPr>
        <w:tc>
          <w:tcPr>
            <w:tcW w:w="1560" w:type="dxa"/>
            <w:vMerge/>
            <w:tcBorders>
              <w:bottom w:val="double" w:sz="6" w:space="0" w:color="auto"/>
            </w:tcBorders>
          </w:tcPr>
          <w:p w:rsidR="003E67DF" w:rsidRPr="0059407F" w:rsidRDefault="003E67DF" w:rsidP="004D26BB">
            <w:pPr>
              <w:rPr>
                <w:sz w:val="18"/>
                <w:szCs w:val="18"/>
              </w:rPr>
            </w:pPr>
          </w:p>
        </w:tc>
        <w:tc>
          <w:tcPr>
            <w:tcW w:w="1701" w:type="dxa"/>
            <w:vMerge/>
            <w:tcBorders>
              <w:bottom w:val="double" w:sz="6" w:space="0" w:color="auto"/>
            </w:tcBorders>
          </w:tcPr>
          <w:p w:rsidR="003E67DF" w:rsidRPr="0059407F" w:rsidRDefault="003E67DF" w:rsidP="004D26BB">
            <w:pPr>
              <w:ind w:left="-17" w:right="-17"/>
              <w:rPr>
                <w:sz w:val="18"/>
                <w:szCs w:val="18"/>
              </w:rPr>
            </w:pPr>
          </w:p>
        </w:tc>
        <w:tc>
          <w:tcPr>
            <w:tcW w:w="4394" w:type="dxa"/>
            <w:tcBorders>
              <w:top w:val="double" w:sz="6" w:space="0" w:color="auto"/>
              <w:bottom w:val="double" w:sz="6" w:space="0" w:color="auto"/>
            </w:tcBorders>
          </w:tcPr>
          <w:p w:rsidR="003E67DF" w:rsidRPr="0059407F" w:rsidRDefault="00503555" w:rsidP="004D26BB">
            <w:pPr>
              <w:ind w:right="-17"/>
              <w:jc w:val="both"/>
              <w:rPr>
                <w:sz w:val="18"/>
                <w:szCs w:val="18"/>
              </w:rPr>
            </w:pPr>
            <w:r w:rsidRPr="0059407F">
              <w:rPr>
                <w:sz w:val="18"/>
                <w:szCs w:val="18"/>
              </w:rPr>
              <w:t xml:space="preserve">Производство </w:t>
            </w:r>
            <w:proofErr w:type="gramStart"/>
            <w:r w:rsidRPr="0059407F">
              <w:rPr>
                <w:sz w:val="18"/>
                <w:szCs w:val="18"/>
              </w:rPr>
              <w:t>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proofErr w:type="gramEnd"/>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D26BB">
            <w:pPr>
              <w:ind w:left="-17" w:right="-17"/>
              <w:rPr>
                <w:sz w:val="18"/>
                <w:szCs w:val="18"/>
                <w:lang w:val="en-US"/>
              </w:rPr>
            </w:pPr>
            <w:proofErr w:type="gramStart"/>
            <w:r w:rsidRPr="0059407F">
              <w:rPr>
                <w:sz w:val="18"/>
                <w:szCs w:val="18"/>
              </w:rPr>
              <w:t>СТБ  1474</w:t>
            </w:r>
            <w:proofErr w:type="gramEnd"/>
            <w:r w:rsidRPr="0059407F">
              <w:rPr>
                <w:sz w:val="18"/>
                <w:szCs w:val="18"/>
              </w:rPr>
              <w:t>-200</w:t>
            </w:r>
            <w:r w:rsidR="00FF5ED9" w:rsidRPr="0059407F">
              <w:rPr>
                <w:sz w:val="18"/>
                <w:szCs w:val="18"/>
                <w:lang w:val="en-US"/>
              </w:rPr>
              <w:t>4</w:t>
            </w:r>
          </w:p>
        </w:tc>
      </w:tr>
      <w:tr w:rsidR="003E67DF" w:rsidRPr="0059407F" w:rsidTr="009A5A3E">
        <w:trPr>
          <w:trHeight w:val="410"/>
        </w:trPr>
        <w:tc>
          <w:tcPr>
            <w:tcW w:w="1560" w:type="dxa"/>
            <w:vMerge/>
            <w:tcBorders>
              <w:bottom w:val="double" w:sz="6" w:space="0" w:color="auto"/>
            </w:tcBorders>
          </w:tcPr>
          <w:p w:rsidR="003E67DF" w:rsidRPr="0059407F" w:rsidRDefault="003E67DF" w:rsidP="004D26BB">
            <w:pPr>
              <w:rPr>
                <w:sz w:val="18"/>
                <w:szCs w:val="18"/>
              </w:rPr>
            </w:pPr>
          </w:p>
        </w:tc>
        <w:tc>
          <w:tcPr>
            <w:tcW w:w="1701" w:type="dxa"/>
            <w:vMerge/>
            <w:tcBorders>
              <w:bottom w:val="double" w:sz="6" w:space="0" w:color="auto"/>
            </w:tcBorders>
          </w:tcPr>
          <w:p w:rsidR="003E67DF" w:rsidRPr="0059407F" w:rsidRDefault="003E67DF" w:rsidP="004D26BB">
            <w:pPr>
              <w:ind w:left="-17" w:right="-17"/>
              <w:rPr>
                <w:sz w:val="18"/>
                <w:szCs w:val="18"/>
              </w:rPr>
            </w:pPr>
          </w:p>
        </w:tc>
        <w:tc>
          <w:tcPr>
            <w:tcW w:w="4394" w:type="dxa"/>
            <w:tcBorders>
              <w:top w:val="double" w:sz="6" w:space="0" w:color="auto"/>
              <w:bottom w:val="double" w:sz="6" w:space="0" w:color="auto"/>
            </w:tcBorders>
          </w:tcPr>
          <w:p w:rsidR="003E67DF" w:rsidRPr="0059407F" w:rsidRDefault="00503555" w:rsidP="004D26BB">
            <w:pPr>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D26BB">
            <w:pPr>
              <w:ind w:left="-17" w:right="-17"/>
              <w:rPr>
                <w:sz w:val="18"/>
                <w:szCs w:val="18"/>
              </w:rPr>
            </w:pPr>
            <w:r w:rsidRPr="0059407F">
              <w:rPr>
                <w:sz w:val="18"/>
                <w:szCs w:val="18"/>
              </w:rPr>
              <w:t>СТБ 1475-2004</w:t>
            </w:r>
          </w:p>
        </w:tc>
      </w:tr>
      <w:tr w:rsidR="00F3560A" w:rsidRPr="0059407F" w:rsidTr="009A5A3E">
        <w:trPr>
          <w:trHeight w:val="583"/>
        </w:trPr>
        <w:tc>
          <w:tcPr>
            <w:tcW w:w="1560" w:type="dxa"/>
            <w:vMerge w:val="restart"/>
            <w:tcBorders>
              <w:top w:val="double" w:sz="6" w:space="0" w:color="auto"/>
            </w:tcBorders>
          </w:tcPr>
          <w:p w:rsidR="00F3560A" w:rsidRDefault="00F3560A" w:rsidP="004D26BB">
            <w:pPr>
              <w:ind w:right="-70"/>
              <w:jc w:val="both"/>
              <w:rPr>
                <w:b/>
                <w:sz w:val="18"/>
                <w:szCs w:val="18"/>
              </w:rPr>
            </w:pPr>
            <w:r w:rsidRPr="0059407F">
              <w:rPr>
                <w:b/>
                <w:sz w:val="18"/>
                <w:szCs w:val="18"/>
              </w:rPr>
              <w:t>Заполнение оконных и две</w:t>
            </w:r>
            <w:r w:rsidRPr="0059407F">
              <w:rPr>
                <w:b/>
                <w:sz w:val="18"/>
                <w:szCs w:val="18"/>
              </w:rPr>
              <w:t>р</w:t>
            </w:r>
            <w:r w:rsidRPr="0059407F">
              <w:rPr>
                <w:b/>
                <w:sz w:val="18"/>
                <w:szCs w:val="18"/>
              </w:rPr>
              <w:t xml:space="preserve">ных </w:t>
            </w:r>
          </w:p>
          <w:p w:rsidR="00F3560A" w:rsidRPr="0059407F" w:rsidRDefault="00F3560A" w:rsidP="004D26BB">
            <w:pPr>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rsidR="00F3560A" w:rsidRPr="00A13A3E" w:rsidRDefault="00F3560A" w:rsidP="004D26BB">
            <w:pPr>
              <w:ind w:left="-17" w:right="-63"/>
              <w:rPr>
                <w:spacing w:val="-4"/>
                <w:sz w:val="18"/>
                <w:szCs w:val="18"/>
              </w:rPr>
            </w:pPr>
            <w:r w:rsidRPr="00A13A3E">
              <w:rPr>
                <w:spacing w:val="-4"/>
                <w:sz w:val="18"/>
                <w:szCs w:val="18"/>
              </w:rPr>
              <w:t>ТКП 45-3.02-223-2010</w:t>
            </w:r>
          </w:p>
          <w:p w:rsidR="00F3560A" w:rsidRPr="0059407F" w:rsidRDefault="00F3560A" w:rsidP="004D26BB">
            <w:pPr>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rsidR="00F3560A" w:rsidRPr="0059407F" w:rsidRDefault="00F3560A" w:rsidP="004D26BB">
            <w:pPr>
              <w:ind w:right="-17"/>
              <w:jc w:val="both"/>
              <w:rPr>
                <w:sz w:val="18"/>
                <w:szCs w:val="18"/>
              </w:rPr>
            </w:pPr>
            <w:r w:rsidRPr="0059407F">
              <w:rPr>
                <w:sz w:val="18"/>
                <w:szCs w:val="18"/>
              </w:rPr>
              <w:t>Заполнение оконных проёмов.</w:t>
            </w:r>
          </w:p>
          <w:p w:rsidR="00F3560A" w:rsidRPr="0059407F" w:rsidRDefault="00F3560A" w:rsidP="004D26BB">
            <w:pPr>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rsidR="00F3560A" w:rsidRPr="0059407F" w:rsidRDefault="00F3560A" w:rsidP="004D26BB">
            <w:pPr>
              <w:ind w:left="-17" w:right="-17"/>
              <w:rPr>
                <w:sz w:val="18"/>
                <w:szCs w:val="18"/>
                <w:lang w:val="en-US"/>
              </w:rPr>
            </w:pPr>
            <w:r w:rsidRPr="0059407F">
              <w:rPr>
                <w:sz w:val="18"/>
                <w:szCs w:val="18"/>
              </w:rPr>
              <w:t>СТБ 1484-2004</w:t>
            </w:r>
          </w:p>
        </w:tc>
      </w:tr>
      <w:tr w:rsidR="00F3560A" w:rsidRPr="0059407F" w:rsidTr="00F3560A">
        <w:trPr>
          <w:trHeight w:val="29"/>
        </w:trPr>
        <w:tc>
          <w:tcPr>
            <w:tcW w:w="1560" w:type="dxa"/>
            <w:vMerge/>
            <w:tcBorders>
              <w:bottom w:val="double" w:sz="6" w:space="0" w:color="auto"/>
            </w:tcBorders>
          </w:tcPr>
          <w:p w:rsidR="00F3560A" w:rsidRPr="0059407F" w:rsidRDefault="00F3560A" w:rsidP="004D26BB">
            <w:pPr>
              <w:ind w:right="-65"/>
              <w:rPr>
                <w:b/>
                <w:sz w:val="18"/>
                <w:szCs w:val="18"/>
              </w:rPr>
            </w:pPr>
          </w:p>
        </w:tc>
        <w:tc>
          <w:tcPr>
            <w:tcW w:w="1701" w:type="dxa"/>
            <w:tcBorders>
              <w:top w:val="double" w:sz="6" w:space="0" w:color="auto"/>
              <w:bottom w:val="double" w:sz="6" w:space="0" w:color="auto"/>
            </w:tcBorders>
          </w:tcPr>
          <w:p w:rsidR="00F3560A" w:rsidRPr="00A13A3E" w:rsidRDefault="00F3560A" w:rsidP="004D26BB">
            <w:pPr>
              <w:ind w:left="-17" w:right="-62"/>
              <w:rPr>
                <w:spacing w:val="-4"/>
                <w:sz w:val="18"/>
                <w:szCs w:val="18"/>
              </w:rPr>
            </w:pPr>
            <w:r w:rsidRPr="00A13A3E">
              <w:rPr>
                <w:spacing w:val="-4"/>
                <w:sz w:val="18"/>
                <w:szCs w:val="18"/>
              </w:rPr>
              <w:t>ТКП 45-3.02-223-2010</w:t>
            </w:r>
          </w:p>
          <w:p w:rsidR="00F3560A" w:rsidRPr="00A13A3E" w:rsidRDefault="00F3560A" w:rsidP="004D26BB">
            <w:pPr>
              <w:ind w:left="-17" w:right="-62"/>
              <w:rPr>
                <w:spacing w:val="-4"/>
                <w:sz w:val="18"/>
                <w:szCs w:val="18"/>
              </w:rPr>
            </w:pPr>
            <w:r>
              <w:rPr>
                <w:spacing w:val="-4"/>
                <w:sz w:val="18"/>
                <w:szCs w:val="18"/>
              </w:rPr>
              <w:t>СП 1.03.01-2019</w:t>
            </w:r>
          </w:p>
          <w:p w:rsidR="00F3560A" w:rsidRPr="00A13A3E" w:rsidRDefault="00F3560A" w:rsidP="004D26BB">
            <w:pPr>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rsidR="00F3560A" w:rsidRPr="0059407F" w:rsidRDefault="00F3560A" w:rsidP="004D26BB">
            <w:pPr>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rsidR="00F3560A" w:rsidRPr="0059407F" w:rsidRDefault="00F3560A" w:rsidP="004D26BB">
            <w:pPr>
              <w:ind w:left="-17" w:right="-17"/>
              <w:rPr>
                <w:sz w:val="18"/>
                <w:szCs w:val="18"/>
              </w:rPr>
            </w:pPr>
            <w:r w:rsidRPr="0059407F">
              <w:rPr>
                <w:sz w:val="18"/>
                <w:szCs w:val="18"/>
              </w:rPr>
              <w:t>СТБ 1484-2004</w:t>
            </w:r>
          </w:p>
        </w:tc>
      </w:tr>
      <w:tr w:rsidR="00F3560A" w:rsidRPr="0059407F" w:rsidTr="009A5A3E">
        <w:trPr>
          <w:trHeight w:val="415"/>
        </w:trPr>
        <w:tc>
          <w:tcPr>
            <w:tcW w:w="1560" w:type="dxa"/>
            <w:vMerge w:val="restart"/>
            <w:tcBorders>
              <w:top w:val="double" w:sz="6" w:space="0" w:color="auto"/>
              <w:left w:val="single" w:sz="6" w:space="0" w:color="auto"/>
              <w:right w:val="single" w:sz="6" w:space="0" w:color="auto"/>
            </w:tcBorders>
          </w:tcPr>
          <w:p w:rsidR="00F3560A" w:rsidRPr="0059407F" w:rsidRDefault="00F3560A" w:rsidP="004D26BB">
            <w:pPr>
              <w:rPr>
                <w:b/>
                <w:sz w:val="18"/>
                <w:szCs w:val="18"/>
              </w:rPr>
            </w:pPr>
            <w:r w:rsidRPr="0059407F">
              <w:rPr>
                <w:b/>
                <w:sz w:val="18"/>
                <w:szCs w:val="18"/>
              </w:rPr>
              <w:t xml:space="preserve">Монтаж </w:t>
            </w:r>
          </w:p>
          <w:p w:rsidR="00F3560A" w:rsidRDefault="00F3560A" w:rsidP="004D26BB">
            <w:pPr>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p w:rsidR="009A5A3E" w:rsidRDefault="009A5A3E" w:rsidP="004D26BB">
            <w:pPr>
              <w:rPr>
                <w:b/>
                <w:sz w:val="18"/>
                <w:szCs w:val="18"/>
              </w:rPr>
            </w:pPr>
          </w:p>
          <w:p w:rsidR="009A5A3E" w:rsidRPr="009A5A3E" w:rsidRDefault="009A5A3E" w:rsidP="009A5A3E">
            <w:pPr>
              <w:rPr>
                <w:b/>
                <w:sz w:val="18"/>
                <w:szCs w:val="18"/>
              </w:rPr>
            </w:pPr>
            <w:r w:rsidRPr="009A5A3E">
              <w:rPr>
                <w:b/>
                <w:sz w:val="18"/>
                <w:szCs w:val="18"/>
              </w:rPr>
              <w:t xml:space="preserve">Монтаж </w:t>
            </w:r>
          </w:p>
          <w:p w:rsidR="009A5A3E" w:rsidRPr="0059407F" w:rsidRDefault="009A5A3E" w:rsidP="009A5A3E">
            <w:pPr>
              <w:rPr>
                <w:b/>
                <w:sz w:val="18"/>
                <w:szCs w:val="18"/>
              </w:rPr>
            </w:pPr>
            <w:r w:rsidRPr="009A5A3E">
              <w:rPr>
                <w:b/>
                <w:sz w:val="18"/>
                <w:szCs w:val="18"/>
              </w:rPr>
              <w:lastRenderedPageBreak/>
              <w:t>внутренних инженерных систем зданий и сооружений</w:t>
            </w:r>
          </w:p>
        </w:tc>
        <w:tc>
          <w:tcPr>
            <w:tcW w:w="1701" w:type="dxa"/>
            <w:vMerge w:val="restart"/>
            <w:tcBorders>
              <w:top w:val="double" w:sz="6" w:space="0" w:color="auto"/>
              <w:left w:val="single" w:sz="6" w:space="0" w:color="auto"/>
              <w:right w:val="single" w:sz="6" w:space="0" w:color="auto"/>
            </w:tcBorders>
          </w:tcPr>
          <w:p w:rsidR="00B32BA6" w:rsidRDefault="00B32BA6" w:rsidP="004D26BB">
            <w:pPr>
              <w:ind w:left="-17" w:right="-63"/>
              <w:rPr>
                <w:spacing w:val="-2"/>
                <w:sz w:val="18"/>
                <w:szCs w:val="18"/>
              </w:rPr>
            </w:pPr>
            <w:r>
              <w:rPr>
                <w:spacing w:val="-2"/>
                <w:sz w:val="18"/>
                <w:szCs w:val="18"/>
              </w:rPr>
              <w:lastRenderedPageBreak/>
              <w:t>СП 1.03.02-2020</w:t>
            </w:r>
          </w:p>
          <w:p w:rsidR="00F3560A" w:rsidRPr="0007120C" w:rsidRDefault="00F3560A" w:rsidP="004D26BB">
            <w:pPr>
              <w:ind w:left="-17" w:right="-63"/>
              <w:rPr>
                <w:spacing w:val="-2"/>
                <w:sz w:val="18"/>
                <w:szCs w:val="18"/>
              </w:rPr>
            </w:pPr>
            <w:r w:rsidRPr="0007120C">
              <w:rPr>
                <w:spacing w:val="-2"/>
                <w:sz w:val="18"/>
                <w:szCs w:val="18"/>
              </w:rPr>
              <w:t>ТКП 45-4.01-72-2007</w:t>
            </w:r>
          </w:p>
          <w:p w:rsidR="00F3560A" w:rsidRPr="0007120C" w:rsidRDefault="00F3560A" w:rsidP="004D26BB">
            <w:pPr>
              <w:ind w:left="-17" w:right="-63"/>
              <w:rPr>
                <w:spacing w:val="-2"/>
                <w:sz w:val="18"/>
                <w:szCs w:val="18"/>
              </w:rPr>
            </w:pPr>
            <w:r w:rsidRPr="0007120C">
              <w:rPr>
                <w:spacing w:val="-2"/>
                <w:sz w:val="18"/>
                <w:szCs w:val="18"/>
              </w:rPr>
              <w:t>ТКП 45-4.01-29-2006</w:t>
            </w:r>
          </w:p>
          <w:p w:rsidR="00F3560A" w:rsidRPr="0007120C" w:rsidRDefault="00F3560A" w:rsidP="004D26BB">
            <w:pPr>
              <w:ind w:left="-17" w:right="-63"/>
              <w:rPr>
                <w:spacing w:val="-2"/>
                <w:sz w:val="18"/>
                <w:szCs w:val="18"/>
              </w:rPr>
            </w:pPr>
            <w:r w:rsidRPr="0007120C">
              <w:rPr>
                <w:spacing w:val="-2"/>
                <w:sz w:val="18"/>
                <w:szCs w:val="18"/>
              </w:rPr>
              <w:t>ТКП 45-4.02-73-2007</w:t>
            </w:r>
          </w:p>
          <w:p w:rsidR="00F3560A" w:rsidRDefault="00F3560A" w:rsidP="004D26BB">
            <w:pPr>
              <w:ind w:left="-17" w:right="-17"/>
              <w:rPr>
                <w:sz w:val="18"/>
                <w:szCs w:val="18"/>
              </w:rPr>
            </w:pPr>
            <w:r w:rsidRPr="0059407F">
              <w:rPr>
                <w:sz w:val="18"/>
                <w:szCs w:val="18"/>
              </w:rPr>
              <w:t>СТБ 2020-2009</w:t>
            </w:r>
          </w:p>
          <w:p w:rsidR="009A5A3E" w:rsidRPr="0059407F" w:rsidRDefault="009A5A3E" w:rsidP="004D26BB">
            <w:pPr>
              <w:ind w:left="-17" w:right="-17"/>
              <w:rPr>
                <w:sz w:val="18"/>
                <w:szCs w:val="18"/>
              </w:rPr>
            </w:pPr>
          </w:p>
        </w:tc>
        <w:tc>
          <w:tcPr>
            <w:tcW w:w="4394" w:type="dxa"/>
            <w:tcBorders>
              <w:top w:val="double" w:sz="6" w:space="0" w:color="auto"/>
              <w:left w:val="single" w:sz="6" w:space="0" w:color="auto"/>
              <w:right w:val="single" w:sz="6" w:space="0" w:color="auto"/>
            </w:tcBorders>
          </w:tcPr>
          <w:p w:rsidR="00F3560A" w:rsidRPr="0059407F" w:rsidRDefault="00F3560A" w:rsidP="004D26BB">
            <w:pPr>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rsidR="00F3560A" w:rsidRPr="0059407F" w:rsidRDefault="00F3560A" w:rsidP="004D26BB">
            <w:pPr>
              <w:ind w:left="-17" w:right="-17"/>
              <w:rPr>
                <w:sz w:val="18"/>
                <w:szCs w:val="18"/>
              </w:rPr>
            </w:pPr>
            <w:r w:rsidRPr="0059407F">
              <w:rPr>
                <w:sz w:val="18"/>
                <w:szCs w:val="18"/>
              </w:rPr>
              <w:t>СТБ 2001-2009</w:t>
            </w:r>
          </w:p>
        </w:tc>
      </w:tr>
      <w:tr w:rsidR="00F3560A" w:rsidRPr="0059407F" w:rsidTr="00345323">
        <w:trPr>
          <w:trHeight w:val="45"/>
        </w:trPr>
        <w:tc>
          <w:tcPr>
            <w:tcW w:w="1560" w:type="dxa"/>
            <w:vMerge/>
            <w:tcBorders>
              <w:left w:val="single" w:sz="6" w:space="0" w:color="auto"/>
              <w:right w:val="single" w:sz="6" w:space="0" w:color="auto"/>
            </w:tcBorders>
          </w:tcPr>
          <w:p w:rsidR="00F3560A" w:rsidRPr="0059407F" w:rsidRDefault="00F3560A" w:rsidP="004D26BB">
            <w:pPr>
              <w:rPr>
                <w:b/>
                <w:sz w:val="18"/>
                <w:szCs w:val="18"/>
              </w:rPr>
            </w:pPr>
          </w:p>
        </w:tc>
        <w:tc>
          <w:tcPr>
            <w:tcW w:w="1701" w:type="dxa"/>
            <w:vMerge/>
            <w:tcBorders>
              <w:left w:val="single" w:sz="6" w:space="0" w:color="auto"/>
              <w:bottom w:val="double" w:sz="6" w:space="0" w:color="auto"/>
              <w:right w:val="single" w:sz="6" w:space="0" w:color="auto"/>
            </w:tcBorders>
          </w:tcPr>
          <w:p w:rsidR="00F3560A" w:rsidRPr="0059407F" w:rsidRDefault="00F3560A" w:rsidP="004D26BB">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D26BB">
            <w:pPr>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4D26BB">
            <w:pPr>
              <w:ind w:left="-17" w:right="-17"/>
              <w:rPr>
                <w:sz w:val="18"/>
                <w:szCs w:val="18"/>
              </w:rPr>
            </w:pPr>
            <w:r w:rsidRPr="0059407F">
              <w:rPr>
                <w:sz w:val="18"/>
                <w:szCs w:val="18"/>
              </w:rPr>
              <w:t>СТБ 2017-2009</w:t>
            </w:r>
          </w:p>
        </w:tc>
      </w:tr>
      <w:tr w:rsidR="00F3560A" w:rsidRPr="0059407F" w:rsidTr="00345323">
        <w:trPr>
          <w:trHeight w:val="45"/>
        </w:trPr>
        <w:tc>
          <w:tcPr>
            <w:tcW w:w="1560" w:type="dxa"/>
            <w:vMerge/>
            <w:tcBorders>
              <w:left w:val="single" w:sz="6" w:space="0" w:color="auto"/>
              <w:right w:val="single" w:sz="6" w:space="0" w:color="auto"/>
            </w:tcBorders>
          </w:tcPr>
          <w:p w:rsidR="00F3560A" w:rsidRPr="0059407F" w:rsidRDefault="00F3560A" w:rsidP="004D26BB">
            <w:pPr>
              <w:rPr>
                <w:b/>
                <w:sz w:val="18"/>
                <w:szCs w:val="18"/>
              </w:rPr>
            </w:pPr>
          </w:p>
        </w:tc>
        <w:tc>
          <w:tcPr>
            <w:tcW w:w="1701" w:type="dxa"/>
            <w:tcBorders>
              <w:left w:val="single" w:sz="6" w:space="0" w:color="auto"/>
              <w:bottom w:val="double" w:sz="6" w:space="0" w:color="auto"/>
              <w:right w:val="single" w:sz="6" w:space="0" w:color="auto"/>
            </w:tcBorders>
          </w:tcPr>
          <w:p w:rsidR="00366330" w:rsidRDefault="00366330" w:rsidP="004D26BB">
            <w:pPr>
              <w:ind w:left="-17" w:right="-63"/>
              <w:rPr>
                <w:spacing w:val="-2"/>
                <w:sz w:val="18"/>
                <w:szCs w:val="18"/>
              </w:rPr>
            </w:pPr>
            <w:r>
              <w:rPr>
                <w:spacing w:val="-2"/>
                <w:sz w:val="18"/>
                <w:szCs w:val="18"/>
              </w:rPr>
              <w:t>СП 1.03.02-2020</w:t>
            </w:r>
          </w:p>
          <w:p w:rsidR="00F3560A" w:rsidRPr="0007120C" w:rsidRDefault="00F3560A" w:rsidP="004D26BB">
            <w:pPr>
              <w:ind w:left="-17" w:right="-63"/>
              <w:rPr>
                <w:spacing w:val="-2"/>
                <w:sz w:val="18"/>
                <w:szCs w:val="18"/>
              </w:rPr>
            </w:pPr>
            <w:r w:rsidRPr="0007120C">
              <w:rPr>
                <w:spacing w:val="-2"/>
                <w:sz w:val="18"/>
                <w:szCs w:val="18"/>
              </w:rPr>
              <w:lastRenderedPageBreak/>
              <w:t>ТКП 45-4.02-73-2007</w:t>
            </w:r>
          </w:p>
          <w:p w:rsidR="00F3560A" w:rsidRPr="0059407F" w:rsidRDefault="00F3560A" w:rsidP="004D26BB">
            <w:pPr>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D26BB">
            <w:pPr>
              <w:ind w:left="-17" w:right="-17"/>
              <w:jc w:val="both"/>
              <w:rPr>
                <w:sz w:val="18"/>
                <w:szCs w:val="18"/>
              </w:rPr>
            </w:pPr>
            <w:r w:rsidRPr="0059407F">
              <w:rPr>
                <w:sz w:val="18"/>
                <w:szCs w:val="18"/>
              </w:rPr>
              <w:lastRenderedPageBreak/>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4D26BB">
            <w:pPr>
              <w:ind w:left="-17" w:right="-17"/>
              <w:rPr>
                <w:sz w:val="18"/>
                <w:szCs w:val="18"/>
              </w:rPr>
            </w:pPr>
            <w:r w:rsidRPr="0059407F">
              <w:rPr>
                <w:sz w:val="18"/>
                <w:szCs w:val="18"/>
              </w:rPr>
              <w:t>СТБ 2038-2010</w:t>
            </w:r>
          </w:p>
        </w:tc>
      </w:tr>
      <w:tr w:rsidR="00F3560A" w:rsidRPr="0059407F" w:rsidTr="006A3655">
        <w:trPr>
          <w:trHeight w:val="45"/>
        </w:trPr>
        <w:tc>
          <w:tcPr>
            <w:tcW w:w="1560" w:type="dxa"/>
            <w:vMerge/>
            <w:tcBorders>
              <w:left w:val="single" w:sz="6" w:space="0" w:color="auto"/>
              <w:right w:val="single" w:sz="6" w:space="0" w:color="auto"/>
            </w:tcBorders>
          </w:tcPr>
          <w:p w:rsidR="00F3560A" w:rsidRPr="0059407F" w:rsidRDefault="00F3560A" w:rsidP="004D26BB">
            <w:pPr>
              <w:rPr>
                <w:b/>
                <w:sz w:val="18"/>
                <w:szCs w:val="18"/>
              </w:rPr>
            </w:pPr>
          </w:p>
        </w:tc>
        <w:tc>
          <w:tcPr>
            <w:tcW w:w="1701" w:type="dxa"/>
            <w:vMerge w:val="restart"/>
            <w:tcBorders>
              <w:left w:val="single" w:sz="6" w:space="0" w:color="auto"/>
              <w:right w:val="single" w:sz="6" w:space="0" w:color="auto"/>
            </w:tcBorders>
          </w:tcPr>
          <w:p w:rsidR="00366330" w:rsidRDefault="00366330" w:rsidP="004D26BB">
            <w:pPr>
              <w:ind w:left="-17" w:right="-63"/>
              <w:rPr>
                <w:spacing w:val="-2"/>
                <w:sz w:val="18"/>
                <w:szCs w:val="18"/>
              </w:rPr>
            </w:pPr>
            <w:r>
              <w:rPr>
                <w:spacing w:val="-2"/>
                <w:sz w:val="18"/>
                <w:szCs w:val="18"/>
              </w:rPr>
              <w:t>СП 1.03.02-2020</w:t>
            </w:r>
          </w:p>
          <w:p w:rsidR="00F3560A" w:rsidRPr="0059407F" w:rsidRDefault="00F3560A" w:rsidP="004D26BB">
            <w:pPr>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D26BB">
            <w:pPr>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4D26BB">
            <w:pPr>
              <w:ind w:left="-17" w:right="-17"/>
              <w:rPr>
                <w:sz w:val="18"/>
                <w:szCs w:val="18"/>
              </w:rPr>
            </w:pPr>
            <w:r w:rsidRPr="0059407F">
              <w:rPr>
                <w:sz w:val="18"/>
                <w:szCs w:val="18"/>
              </w:rPr>
              <w:t>СТБ 1999-2009</w:t>
            </w:r>
          </w:p>
        </w:tc>
      </w:tr>
      <w:tr w:rsidR="00F3560A" w:rsidRPr="0059407F" w:rsidTr="006A3655">
        <w:trPr>
          <w:trHeight w:val="45"/>
        </w:trPr>
        <w:tc>
          <w:tcPr>
            <w:tcW w:w="1560" w:type="dxa"/>
            <w:vMerge/>
            <w:tcBorders>
              <w:left w:val="single" w:sz="6" w:space="0" w:color="auto"/>
              <w:right w:val="single" w:sz="6" w:space="0" w:color="auto"/>
            </w:tcBorders>
          </w:tcPr>
          <w:p w:rsidR="00F3560A" w:rsidRPr="0059407F" w:rsidRDefault="00F3560A" w:rsidP="004D26BB">
            <w:pPr>
              <w:rPr>
                <w:b/>
                <w:sz w:val="18"/>
                <w:szCs w:val="18"/>
              </w:rPr>
            </w:pPr>
          </w:p>
        </w:tc>
        <w:tc>
          <w:tcPr>
            <w:tcW w:w="1701" w:type="dxa"/>
            <w:vMerge/>
            <w:tcBorders>
              <w:left w:val="single" w:sz="6" w:space="0" w:color="auto"/>
              <w:right w:val="single" w:sz="6" w:space="0" w:color="auto"/>
            </w:tcBorders>
          </w:tcPr>
          <w:p w:rsidR="00F3560A" w:rsidRPr="0059407F" w:rsidRDefault="00F3560A" w:rsidP="004D26BB">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D26BB">
            <w:pPr>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4D26BB">
            <w:pPr>
              <w:ind w:left="-17" w:right="-17"/>
              <w:rPr>
                <w:sz w:val="18"/>
                <w:szCs w:val="18"/>
              </w:rPr>
            </w:pPr>
            <w:r w:rsidRPr="0059407F">
              <w:rPr>
                <w:sz w:val="18"/>
                <w:szCs w:val="18"/>
              </w:rPr>
              <w:t>СТБ 2021-2009</w:t>
            </w:r>
          </w:p>
        </w:tc>
      </w:tr>
      <w:tr w:rsidR="00F3560A" w:rsidRPr="0059407F" w:rsidTr="009A5A3E">
        <w:trPr>
          <w:trHeight w:val="974"/>
        </w:trPr>
        <w:tc>
          <w:tcPr>
            <w:tcW w:w="1560" w:type="dxa"/>
            <w:vMerge w:val="restart"/>
            <w:tcBorders>
              <w:top w:val="double" w:sz="6" w:space="0" w:color="auto"/>
              <w:left w:val="single" w:sz="6" w:space="0" w:color="auto"/>
              <w:right w:val="single" w:sz="6" w:space="0" w:color="auto"/>
            </w:tcBorders>
          </w:tcPr>
          <w:p w:rsidR="00F3560A" w:rsidRPr="0059407F" w:rsidRDefault="00F3560A" w:rsidP="004D26BB">
            <w:pPr>
              <w:rPr>
                <w:b/>
                <w:sz w:val="18"/>
                <w:szCs w:val="18"/>
              </w:rPr>
            </w:pPr>
            <w:r w:rsidRPr="0059407F">
              <w:rPr>
                <w:b/>
                <w:sz w:val="18"/>
                <w:szCs w:val="18"/>
              </w:rPr>
              <w:t>Монтаж</w:t>
            </w:r>
          </w:p>
          <w:p w:rsidR="00F3560A" w:rsidRPr="0059407F" w:rsidRDefault="00F3560A" w:rsidP="004D26BB">
            <w:pPr>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rsidR="00F3560A" w:rsidRPr="0007120C" w:rsidRDefault="00F3560A" w:rsidP="004D26BB">
            <w:pPr>
              <w:ind w:left="-17" w:right="-63"/>
              <w:rPr>
                <w:spacing w:val="-4"/>
                <w:sz w:val="18"/>
                <w:szCs w:val="18"/>
              </w:rPr>
            </w:pPr>
            <w:r w:rsidRPr="0007120C">
              <w:rPr>
                <w:spacing w:val="-4"/>
                <w:sz w:val="18"/>
                <w:szCs w:val="18"/>
              </w:rPr>
              <w:t>ТКП 45-4.01-272-2012</w:t>
            </w:r>
          </w:p>
          <w:p w:rsidR="00F3560A" w:rsidRPr="0007120C" w:rsidRDefault="00F3560A" w:rsidP="004D26BB">
            <w:pPr>
              <w:ind w:left="-17" w:right="-63"/>
              <w:rPr>
                <w:spacing w:val="-2"/>
                <w:sz w:val="18"/>
                <w:szCs w:val="18"/>
              </w:rPr>
            </w:pPr>
            <w:r w:rsidRPr="0007120C">
              <w:rPr>
                <w:spacing w:val="-2"/>
                <w:sz w:val="18"/>
                <w:szCs w:val="18"/>
              </w:rPr>
              <w:t>ТКП 45-4.01-29-2006</w:t>
            </w:r>
          </w:p>
          <w:p w:rsidR="00F3560A" w:rsidRPr="0059407F" w:rsidRDefault="00F3560A" w:rsidP="004D26BB">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D26BB">
            <w:pPr>
              <w:ind w:right="-17"/>
              <w:jc w:val="both"/>
              <w:rPr>
                <w:sz w:val="18"/>
                <w:szCs w:val="18"/>
              </w:rPr>
            </w:pPr>
            <w:r w:rsidRPr="0059407F">
              <w:rPr>
                <w:sz w:val="18"/>
                <w:szCs w:val="18"/>
              </w:rPr>
              <w:t>Разработка траншей и котлованов.</w:t>
            </w:r>
          </w:p>
          <w:p w:rsidR="00F3560A" w:rsidRPr="0059407F" w:rsidRDefault="00F3560A" w:rsidP="004D26BB">
            <w:pPr>
              <w:ind w:right="-17"/>
              <w:jc w:val="both"/>
              <w:rPr>
                <w:sz w:val="18"/>
                <w:szCs w:val="18"/>
              </w:rPr>
            </w:pPr>
            <w:r w:rsidRPr="0059407F">
              <w:rPr>
                <w:sz w:val="18"/>
                <w:szCs w:val="18"/>
              </w:rPr>
              <w:t>Работы по устройству основания.</w:t>
            </w:r>
          </w:p>
          <w:p w:rsidR="00F3560A" w:rsidRPr="0059407F" w:rsidRDefault="00F3560A" w:rsidP="004D26BB">
            <w:pPr>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4D26BB">
            <w:pPr>
              <w:ind w:left="-17" w:right="-17"/>
              <w:rPr>
                <w:sz w:val="18"/>
                <w:szCs w:val="18"/>
              </w:rPr>
            </w:pPr>
            <w:r w:rsidRPr="0059407F">
              <w:rPr>
                <w:sz w:val="18"/>
                <w:szCs w:val="18"/>
              </w:rPr>
              <w:t>СТБ 2072-2010</w:t>
            </w:r>
          </w:p>
        </w:tc>
      </w:tr>
      <w:tr w:rsidR="00F3560A" w:rsidRPr="0059407F" w:rsidTr="009A5A3E">
        <w:trPr>
          <w:trHeight w:val="774"/>
        </w:trPr>
        <w:tc>
          <w:tcPr>
            <w:tcW w:w="1560" w:type="dxa"/>
            <w:vMerge/>
            <w:tcBorders>
              <w:left w:val="single" w:sz="6" w:space="0" w:color="auto"/>
              <w:right w:val="single" w:sz="6" w:space="0" w:color="auto"/>
            </w:tcBorders>
          </w:tcPr>
          <w:p w:rsidR="00F3560A" w:rsidRPr="0059407F" w:rsidRDefault="00F3560A" w:rsidP="004D26BB">
            <w:pPr>
              <w:rPr>
                <w:b/>
                <w:sz w:val="18"/>
                <w:szCs w:val="18"/>
              </w:rPr>
            </w:pPr>
          </w:p>
        </w:tc>
        <w:tc>
          <w:tcPr>
            <w:tcW w:w="1701" w:type="dxa"/>
            <w:tcBorders>
              <w:top w:val="double" w:sz="6" w:space="0" w:color="auto"/>
              <w:left w:val="single" w:sz="6" w:space="0" w:color="auto"/>
              <w:bottom w:val="double" w:sz="6" w:space="0" w:color="auto"/>
              <w:right w:val="single" w:sz="6" w:space="0" w:color="auto"/>
            </w:tcBorders>
          </w:tcPr>
          <w:p w:rsidR="00AA3B76" w:rsidRDefault="00AA3B76" w:rsidP="004D26BB">
            <w:pPr>
              <w:ind w:left="-17" w:right="-63"/>
              <w:rPr>
                <w:spacing w:val="-4"/>
                <w:sz w:val="18"/>
                <w:szCs w:val="18"/>
              </w:rPr>
            </w:pPr>
            <w:r>
              <w:rPr>
                <w:spacing w:val="-4"/>
                <w:sz w:val="18"/>
                <w:szCs w:val="18"/>
              </w:rPr>
              <w:t>СП 4.02.01-2020</w:t>
            </w:r>
          </w:p>
          <w:p w:rsidR="00F3560A" w:rsidRPr="0059407F" w:rsidRDefault="00F3560A" w:rsidP="004D26BB">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D26BB">
            <w:pPr>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rsidR="00F3560A" w:rsidRPr="0059407F" w:rsidRDefault="00F3560A" w:rsidP="004D26BB">
            <w:pPr>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rsidR="00F3560A" w:rsidRPr="0059407F" w:rsidRDefault="00F3560A" w:rsidP="004D26BB">
            <w:pPr>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4D26BB">
            <w:pPr>
              <w:ind w:left="-17" w:right="-17"/>
              <w:rPr>
                <w:sz w:val="18"/>
                <w:szCs w:val="18"/>
              </w:rPr>
            </w:pPr>
            <w:r w:rsidRPr="0059407F">
              <w:rPr>
                <w:sz w:val="18"/>
                <w:szCs w:val="18"/>
              </w:rPr>
              <w:t>СТБ 2116-2010</w:t>
            </w:r>
          </w:p>
        </w:tc>
      </w:tr>
      <w:tr w:rsidR="00F3560A" w:rsidRPr="0059407F" w:rsidTr="0007120C">
        <w:trPr>
          <w:trHeight w:val="42"/>
        </w:trPr>
        <w:tc>
          <w:tcPr>
            <w:tcW w:w="1560" w:type="dxa"/>
            <w:tcBorders>
              <w:top w:val="double" w:sz="6" w:space="0" w:color="auto"/>
              <w:left w:val="single" w:sz="6" w:space="0" w:color="auto"/>
              <w:bottom w:val="double" w:sz="6" w:space="0" w:color="auto"/>
              <w:right w:val="single" w:sz="6" w:space="0" w:color="auto"/>
            </w:tcBorders>
          </w:tcPr>
          <w:p w:rsidR="00F3560A" w:rsidRPr="006F7DE8" w:rsidRDefault="00F3560A" w:rsidP="004D26BB">
            <w:pPr>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rsidR="00F3560A" w:rsidRPr="006F7DE8" w:rsidRDefault="00F3560A" w:rsidP="004D26BB">
            <w:pPr>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rsidR="00F3560A" w:rsidRPr="006F7DE8" w:rsidRDefault="00F3560A" w:rsidP="004D26BB">
            <w:pPr>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4D26BB">
            <w:pPr>
              <w:ind w:left="-17" w:right="-17"/>
              <w:rPr>
                <w:sz w:val="18"/>
                <w:szCs w:val="18"/>
              </w:rPr>
            </w:pPr>
            <w:r w:rsidRPr="006F7DE8">
              <w:rPr>
                <w:sz w:val="18"/>
                <w:szCs w:val="18"/>
              </w:rPr>
              <w:t>ГОСТ 26433.0-85</w:t>
            </w:r>
          </w:p>
          <w:p w:rsidR="00412E85" w:rsidRPr="006F7DE8" w:rsidRDefault="00412E85" w:rsidP="004D26BB">
            <w:pPr>
              <w:ind w:left="-17" w:right="-17"/>
              <w:jc w:val="both"/>
              <w:rPr>
                <w:sz w:val="18"/>
                <w:szCs w:val="18"/>
              </w:rPr>
            </w:pPr>
            <w:r w:rsidRPr="0059407F">
              <w:rPr>
                <w:sz w:val="18"/>
                <w:szCs w:val="18"/>
              </w:rPr>
              <w:t xml:space="preserve">ГОСТ 26433.1-89 </w:t>
            </w:r>
          </w:p>
          <w:p w:rsidR="00F3560A" w:rsidRPr="0059407F" w:rsidRDefault="00F3560A" w:rsidP="004D26BB">
            <w:pPr>
              <w:ind w:left="-17" w:right="-17"/>
              <w:rPr>
                <w:sz w:val="18"/>
                <w:szCs w:val="18"/>
              </w:rPr>
            </w:pPr>
            <w:r w:rsidRPr="006F7DE8">
              <w:rPr>
                <w:sz w:val="18"/>
                <w:szCs w:val="18"/>
              </w:rPr>
              <w:t>ГОСТ 26433.2-94</w:t>
            </w:r>
          </w:p>
        </w:tc>
      </w:tr>
      <w:tr w:rsidR="00F3560A" w:rsidRPr="0059407F" w:rsidTr="00465929">
        <w:trPr>
          <w:trHeight w:val="1420"/>
        </w:trPr>
        <w:tc>
          <w:tcPr>
            <w:tcW w:w="1560" w:type="dxa"/>
            <w:tcBorders>
              <w:top w:val="double" w:sz="6" w:space="0" w:color="auto"/>
              <w:bottom w:val="double" w:sz="6" w:space="0" w:color="auto"/>
            </w:tcBorders>
          </w:tcPr>
          <w:p w:rsidR="00F3560A" w:rsidRPr="0007120C" w:rsidRDefault="00F3560A" w:rsidP="004D26BB">
            <w:pPr>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rsidR="00F3560A" w:rsidRPr="0059407F" w:rsidRDefault="00F3560A" w:rsidP="004D26BB">
            <w:pPr>
              <w:ind w:left="-17" w:right="-17"/>
              <w:rPr>
                <w:sz w:val="18"/>
                <w:szCs w:val="18"/>
              </w:rPr>
            </w:pPr>
            <w:r w:rsidRPr="0059407F">
              <w:rPr>
                <w:sz w:val="18"/>
                <w:szCs w:val="18"/>
              </w:rPr>
              <w:t>СНиП 3.05.06-85</w:t>
            </w:r>
          </w:p>
          <w:p w:rsidR="00F3560A" w:rsidRPr="0059407F" w:rsidRDefault="00F3560A" w:rsidP="004D26BB">
            <w:pPr>
              <w:ind w:left="-17" w:right="-17"/>
              <w:rPr>
                <w:sz w:val="18"/>
                <w:szCs w:val="18"/>
              </w:rPr>
            </w:pPr>
            <w:r w:rsidRPr="0059407F">
              <w:rPr>
                <w:sz w:val="18"/>
                <w:szCs w:val="18"/>
              </w:rPr>
              <w:t>ТКП 339-2011</w:t>
            </w:r>
          </w:p>
          <w:p w:rsidR="00F3560A" w:rsidRPr="0059407F" w:rsidRDefault="00F3560A" w:rsidP="004D26BB">
            <w:pPr>
              <w:ind w:left="-17" w:right="-17"/>
              <w:rPr>
                <w:sz w:val="18"/>
                <w:szCs w:val="18"/>
              </w:rPr>
            </w:pPr>
          </w:p>
        </w:tc>
        <w:tc>
          <w:tcPr>
            <w:tcW w:w="4394" w:type="dxa"/>
            <w:tcBorders>
              <w:top w:val="double" w:sz="6" w:space="0" w:color="auto"/>
              <w:bottom w:val="double" w:sz="6" w:space="0" w:color="auto"/>
            </w:tcBorders>
          </w:tcPr>
          <w:p w:rsidR="00F3560A" w:rsidRPr="0059407F" w:rsidRDefault="00F3560A" w:rsidP="004D26BB">
            <w:pPr>
              <w:ind w:right="-17"/>
              <w:jc w:val="both"/>
              <w:rPr>
                <w:sz w:val="18"/>
                <w:szCs w:val="18"/>
              </w:rPr>
            </w:pPr>
            <w:r w:rsidRPr="0059407F">
              <w:rPr>
                <w:sz w:val="18"/>
                <w:szCs w:val="18"/>
              </w:rPr>
              <w:t>Электропроводки.</w:t>
            </w:r>
          </w:p>
          <w:p w:rsidR="00F3560A" w:rsidRPr="0059407F" w:rsidRDefault="00F3560A" w:rsidP="004D26BB">
            <w:pPr>
              <w:ind w:right="-17"/>
              <w:jc w:val="both"/>
              <w:rPr>
                <w:sz w:val="18"/>
                <w:szCs w:val="18"/>
              </w:rPr>
            </w:pPr>
            <w:r w:rsidRPr="0059407F">
              <w:rPr>
                <w:sz w:val="18"/>
                <w:szCs w:val="18"/>
              </w:rPr>
              <w:t>Кабельные линии.</w:t>
            </w:r>
          </w:p>
          <w:p w:rsidR="00F3560A" w:rsidRPr="0059407F" w:rsidRDefault="00F3560A" w:rsidP="004D26BB">
            <w:pPr>
              <w:ind w:right="-17"/>
              <w:jc w:val="both"/>
              <w:rPr>
                <w:sz w:val="18"/>
                <w:szCs w:val="18"/>
              </w:rPr>
            </w:pPr>
            <w:r w:rsidRPr="0059407F">
              <w:rPr>
                <w:sz w:val="18"/>
                <w:szCs w:val="18"/>
              </w:rPr>
              <w:t>Воздушные линии электропередачи.</w:t>
            </w:r>
          </w:p>
          <w:p w:rsidR="00F3560A" w:rsidRPr="0059407F" w:rsidRDefault="00F3560A" w:rsidP="004D26BB">
            <w:pPr>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rsidR="00F3560A" w:rsidRDefault="00F3560A" w:rsidP="004D26BB">
            <w:pPr>
              <w:ind w:left="-17" w:right="-17"/>
              <w:rPr>
                <w:sz w:val="18"/>
                <w:szCs w:val="18"/>
              </w:rPr>
            </w:pPr>
            <w:r w:rsidRPr="0059407F">
              <w:rPr>
                <w:sz w:val="18"/>
                <w:szCs w:val="18"/>
              </w:rPr>
              <w:t>ГОСТ 26433.0-85</w:t>
            </w:r>
          </w:p>
          <w:p w:rsidR="00412E85" w:rsidRPr="0059407F" w:rsidRDefault="00412E85" w:rsidP="004D26BB">
            <w:pPr>
              <w:ind w:left="-17" w:right="-17"/>
              <w:jc w:val="both"/>
              <w:rPr>
                <w:sz w:val="18"/>
                <w:szCs w:val="18"/>
              </w:rPr>
            </w:pPr>
            <w:r w:rsidRPr="0059407F">
              <w:rPr>
                <w:sz w:val="18"/>
                <w:szCs w:val="18"/>
              </w:rPr>
              <w:t xml:space="preserve">ГОСТ 26433.1-89 </w:t>
            </w:r>
          </w:p>
          <w:p w:rsidR="00F3560A" w:rsidRPr="0059407F" w:rsidRDefault="00F3560A" w:rsidP="004D26BB">
            <w:pPr>
              <w:ind w:left="-17" w:right="-17"/>
              <w:rPr>
                <w:sz w:val="18"/>
                <w:szCs w:val="18"/>
              </w:rPr>
            </w:pPr>
            <w:r w:rsidRPr="0059407F">
              <w:rPr>
                <w:sz w:val="18"/>
                <w:szCs w:val="18"/>
              </w:rPr>
              <w:t>ГОСТ 26433.2-94</w:t>
            </w:r>
          </w:p>
          <w:p w:rsidR="00F3560A" w:rsidRPr="0059407F" w:rsidRDefault="00F3560A" w:rsidP="004D26BB">
            <w:pPr>
              <w:ind w:left="-17" w:right="-17"/>
              <w:jc w:val="both"/>
              <w:rPr>
                <w:sz w:val="18"/>
                <w:szCs w:val="18"/>
              </w:rPr>
            </w:pPr>
          </w:p>
        </w:tc>
      </w:tr>
      <w:tr w:rsidR="00F3560A" w:rsidRPr="0059407F" w:rsidTr="00465929">
        <w:trPr>
          <w:trHeight w:val="1370"/>
        </w:trPr>
        <w:tc>
          <w:tcPr>
            <w:tcW w:w="1560" w:type="dxa"/>
            <w:tcBorders>
              <w:top w:val="double" w:sz="6" w:space="0" w:color="auto"/>
              <w:left w:val="single" w:sz="6" w:space="0" w:color="auto"/>
              <w:bottom w:val="double" w:sz="6" w:space="0" w:color="auto"/>
              <w:right w:val="single" w:sz="6" w:space="0" w:color="auto"/>
            </w:tcBorders>
          </w:tcPr>
          <w:p w:rsidR="00F3560A" w:rsidRPr="0059407F" w:rsidRDefault="00F3560A" w:rsidP="004D26BB">
            <w:pPr>
              <w:rPr>
                <w:b/>
                <w:bCs/>
                <w:sz w:val="18"/>
                <w:szCs w:val="18"/>
              </w:rPr>
            </w:pPr>
            <w:r w:rsidRPr="0059407F">
              <w:rPr>
                <w:b/>
                <w:bCs/>
                <w:sz w:val="18"/>
                <w:szCs w:val="18"/>
              </w:rPr>
              <w:t xml:space="preserve">Линейно-кабельные </w:t>
            </w:r>
          </w:p>
          <w:p w:rsidR="00F3560A" w:rsidRPr="0059407F" w:rsidRDefault="00F3560A" w:rsidP="004D26BB">
            <w:pPr>
              <w:rPr>
                <w:b/>
                <w:bCs/>
                <w:sz w:val="18"/>
                <w:szCs w:val="18"/>
              </w:rPr>
            </w:pPr>
            <w:r w:rsidRPr="0059407F">
              <w:rPr>
                <w:b/>
                <w:bCs/>
                <w:sz w:val="18"/>
                <w:szCs w:val="18"/>
              </w:rPr>
              <w:t>сооружения эле</w:t>
            </w:r>
            <w:r w:rsidRPr="0059407F">
              <w:rPr>
                <w:b/>
                <w:bCs/>
                <w:sz w:val="18"/>
                <w:szCs w:val="18"/>
              </w:rPr>
              <w:t>к</w:t>
            </w:r>
            <w:r w:rsidRPr="0059407F">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rsidR="00F3560A" w:rsidRPr="0059407F" w:rsidRDefault="00F3560A" w:rsidP="004D26BB">
            <w:pPr>
              <w:pStyle w:val="a6"/>
              <w:jc w:val="both"/>
              <w:rPr>
                <w:sz w:val="18"/>
                <w:szCs w:val="18"/>
              </w:rPr>
            </w:pPr>
            <w:r w:rsidRPr="0059407F">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D26BB">
            <w:pPr>
              <w:pStyle w:val="a6"/>
              <w:ind w:left="-17" w:right="-17"/>
              <w:jc w:val="both"/>
              <w:rPr>
                <w:sz w:val="18"/>
                <w:szCs w:val="18"/>
              </w:rPr>
            </w:pPr>
            <w:r w:rsidRPr="0059407F">
              <w:rPr>
                <w:sz w:val="18"/>
                <w:szCs w:val="18"/>
              </w:rPr>
              <w:t>Прокладка кабелей электросвязи в грунте.</w:t>
            </w:r>
          </w:p>
          <w:p w:rsidR="00F3560A" w:rsidRPr="0059407F" w:rsidRDefault="00F3560A" w:rsidP="004D26BB">
            <w:pPr>
              <w:pStyle w:val="a6"/>
              <w:ind w:left="-17" w:right="-17"/>
              <w:jc w:val="both"/>
              <w:rPr>
                <w:sz w:val="18"/>
                <w:szCs w:val="18"/>
              </w:rPr>
            </w:pPr>
            <w:r w:rsidRPr="00456216">
              <w:rPr>
                <w:spacing w:val="-4"/>
                <w:sz w:val="18"/>
                <w:szCs w:val="18"/>
              </w:rPr>
              <w:t>Прокладка кабелей электросвязи в кабельной канал</w:t>
            </w:r>
            <w:r w:rsidRPr="00456216">
              <w:rPr>
                <w:spacing w:val="-4"/>
                <w:sz w:val="18"/>
                <w:szCs w:val="18"/>
              </w:rPr>
              <w:t>и</w:t>
            </w:r>
            <w:r w:rsidRPr="00456216">
              <w:rPr>
                <w:spacing w:val="-4"/>
                <w:sz w:val="18"/>
                <w:szCs w:val="18"/>
              </w:rPr>
              <w:t>зации</w:t>
            </w:r>
            <w:r w:rsidRPr="0059407F">
              <w:rPr>
                <w:sz w:val="18"/>
                <w:szCs w:val="18"/>
              </w:rPr>
              <w:t>.</w:t>
            </w:r>
          </w:p>
          <w:p w:rsidR="00F3560A" w:rsidRPr="0059407F" w:rsidRDefault="00F3560A" w:rsidP="004D26BB">
            <w:pPr>
              <w:pStyle w:val="a6"/>
              <w:ind w:left="-17" w:right="-17"/>
              <w:jc w:val="both"/>
              <w:rPr>
                <w:sz w:val="18"/>
                <w:szCs w:val="18"/>
              </w:rPr>
            </w:pPr>
            <w:r w:rsidRPr="0059407F">
              <w:rPr>
                <w:sz w:val="18"/>
                <w:szCs w:val="18"/>
              </w:rPr>
              <w:t>Строительство кабельной канализации.</w:t>
            </w:r>
          </w:p>
          <w:p w:rsidR="00F3560A" w:rsidRPr="0059407F" w:rsidRDefault="00F3560A" w:rsidP="004D26BB">
            <w:pPr>
              <w:pStyle w:val="a6"/>
              <w:ind w:left="-17" w:right="-17"/>
              <w:jc w:val="both"/>
              <w:rPr>
                <w:sz w:val="18"/>
                <w:szCs w:val="18"/>
              </w:rPr>
            </w:pPr>
            <w:r w:rsidRPr="0059407F">
              <w:rPr>
                <w:sz w:val="18"/>
                <w:szCs w:val="18"/>
              </w:rPr>
              <w:t>Вводы кабелей в здании организаций электросвязи.</w:t>
            </w:r>
          </w:p>
          <w:p w:rsidR="00F3560A" w:rsidRPr="0059407F" w:rsidRDefault="00F3560A" w:rsidP="004D26BB">
            <w:pPr>
              <w:pStyle w:val="a6"/>
              <w:ind w:left="-17" w:right="-17"/>
              <w:jc w:val="both"/>
              <w:rPr>
                <w:sz w:val="18"/>
                <w:szCs w:val="18"/>
              </w:rPr>
            </w:pPr>
            <w:r w:rsidRPr="0059407F">
              <w:rPr>
                <w:sz w:val="18"/>
                <w:szCs w:val="18"/>
              </w:rPr>
              <w:t>Защита кабелей линий электросвязи.</w:t>
            </w:r>
          </w:p>
          <w:p w:rsidR="00F3560A" w:rsidRPr="0059407F" w:rsidRDefault="00F3560A" w:rsidP="004D26BB">
            <w:pPr>
              <w:pStyle w:val="a6"/>
              <w:ind w:left="-17" w:right="-17"/>
              <w:jc w:val="both"/>
              <w:rPr>
                <w:sz w:val="18"/>
                <w:szCs w:val="18"/>
              </w:rPr>
            </w:pPr>
            <w:r w:rsidRPr="0059407F">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4D26BB">
            <w:pPr>
              <w:pStyle w:val="a6"/>
              <w:jc w:val="both"/>
              <w:rPr>
                <w:sz w:val="18"/>
                <w:szCs w:val="18"/>
              </w:rPr>
            </w:pPr>
            <w:r w:rsidRPr="0059407F">
              <w:rPr>
                <w:sz w:val="18"/>
                <w:szCs w:val="18"/>
              </w:rPr>
              <w:t>ГОСТ 26433.0-85</w:t>
            </w:r>
          </w:p>
          <w:p w:rsidR="00412E85" w:rsidRPr="0059407F" w:rsidRDefault="00412E85" w:rsidP="004D26BB">
            <w:pPr>
              <w:pStyle w:val="a6"/>
              <w:jc w:val="both"/>
              <w:rPr>
                <w:sz w:val="18"/>
                <w:szCs w:val="18"/>
              </w:rPr>
            </w:pPr>
            <w:r w:rsidRPr="0059407F">
              <w:rPr>
                <w:sz w:val="18"/>
                <w:szCs w:val="18"/>
              </w:rPr>
              <w:t>ГОСТ 26433.1-89</w:t>
            </w:r>
          </w:p>
          <w:p w:rsidR="00F3560A" w:rsidRPr="0059407F" w:rsidRDefault="00F3560A" w:rsidP="004D26BB">
            <w:pPr>
              <w:pStyle w:val="a6"/>
              <w:jc w:val="both"/>
              <w:rPr>
                <w:sz w:val="18"/>
                <w:szCs w:val="18"/>
              </w:rPr>
            </w:pPr>
            <w:r w:rsidRPr="0059407F">
              <w:rPr>
                <w:sz w:val="18"/>
                <w:szCs w:val="18"/>
              </w:rPr>
              <w:t>ГОСТ 26433.2-94</w:t>
            </w:r>
          </w:p>
        </w:tc>
      </w:tr>
    </w:tbl>
    <w:p w:rsidR="00465929" w:rsidRDefault="00465929" w:rsidP="00E573FC"/>
    <w:p w:rsidR="00465929" w:rsidRPr="00465929" w:rsidRDefault="00465929" w:rsidP="00465929"/>
    <w:p w:rsidR="00465929" w:rsidRDefault="00465929" w:rsidP="00465929"/>
    <w:p w:rsidR="00B857B6" w:rsidRPr="00465929" w:rsidRDefault="00465929" w:rsidP="00465929">
      <w:pPr>
        <w:tabs>
          <w:tab w:val="left" w:pos="6660"/>
        </w:tabs>
      </w:pPr>
      <w:r>
        <w:tab/>
      </w:r>
    </w:p>
    <w:sectPr w:rsidR="00B857B6" w:rsidRPr="00465929"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C7491" w:rsidRDefault="00EC7491">
      <w:r>
        <w:separator/>
      </w:r>
    </w:p>
  </w:endnote>
  <w:endnote w:type="continuationSeparator" w:id="0">
    <w:p w:rsidR="00EC7491" w:rsidRDefault="00EC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4D26BB">
      <w:rPr>
        <w:sz w:val="28"/>
      </w:rPr>
      <w:t>М</w:t>
    </w:r>
    <w:r>
      <w:rPr>
        <w:sz w:val="28"/>
      </w:rPr>
      <w:t>.</w:t>
    </w:r>
    <w:r w:rsidR="004D26BB">
      <w:rPr>
        <w:sz w:val="28"/>
      </w:rPr>
      <w:t>В</w:t>
    </w:r>
    <w:r>
      <w:rPr>
        <w:sz w:val="28"/>
      </w:rPr>
      <w:t xml:space="preserve">. </w:t>
    </w:r>
    <w:r w:rsidR="004D26BB">
      <w:rPr>
        <w:sz w:val="28"/>
      </w:rPr>
      <w:t>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C7491" w:rsidRDefault="00EC7491">
      <w:r>
        <w:separator/>
      </w:r>
    </w:p>
  </w:footnote>
  <w:footnote w:type="continuationSeparator" w:id="0">
    <w:p w:rsidR="00EC7491" w:rsidRDefault="00EC7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 xml:space="preserve">Приложение </w:t>
    </w:r>
    <w:r w:rsidRPr="006C46EB">
      <w:rPr>
        <w:sz w:val="18"/>
        <w:szCs w:val="18"/>
      </w:rPr>
      <w:t>к свидетельству</w:t>
    </w:r>
  </w:p>
  <w:p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2A631F" w:rsidRPr="002A631F">
      <w:rPr>
        <w:sz w:val="28"/>
        <w:szCs w:val="28"/>
        <w:u w:val="single"/>
      </w:rPr>
      <w:t>2230-2022</w:t>
    </w:r>
    <w:r w:rsidRPr="006C46EB">
      <w:rPr>
        <w:sz w:val="28"/>
        <w:u w:val="single"/>
      </w:rPr>
      <w:t xml:space="preserve">                          </w:t>
    </w:r>
  </w:p>
  <w:p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2A631F">
      <w:rPr>
        <w:sz w:val="18"/>
        <w:szCs w:val="18"/>
      </w:rPr>
      <w:t xml:space="preserve">от </w:t>
    </w:r>
    <w:r w:rsidRPr="002A631F">
      <w:rPr>
        <w:sz w:val="24"/>
        <w:szCs w:val="24"/>
      </w:rPr>
      <w:t>«</w:t>
    </w:r>
    <w:r w:rsidRPr="002A631F">
      <w:rPr>
        <w:sz w:val="24"/>
        <w:szCs w:val="24"/>
        <w:u w:val="single"/>
      </w:rPr>
      <w:t xml:space="preserve"> </w:t>
    </w:r>
    <w:r w:rsidR="002A631F" w:rsidRPr="002A631F">
      <w:rPr>
        <w:sz w:val="28"/>
        <w:u w:val="single"/>
      </w:rPr>
      <w:t>0</w:t>
    </w:r>
    <w:r w:rsidR="00C115A4" w:rsidRPr="002A631F">
      <w:rPr>
        <w:sz w:val="28"/>
        <w:u w:val="single"/>
      </w:rPr>
      <w:t>3</w:t>
    </w:r>
    <w:r w:rsidRPr="002A631F">
      <w:rPr>
        <w:sz w:val="28"/>
        <w:u w:val="single"/>
      </w:rPr>
      <w:t xml:space="preserve"> </w:t>
    </w:r>
    <w:r w:rsidRPr="002A631F">
      <w:rPr>
        <w:sz w:val="24"/>
        <w:szCs w:val="24"/>
      </w:rPr>
      <w:t>»</w:t>
    </w:r>
    <w:r w:rsidRPr="002A631F">
      <w:rPr>
        <w:sz w:val="28"/>
        <w:u w:val="single"/>
      </w:rPr>
      <w:t xml:space="preserve"> </w:t>
    </w:r>
    <w:r w:rsidR="002A631F" w:rsidRPr="002A631F">
      <w:rPr>
        <w:sz w:val="28"/>
        <w:u w:val="single"/>
      </w:rPr>
      <w:t>марта</w:t>
    </w:r>
    <w:r w:rsidRPr="002A631F">
      <w:rPr>
        <w:sz w:val="28"/>
        <w:u w:val="single"/>
      </w:rPr>
      <w:t xml:space="preserve">  </w:t>
    </w:r>
    <w:r w:rsidRPr="002A631F">
      <w:rPr>
        <w:sz w:val="18"/>
        <w:szCs w:val="18"/>
      </w:rPr>
      <w:t>20</w:t>
    </w:r>
    <w:r w:rsidRPr="002A631F">
      <w:rPr>
        <w:sz w:val="28"/>
        <w:szCs w:val="28"/>
        <w:u w:val="single"/>
      </w:rPr>
      <w:t xml:space="preserve"> </w:t>
    </w:r>
    <w:r w:rsidR="00BC72FA" w:rsidRPr="002A631F">
      <w:rPr>
        <w:sz w:val="28"/>
        <w:szCs w:val="28"/>
        <w:u w:val="single"/>
      </w:rPr>
      <w:t>2</w:t>
    </w:r>
    <w:r w:rsidR="002A631F" w:rsidRPr="002A631F">
      <w:rPr>
        <w:sz w:val="28"/>
        <w:szCs w:val="28"/>
        <w:u w:val="single"/>
      </w:rPr>
      <w:t>2</w:t>
    </w:r>
    <w:r w:rsidRPr="002A631F">
      <w:rPr>
        <w:sz w:val="28"/>
        <w:szCs w:val="28"/>
        <w:u w:val="single"/>
      </w:rPr>
      <w:t xml:space="preserve"> </w:t>
    </w:r>
    <w:r w:rsidRPr="002A631F">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465929">
      <w:rPr>
        <w:rStyle w:val="ab"/>
        <w:noProof/>
        <w:sz w:val="28"/>
        <w:szCs w:val="28"/>
        <w:u w:val="single"/>
      </w:rPr>
      <w:t>3</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465929">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0317C8"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C9BD5"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2A631F" w:rsidP="00FC2891">
    <w:pPr>
      <w:jc w:val="center"/>
      <w:rPr>
        <w:sz w:val="32"/>
        <w:szCs w:val="32"/>
      </w:rPr>
    </w:pPr>
    <w:r w:rsidRPr="002A631F">
      <w:rPr>
        <w:sz w:val="32"/>
        <w:szCs w:val="32"/>
      </w:rPr>
      <w:t>УП «Жилтеплосервис» КХ Пуховичского района</w:t>
    </w:r>
  </w:p>
  <w:p w:rsidR="00611FB0" w:rsidRDefault="000317C8"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CFC71"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17C8"/>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31F"/>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D7ED8"/>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5929"/>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6BB"/>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335"/>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B97"/>
    <w:rsid w:val="00735CA9"/>
    <w:rsid w:val="00735FB8"/>
    <w:rsid w:val="00737722"/>
    <w:rsid w:val="00737B70"/>
    <w:rsid w:val="00741C02"/>
    <w:rsid w:val="00742DB6"/>
    <w:rsid w:val="007439F2"/>
    <w:rsid w:val="0074489E"/>
    <w:rsid w:val="00745162"/>
    <w:rsid w:val="007459DF"/>
    <w:rsid w:val="00746609"/>
    <w:rsid w:val="00746798"/>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3E"/>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C7491"/>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B72B530-2565-45BC-811C-4DB42EDF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Наталья Серёгова</cp:lastModifiedBy>
  <cp:revision>2</cp:revision>
  <cp:lastPrinted>2019-03-12T08:50:00Z</cp:lastPrinted>
  <dcterms:created xsi:type="dcterms:W3CDTF">2026-06-08T15:35:00Z</dcterms:created>
  <dcterms:modified xsi:type="dcterms:W3CDTF">2026-06-08T15:35:00Z</dcterms:modified>
</cp:coreProperties>
</file>