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DF0C37" w:rsidRPr="0059407F" w14:paraId="29D95337" w14:textId="77777777" w:rsidTr="00E921BD">
        <w:tblPrEx>
          <w:tblCellMar>
            <w:top w:w="0" w:type="dxa"/>
            <w:bottom w:w="0" w:type="dxa"/>
          </w:tblCellMar>
        </w:tblPrEx>
        <w:trPr>
          <w:trHeight w:val="522"/>
        </w:trPr>
        <w:tc>
          <w:tcPr>
            <w:tcW w:w="1560" w:type="dxa"/>
            <w:tcBorders>
              <w:top w:val="double" w:sz="6" w:space="0" w:color="auto"/>
              <w:bottom w:val="single" w:sz="4" w:space="0" w:color="auto"/>
            </w:tcBorders>
          </w:tcPr>
          <w:p w14:paraId="15A1135A" w14:textId="77777777" w:rsidR="00DF0C37" w:rsidRPr="0034469A" w:rsidRDefault="00DF0C37" w:rsidP="0089479A">
            <w:pPr>
              <w:spacing w:line="288" w:lineRule="auto"/>
              <w:ind w:right="-62"/>
              <w:rPr>
                <w:b/>
                <w:sz w:val="18"/>
                <w:szCs w:val="18"/>
              </w:rPr>
            </w:pPr>
            <w:bookmarkStart w:id="0" w:name="_GoBack"/>
            <w:bookmarkEnd w:id="0"/>
            <w:r w:rsidRPr="0034469A">
              <w:rPr>
                <w:b/>
                <w:sz w:val="18"/>
                <w:szCs w:val="18"/>
              </w:rPr>
              <w:t>Устройство антикоррозио</w:t>
            </w:r>
            <w:r w:rsidRPr="0034469A">
              <w:rPr>
                <w:b/>
                <w:sz w:val="18"/>
                <w:szCs w:val="18"/>
              </w:rPr>
              <w:t>н</w:t>
            </w:r>
            <w:r w:rsidRPr="0034469A">
              <w:rPr>
                <w:b/>
                <w:sz w:val="18"/>
                <w:szCs w:val="18"/>
              </w:rPr>
              <w:t>ных покрытий строительных конструкций зданий и соор</w:t>
            </w:r>
            <w:r w:rsidRPr="0034469A">
              <w:rPr>
                <w:b/>
                <w:sz w:val="18"/>
                <w:szCs w:val="18"/>
              </w:rPr>
              <w:t>у</w:t>
            </w:r>
            <w:r w:rsidRPr="0034469A">
              <w:rPr>
                <w:b/>
                <w:sz w:val="18"/>
                <w:szCs w:val="18"/>
              </w:rPr>
              <w:t>жений</w:t>
            </w:r>
          </w:p>
        </w:tc>
        <w:tc>
          <w:tcPr>
            <w:tcW w:w="1701" w:type="dxa"/>
            <w:tcBorders>
              <w:top w:val="double" w:sz="6" w:space="0" w:color="auto"/>
              <w:bottom w:val="single" w:sz="4" w:space="0" w:color="auto"/>
            </w:tcBorders>
          </w:tcPr>
          <w:p w14:paraId="5F702D59" w14:textId="77777777" w:rsidR="00DF0C37" w:rsidRPr="0034469A" w:rsidRDefault="00DF0C37" w:rsidP="0089479A">
            <w:pPr>
              <w:spacing w:line="288" w:lineRule="auto"/>
              <w:ind w:left="-17" w:right="-17"/>
              <w:rPr>
                <w:sz w:val="18"/>
                <w:szCs w:val="18"/>
              </w:rPr>
            </w:pPr>
            <w:r w:rsidRPr="0034469A">
              <w:rPr>
                <w:sz w:val="18"/>
                <w:szCs w:val="18"/>
              </w:rPr>
              <w:t>ТКП 45-5.09-33-2006</w:t>
            </w:r>
          </w:p>
          <w:p w14:paraId="6D889E60" w14:textId="77777777" w:rsidR="00DF0C37" w:rsidRPr="0034469A" w:rsidRDefault="00DF0C37" w:rsidP="0089479A">
            <w:pPr>
              <w:spacing w:line="288" w:lineRule="auto"/>
              <w:ind w:left="-17" w:right="-17"/>
              <w:rPr>
                <w:sz w:val="18"/>
                <w:szCs w:val="18"/>
              </w:rPr>
            </w:pPr>
            <w:r w:rsidRPr="0034469A">
              <w:rPr>
                <w:sz w:val="18"/>
                <w:szCs w:val="18"/>
              </w:rPr>
              <w:t>СТБ 1684-2006</w:t>
            </w:r>
          </w:p>
          <w:p w14:paraId="2D30AA0F" w14:textId="77777777" w:rsidR="00DF0C37" w:rsidRPr="0034469A" w:rsidRDefault="00DF0C37" w:rsidP="0089479A">
            <w:pPr>
              <w:spacing w:line="288" w:lineRule="auto"/>
              <w:ind w:left="-17" w:right="-17"/>
              <w:rPr>
                <w:sz w:val="18"/>
                <w:szCs w:val="18"/>
              </w:rPr>
            </w:pPr>
          </w:p>
        </w:tc>
        <w:tc>
          <w:tcPr>
            <w:tcW w:w="4394" w:type="dxa"/>
            <w:tcBorders>
              <w:top w:val="double" w:sz="6" w:space="0" w:color="auto"/>
              <w:bottom w:val="single" w:sz="4" w:space="0" w:color="auto"/>
            </w:tcBorders>
          </w:tcPr>
          <w:p w14:paraId="3EF8CB8E" w14:textId="77777777" w:rsidR="00DF0C37" w:rsidRPr="0034469A" w:rsidRDefault="00DF0C37" w:rsidP="0089479A">
            <w:pPr>
              <w:spacing w:line="288" w:lineRule="auto"/>
              <w:ind w:right="-17"/>
              <w:jc w:val="both"/>
              <w:rPr>
                <w:sz w:val="18"/>
                <w:szCs w:val="18"/>
              </w:rPr>
            </w:pPr>
            <w:r w:rsidRPr="0034469A">
              <w:rPr>
                <w:sz w:val="18"/>
                <w:szCs w:val="18"/>
              </w:rPr>
              <w:t>Подготовка поверхности.</w:t>
            </w:r>
          </w:p>
          <w:p w14:paraId="69A5D2B6" w14:textId="77777777" w:rsidR="00DF0C37" w:rsidRPr="0034469A" w:rsidRDefault="00DF0C37" w:rsidP="0089479A">
            <w:pPr>
              <w:spacing w:line="288" w:lineRule="auto"/>
              <w:ind w:right="-17"/>
              <w:jc w:val="both"/>
              <w:rPr>
                <w:sz w:val="18"/>
                <w:szCs w:val="18"/>
              </w:rPr>
            </w:pPr>
            <w:r w:rsidRPr="0034469A">
              <w:rPr>
                <w:sz w:val="18"/>
                <w:szCs w:val="18"/>
              </w:rPr>
              <w:t>Лакокрасочные покрытия.</w:t>
            </w:r>
          </w:p>
          <w:p w14:paraId="19917EF0" w14:textId="77777777" w:rsidR="00DF0C37" w:rsidRPr="0034469A" w:rsidRDefault="00DF0C37" w:rsidP="0089479A">
            <w:pPr>
              <w:spacing w:line="288" w:lineRule="auto"/>
              <w:ind w:right="-17"/>
              <w:jc w:val="both"/>
              <w:rPr>
                <w:sz w:val="18"/>
                <w:szCs w:val="18"/>
              </w:rPr>
            </w:pPr>
            <w:r w:rsidRPr="0034469A">
              <w:rPr>
                <w:sz w:val="18"/>
                <w:szCs w:val="18"/>
              </w:rPr>
              <w:t>Мастичные, шпатлевочные и наливные покрытия.</w:t>
            </w:r>
          </w:p>
          <w:p w14:paraId="7DBF8976" w14:textId="77777777" w:rsidR="00DF0C37" w:rsidRPr="0034469A" w:rsidRDefault="00DF0C37" w:rsidP="0089479A">
            <w:pPr>
              <w:spacing w:line="288" w:lineRule="auto"/>
              <w:ind w:right="-17"/>
              <w:jc w:val="both"/>
              <w:rPr>
                <w:sz w:val="18"/>
                <w:szCs w:val="18"/>
              </w:rPr>
            </w:pPr>
            <w:r w:rsidRPr="0034469A">
              <w:rPr>
                <w:sz w:val="18"/>
                <w:szCs w:val="18"/>
              </w:rPr>
              <w:t>Гуммировочные покрытия.</w:t>
            </w:r>
          </w:p>
          <w:p w14:paraId="380970A0" w14:textId="77777777" w:rsidR="00DF0C37" w:rsidRPr="0034469A" w:rsidRDefault="00DF0C37" w:rsidP="0089479A">
            <w:pPr>
              <w:spacing w:line="288" w:lineRule="auto"/>
              <w:ind w:right="-17"/>
              <w:jc w:val="both"/>
              <w:rPr>
                <w:sz w:val="18"/>
                <w:szCs w:val="18"/>
              </w:rPr>
            </w:pPr>
            <w:r w:rsidRPr="0034469A">
              <w:rPr>
                <w:sz w:val="18"/>
                <w:szCs w:val="18"/>
              </w:rPr>
              <w:t>Оклеечные покрытия.</w:t>
            </w:r>
          </w:p>
          <w:p w14:paraId="5D326E3C" w14:textId="77777777" w:rsidR="00DF0C37" w:rsidRPr="0034469A" w:rsidRDefault="00DF0C37" w:rsidP="0089479A">
            <w:pPr>
              <w:spacing w:line="288" w:lineRule="auto"/>
              <w:ind w:right="-17"/>
              <w:jc w:val="both"/>
              <w:rPr>
                <w:sz w:val="18"/>
                <w:szCs w:val="18"/>
              </w:rPr>
            </w:pPr>
            <w:r w:rsidRPr="0034469A">
              <w:rPr>
                <w:sz w:val="18"/>
                <w:szCs w:val="18"/>
              </w:rPr>
              <w:t>Металлизационные и комбинированные покрытия.</w:t>
            </w:r>
          </w:p>
          <w:p w14:paraId="72BBD1E7" w14:textId="77777777" w:rsidR="00DF0C37" w:rsidRPr="0034469A" w:rsidRDefault="00DF0C37" w:rsidP="0089479A">
            <w:pPr>
              <w:spacing w:line="288" w:lineRule="auto"/>
              <w:ind w:right="-17"/>
              <w:jc w:val="both"/>
              <w:rPr>
                <w:sz w:val="18"/>
                <w:szCs w:val="18"/>
              </w:rPr>
            </w:pPr>
            <w:r w:rsidRPr="0034469A">
              <w:rPr>
                <w:sz w:val="18"/>
                <w:szCs w:val="18"/>
              </w:rPr>
              <w:t>Облицовочные и футеровочные покрытия.</w:t>
            </w:r>
          </w:p>
        </w:tc>
        <w:tc>
          <w:tcPr>
            <w:tcW w:w="1843" w:type="dxa"/>
            <w:tcBorders>
              <w:top w:val="double" w:sz="6" w:space="0" w:color="auto"/>
              <w:bottom w:val="single" w:sz="4" w:space="0" w:color="auto"/>
            </w:tcBorders>
          </w:tcPr>
          <w:p w14:paraId="2A709084" w14:textId="77777777" w:rsidR="00DF0C37" w:rsidRPr="0034469A" w:rsidRDefault="00DF0C37" w:rsidP="0089479A">
            <w:pPr>
              <w:spacing w:line="288" w:lineRule="auto"/>
              <w:ind w:left="-17" w:right="-17"/>
              <w:rPr>
                <w:sz w:val="18"/>
                <w:szCs w:val="18"/>
              </w:rPr>
            </w:pPr>
            <w:r w:rsidRPr="0034469A">
              <w:rPr>
                <w:sz w:val="18"/>
                <w:szCs w:val="18"/>
              </w:rPr>
              <w:t>СТБ 1684-2006</w:t>
            </w:r>
          </w:p>
          <w:p w14:paraId="3B64ECB3" w14:textId="77777777" w:rsidR="00DF0C37" w:rsidRPr="0034469A" w:rsidRDefault="00DF0C37" w:rsidP="0089479A">
            <w:pPr>
              <w:spacing w:line="288" w:lineRule="auto"/>
              <w:ind w:left="-17" w:right="-17"/>
              <w:rPr>
                <w:sz w:val="18"/>
                <w:szCs w:val="18"/>
              </w:rPr>
            </w:pPr>
          </w:p>
        </w:tc>
      </w:tr>
      <w:tr w:rsidR="00DF0C37" w:rsidRPr="0059407F" w14:paraId="61F00054" w14:textId="77777777" w:rsidTr="00E921BD">
        <w:tblPrEx>
          <w:tblCellMar>
            <w:top w:w="0" w:type="dxa"/>
            <w:bottom w:w="0" w:type="dxa"/>
          </w:tblCellMar>
        </w:tblPrEx>
        <w:trPr>
          <w:trHeight w:val="522"/>
        </w:trPr>
        <w:tc>
          <w:tcPr>
            <w:tcW w:w="1560" w:type="dxa"/>
            <w:tcBorders>
              <w:top w:val="double" w:sz="6" w:space="0" w:color="auto"/>
              <w:bottom w:val="single" w:sz="4" w:space="0" w:color="auto"/>
            </w:tcBorders>
          </w:tcPr>
          <w:p w14:paraId="115A23B3" w14:textId="77777777" w:rsidR="00DF0C37" w:rsidRPr="0034469A" w:rsidRDefault="00DF0C37" w:rsidP="0089479A">
            <w:pPr>
              <w:spacing w:line="288" w:lineRule="auto"/>
              <w:rPr>
                <w:b/>
                <w:sz w:val="18"/>
                <w:szCs w:val="18"/>
              </w:rPr>
            </w:pPr>
            <w:r w:rsidRPr="0034469A">
              <w:rPr>
                <w:b/>
                <w:sz w:val="18"/>
                <w:szCs w:val="18"/>
              </w:rPr>
              <w:br w:type="page"/>
            </w:r>
            <w:r w:rsidRPr="0034469A">
              <w:rPr>
                <w:b/>
                <w:sz w:val="18"/>
                <w:szCs w:val="18"/>
              </w:rPr>
              <w:br w:type="page"/>
              <w:t xml:space="preserve">Устройство </w:t>
            </w:r>
          </w:p>
          <w:p w14:paraId="4A183EC7" w14:textId="77777777" w:rsidR="00DF0C37" w:rsidRPr="0034469A" w:rsidRDefault="00DF0C37" w:rsidP="0089479A">
            <w:pPr>
              <w:spacing w:line="288" w:lineRule="auto"/>
              <w:rPr>
                <w:b/>
                <w:sz w:val="18"/>
                <w:szCs w:val="18"/>
              </w:rPr>
            </w:pPr>
            <w:r w:rsidRPr="0034469A">
              <w:rPr>
                <w:b/>
                <w:sz w:val="18"/>
                <w:szCs w:val="18"/>
              </w:rPr>
              <w:t>изоляционных п</w:t>
            </w:r>
            <w:r w:rsidRPr="0034469A">
              <w:rPr>
                <w:b/>
                <w:sz w:val="18"/>
                <w:szCs w:val="18"/>
              </w:rPr>
              <w:t>о</w:t>
            </w:r>
            <w:r w:rsidRPr="0034469A">
              <w:rPr>
                <w:b/>
                <w:sz w:val="18"/>
                <w:szCs w:val="18"/>
              </w:rPr>
              <w:t xml:space="preserve">крытий </w:t>
            </w:r>
          </w:p>
        </w:tc>
        <w:tc>
          <w:tcPr>
            <w:tcW w:w="1701" w:type="dxa"/>
            <w:tcBorders>
              <w:top w:val="double" w:sz="6" w:space="0" w:color="auto"/>
              <w:bottom w:val="single" w:sz="4" w:space="0" w:color="auto"/>
            </w:tcBorders>
          </w:tcPr>
          <w:p w14:paraId="1F2D2D57" w14:textId="77777777" w:rsidR="00DF0C37" w:rsidRPr="0034469A" w:rsidRDefault="00DF0C37" w:rsidP="0089479A">
            <w:pPr>
              <w:spacing w:line="288" w:lineRule="auto"/>
              <w:ind w:left="-17" w:right="-63"/>
              <w:rPr>
                <w:sz w:val="18"/>
                <w:szCs w:val="18"/>
              </w:rPr>
            </w:pPr>
            <w:r w:rsidRPr="0034469A">
              <w:rPr>
                <w:sz w:val="18"/>
                <w:szCs w:val="18"/>
              </w:rPr>
              <w:t>ТКП 45-5.08-75-2007</w:t>
            </w:r>
          </w:p>
          <w:p w14:paraId="23311C4D" w14:textId="77777777" w:rsidR="00DF0C37" w:rsidRPr="0034469A" w:rsidRDefault="00DF0C37" w:rsidP="0089479A">
            <w:pPr>
              <w:spacing w:line="288" w:lineRule="auto"/>
              <w:ind w:left="-17" w:right="-17"/>
              <w:rPr>
                <w:sz w:val="18"/>
                <w:szCs w:val="18"/>
              </w:rPr>
            </w:pPr>
            <w:r w:rsidRPr="0034469A">
              <w:rPr>
                <w:sz w:val="18"/>
                <w:szCs w:val="18"/>
              </w:rPr>
              <w:t>СТБ 1846-2008</w:t>
            </w:r>
          </w:p>
          <w:p w14:paraId="2E178A91" w14:textId="77777777" w:rsidR="00DF0C37" w:rsidRPr="0034469A" w:rsidRDefault="00DF0C37" w:rsidP="0089479A">
            <w:pPr>
              <w:spacing w:line="288" w:lineRule="auto"/>
              <w:ind w:left="-17" w:right="-17"/>
              <w:rPr>
                <w:sz w:val="18"/>
                <w:szCs w:val="18"/>
              </w:rPr>
            </w:pPr>
          </w:p>
        </w:tc>
        <w:tc>
          <w:tcPr>
            <w:tcW w:w="4394" w:type="dxa"/>
            <w:tcBorders>
              <w:top w:val="double" w:sz="6" w:space="0" w:color="auto"/>
              <w:bottom w:val="single" w:sz="4" w:space="0" w:color="auto"/>
            </w:tcBorders>
          </w:tcPr>
          <w:p w14:paraId="582BB949" w14:textId="77777777" w:rsidR="00DF0C37" w:rsidRPr="0034469A" w:rsidRDefault="00DF0C37" w:rsidP="0089479A">
            <w:pPr>
              <w:spacing w:line="288" w:lineRule="auto"/>
              <w:ind w:right="-17"/>
              <w:jc w:val="both"/>
              <w:rPr>
                <w:sz w:val="18"/>
                <w:szCs w:val="18"/>
              </w:rPr>
            </w:pPr>
            <w:r w:rsidRPr="0034469A">
              <w:rPr>
                <w:sz w:val="18"/>
                <w:szCs w:val="18"/>
              </w:rPr>
              <w:t>Устройство гидроизоляции из рулонных мат</w:t>
            </w:r>
            <w:r w:rsidRPr="0034469A">
              <w:rPr>
                <w:sz w:val="18"/>
                <w:szCs w:val="18"/>
              </w:rPr>
              <w:t>е</w:t>
            </w:r>
            <w:r w:rsidRPr="0034469A">
              <w:rPr>
                <w:sz w:val="18"/>
                <w:szCs w:val="18"/>
              </w:rPr>
              <w:t>риалов.</w:t>
            </w:r>
          </w:p>
          <w:p w14:paraId="207012D8" w14:textId="77777777" w:rsidR="00DF0C37" w:rsidRPr="0034469A" w:rsidRDefault="00DF0C37" w:rsidP="0089479A">
            <w:pPr>
              <w:spacing w:line="288" w:lineRule="auto"/>
              <w:ind w:right="-17"/>
              <w:jc w:val="both"/>
              <w:rPr>
                <w:sz w:val="18"/>
                <w:szCs w:val="18"/>
              </w:rPr>
            </w:pPr>
            <w:r w:rsidRPr="0034469A">
              <w:rPr>
                <w:sz w:val="18"/>
                <w:szCs w:val="18"/>
              </w:rPr>
              <w:t>Устройство окрасочной гидроизоляции (биту</w:t>
            </w:r>
            <w:r w:rsidRPr="0034469A">
              <w:rPr>
                <w:sz w:val="18"/>
                <w:szCs w:val="18"/>
              </w:rPr>
              <w:t>м</w:t>
            </w:r>
            <w:r w:rsidRPr="0034469A">
              <w:rPr>
                <w:sz w:val="18"/>
                <w:szCs w:val="18"/>
              </w:rPr>
              <w:t>ной, лакокрасо</w:t>
            </w:r>
            <w:r w:rsidRPr="0034469A">
              <w:rPr>
                <w:sz w:val="18"/>
                <w:szCs w:val="18"/>
              </w:rPr>
              <w:t>ч</w:t>
            </w:r>
            <w:r w:rsidRPr="0034469A">
              <w:rPr>
                <w:sz w:val="18"/>
                <w:szCs w:val="18"/>
              </w:rPr>
              <w:t>ной, полимерной, битумно-полимерной, полиме</w:t>
            </w:r>
            <w:r w:rsidRPr="0034469A">
              <w:rPr>
                <w:sz w:val="18"/>
                <w:szCs w:val="18"/>
              </w:rPr>
              <w:t>р</w:t>
            </w:r>
            <w:r w:rsidRPr="0034469A">
              <w:rPr>
                <w:sz w:val="18"/>
                <w:szCs w:val="18"/>
              </w:rPr>
              <w:t>цементной).</w:t>
            </w:r>
          </w:p>
          <w:p w14:paraId="068F9C79" w14:textId="77777777" w:rsidR="00DF0C37" w:rsidRPr="0034469A" w:rsidRDefault="00DF0C37" w:rsidP="0089479A">
            <w:pPr>
              <w:spacing w:line="288" w:lineRule="auto"/>
              <w:ind w:right="-17"/>
              <w:jc w:val="both"/>
              <w:rPr>
                <w:sz w:val="18"/>
                <w:szCs w:val="18"/>
              </w:rPr>
            </w:pPr>
            <w:r w:rsidRPr="0034469A">
              <w:rPr>
                <w:sz w:val="18"/>
                <w:szCs w:val="18"/>
              </w:rPr>
              <w:t>Устройство гидроизоляции из цементных раств</w:t>
            </w:r>
            <w:r w:rsidRPr="0034469A">
              <w:rPr>
                <w:sz w:val="18"/>
                <w:szCs w:val="18"/>
              </w:rPr>
              <w:t>о</w:t>
            </w:r>
            <w:r w:rsidRPr="0034469A">
              <w:rPr>
                <w:sz w:val="18"/>
                <w:szCs w:val="18"/>
              </w:rPr>
              <w:t>ров, горячих асфальтовых смесей и литой гидроиз</w:t>
            </w:r>
            <w:r w:rsidRPr="0034469A">
              <w:rPr>
                <w:sz w:val="18"/>
                <w:szCs w:val="18"/>
              </w:rPr>
              <w:t>о</w:t>
            </w:r>
            <w:r w:rsidRPr="0034469A">
              <w:rPr>
                <w:sz w:val="18"/>
                <w:szCs w:val="18"/>
              </w:rPr>
              <w:t>ляции.</w:t>
            </w:r>
          </w:p>
          <w:p w14:paraId="4E7283AE" w14:textId="77777777" w:rsidR="00DF0C37" w:rsidRPr="0034469A" w:rsidRDefault="00DF0C37" w:rsidP="0089479A">
            <w:pPr>
              <w:spacing w:line="288" w:lineRule="auto"/>
              <w:ind w:right="-17"/>
              <w:jc w:val="both"/>
              <w:rPr>
                <w:sz w:val="18"/>
                <w:szCs w:val="18"/>
              </w:rPr>
            </w:pPr>
            <w:r w:rsidRPr="0034469A">
              <w:rPr>
                <w:sz w:val="18"/>
                <w:szCs w:val="18"/>
              </w:rPr>
              <w:t>Устройство гидроизоляции из металлических ли</w:t>
            </w:r>
            <w:r w:rsidRPr="0034469A">
              <w:rPr>
                <w:sz w:val="18"/>
                <w:szCs w:val="18"/>
              </w:rPr>
              <w:t>с</w:t>
            </w:r>
            <w:r w:rsidRPr="0034469A">
              <w:rPr>
                <w:sz w:val="18"/>
                <w:szCs w:val="18"/>
              </w:rPr>
              <w:t>тов.</w:t>
            </w:r>
          </w:p>
          <w:p w14:paraId="1A328D1E" w14:textId="77777777" w:rsidR="00DF0C37" w:rsidRPr="0034469A" w:rsidRDefault="00DF0C37" w:rsidP="0089479A">
            <w:pPr>
              <w:spacing w:line="288" w:lineRule="auto"/>
              <w:ind w:right="-17"/>
              <w:jc w:val="both"/>
              <w:rPr>
                <w:sz w:val="18"/>
                <w:szCs w:val="18"/>
              </w:rPr>
            </w:pPr>
            <w:r w:rsidRPr="0034469A">
              <w:rPr>
                <w:sz w:val="18"/>
                <w:szCs w:val="18"/>
              </w:rPr>
              <w:t>Устройство гидроизоляции из полимерных ли</w:t>
            </w:r>
            <w:r w:rsidRPr="0034469A">
              <w:rPr>
                <w:sz w:val="18"/>
                <w:szCs w:val="18"/>
              </w:rPr>
              <w:t>с</w:t>
            </w:r>
            <w:r w:rsidRPr="0034469A">
              <w:rPr>
                <w:sz w:val="18"/>
                <w:szCs w:val="18"/>
              </w:rPr>
              <w:t>товых матери</w:t>
            </w:r>
            <w:r w:rsidRPr="0034469A">
              <w:rPr>
                <w:sz w:val="18"/>
                <w:szCs w:val="18"/>
              </w:rPr>
              <w:t>а</w:t>
            </w:r>
            <w:r w:rsidRPr="0034469A">
              <w:rPr>
                <w:sz w:val="18"/>
                <w:szCs w:val="18"/>
              </w:rPr>
              <w:t>лов.</w:t>
            </w:r>
          </w:p>
          <w:p w14:paraId="205C88C0" w14:textId="77777777" w:rsidR="00DF0C37" w:rsidRPr="0034469A" w:rsidRDefault="00DF0C37" w:rsidP="0089479A">
            <w:pPr>
              <w:spacing w:line="288" w:lineRule="auto"/>
              <w:ind w:right="-17"/>
              <w:jc w:val="both"/>
              <w:rPr>
                <w:sz w:val="18"/>
                <w:szCs w:val="18"/>
              </w:rPr>
            </w:pPr>
            <w:r w:rsidRPr="0034469A">
              <w:rPr>
                <w:sz w:val="18"/>
                <w:szCs w:val="18"/>
              </w:rPr>
              <w:t>Устройство сопряжения изоляции с инженерными коммуникациями.</w:t>
            </w:r>
          </w:p>
          <w:p w14:paraId="18F6E0DB" w14:textId="77777777" w:rsidR="00DF0C37" w:rsidRPr="0034469A" w:rsidRDefault="00DF0C37" w:rsidP="0089479A">
            <w:pPr>
              <w:spacing w:line="288" w:lineRule="auto"/>
              <w:ind w:right="-17"/>
              <w:jc w:val="both"/>
              <w:rPr>
                <w:sz w:val="18"/>
                <w:szCs w:val="18"/>
              </w:rPr>
            </w:pPr>
            <w:r w:rsidRPr="0034469A">
              <w:rPr>
                <w:sz w:val="18"/>
                <w:szCs w:val="18"/>
              </w:rPr>
              <w:t>Устройство сопряжений различных видов гидроизол</w:t>
            </w:r>
            <w:r w:rsidRPr="0034469A">
              <w:rPr>
                <w:sz w:val="18"/>
                <w:szCs w:val="18"/>
              </w:rPr>
              <w:t>я</w:t>
            </w:r>
            <w:r w:rsidRPr="0034469A">
              <w:rPr>
                <w:sz w:val="18"/>
                <w:szCs w:val="18"/>
              </w:rPr>
              <w:t>ции.</w:t>
            </w:r>
          </w:p>
          <w:p w14:paraId="521CE063" w14:textId="77777777" w:rsidR="00DF0C37" w:rsidRPr="0034469A" w:rsidRDefault="00DF0C37" w:rsidP="0089479A">
            <w:pPr>
              <w:spacing w:line="288" w:lineRule="auto"/>
              <w:ind w:right="-17"/>
              <w:jc w:val="both"/>
              <w:rPr>
                <w:sz w:val="18"/>
                <w:szCs w:val="18"/>
              </w:rPr>
            </w:pPr>
            <w:r w:rsidRPr="0034469A">
              <w:rPr>
                <w:sz w:val="18"/>
                <w:szCs w:val="18"/>
              </w:rPr>
              <w:t>Устройство защитных ограждений гидроизол</w:t>
            </w:r>
            <w:r w:rsidRPr="0034469A">
              <w:rPr>
                <w:sz w:val="18"/>
                <w:szCs w:val="18"/>
              </w:rPr>
              <w:t>я</w:t>
            </w:r>
            <w:r w:rsidRPr="0034469A">
              <w:rPr>
                <w:sz w:val="18"/>
                <w:szCs w:val="18"/>
              </w:rPr>
              <w:t>ции.</w:t>
            </w:r>
          </w:p>
          <w:p w14:paraId="38D923F6" w14:textId="77777777" w:rsidR="00DF0C37" w:rsidRPr="0034469A" w:rsidRDefault="00DF0C37" w:rsidP="0089479A">
            <w:pPr>
              <w:spacing w:line="288" w:lineRule="auto"/>
              <w:ind w:right="-17"/>
              <w:jc w:val="both"/>
              <w:rPr>
                <w:sz w:val="18"/>
                <w:szCs w:val="18"/>
              </w:rPr>
            </w:pPr>
            <w:r w:rsidRPr="0034469A">
              <w:rPr>
                <w:sz w:val="18"/>
                <w:szCs w:val="18"/>
              </w:rPr>
              <w:t>Устройство тепло- и звукоизоляции из плит и сыпучих матери</w:t>
            </w:r>
            <w:r w:rsidRPr="0034469A">
              <w:rPr>
                <w:sz w:val="18"/>
                <w:szCs w:val="18"/>
              </w:rPr>
              <w:t>а</w:t>
            </w:r>
            <w:r w:rsidRPr="0034469A">
              <w:rPr>
                <w:sz w:val="18"/>
                <w:szCs w:val="18"/>
              </w:rPr>
              <w:t>лов.</w:t>
            </w:r>
          </w:p>
        </w:tc>
        <w:tc>
          <w:tcPr>
            <w:tcW w:w="1843" w:type="dxa"/>
            <w:tcBorders>
              <w:top w:val="double" w:sz="6" w:space="0" w:color="auto"/>
              <w:bottom w:val="single" w:sz="4" w:space="0" w:color="auto"/>
            </w:tcBorders>
          </w:tcPr>
          <w:p w14:paraId="7D4560B7" w14:textId="77777777" w:rsidR="00DF0C37" w:rsidRPr="0034469A" w:rsidRDefault="00DF0C37" w:rsidP="0089479A">
            <w:pPr>
              <w:spacing w:line="288" w:lineRule="auto"/>
              <w:ind w:left="-17" w:right="-17"/>
              <w:rPr>
                <w:sz w:val="18"/>
                <w:szCs w:val="18"/>
              </w:rPr>
            </w:pPr>
            <w:r w:rsidRPr="0034469A">
              <w:rPr>
                <w:sz w:val="18"/>
                <w:szCs w:val="18"/>
              </w:rPr>
              <w:t xml:space="preserve">СТБ 1846-2008 </w:t>
            </w:r>
          </w:p>
          <w:p w14:paraId="699C5034" w14:textId="77777777" w:rsidR="00DF0C37" w:rsidRPr="0034469A" w:rsidRDefault="00DF0C37" w:rsidP="0089479A">
            <w:pPr>
              <w:spacing w:line="288" w:lineRule="auto"/>
              <w:ind w:left="-17" w:right="-17"/>
              <w:rPr>
                <w:sz w:val="18"/>
                <w:szCs w:val="18"/>
              </w:rPr>
            </w:pPr>
          </w:p>
          <w:p w14:paraId="2CBDC152" w14:textId="77777777" w:rsidR="00DF0C37" w:rsidRPr="0034469A" w:rsidRDefault="00DF0C37" w:rsidP="0089479A">
            <w:pPr>
              <w:spacing w:line="288" w:lineRule="auto"/>
              <w:ind w:left="-17" w:right="-17"/>
              <w:rPr>
                <w:sz w:val="18"/>
                <w:szCs w:val="18"/>
              </w:rPr>
            </w:pPr>
          </w:p>
          <w:p w14:paraId="06AE25E2" w14:textId="77777777" w:rsidR="00DF0C37" w:rsidRPr="0034469A" w:rsidRDefault="00DF0C37" w:rsidP="0089479A">
            <w:pPr>
              <w:spacing w:line="288" w:lineRule="auto"/>
              <w:ind w:left="-17" w:right="-17"/>
              <w:rPr>
                <w:sz w:val="18"/>
                <w:szCs w:val="18"/>
              </w:rPr>
            </w:pPr>
          </w:p>
        </w:tc>
      </w:tr>
    </w:tbl>
    <w:p w14:paraId="4F497D51" w14:textId="77777777" w:rsidR="00DF0C37" w:rsidRPr="00D801E8" w:rsidRDefault="00DF0C37" w:rsidP="00E573FC"/>
    <w:sectPr w:rsidR="00DF0C37"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D3E3F0" w14:textId="77777777" w:rsidR="006B1A87" w:rsidRDefault="006B1A87">
      <w:r>
        <w:separator/>
      </w:r>
    </w:p>
  </w:endnote>
  <w:endnote w:type="continuationSeparator" w:id="0">
    <w:p w14:paraId="0206A5C6" w14:textId="77777777" w:rsidR="006B1A87" w:rsidRDefault="006B1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F6E83" w14:textId="77777777" w:rsidR="00611FB0" w:rsidRDefault="00611FB0" w:rsidP="004233F0">
    <w:pPr>
      <w:ind w:firstLine="426"/>
      <w:jc w:val="both"/>
      <w:rPr>
        <w:sz w:val="16"/>
        <w:szCs w:val="16"/>
      </w:rPr>
    </w:pPr>
    <w:r>
      <w:rPr>
        <w:sz w:val="16"/>
        <w:szCs w:val="16"/>
      </w:rPr>
      <w:t>Руководитель организации</w:t>
    </w:r>
  </w:p>
  <w:p w14:paraId="14DF5C9A"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57F03E96"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369DD4A3"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005D9A">
      <w:rPr>
        <w:sz w:val="28"/>
      </w:rPr>
      <w:t>М</w:t>
    </w:r>
    <w:r>
      <w:rPr>
        <w:sz w:val="28"/>
      </w:rPr>
      <w:t>.</w:t>
    </w:r>
    <w:r w:rsidR="00005D9A">
      <w:rPr>
        <w:sz w:val="28"/>
      </w:rPr>
      <w:t>В</w:t>
    </w:r>
    <w:r>
      <w:rPr>
        <w:sz w:val="28"/>
      </w:rPr>
      <w:t xml:space="preserve">. </w:t>
    </w:r>
    <w:r w:rsidR="00005D9A">
      <w:rPr>
        <w:sz w:val="28"/>
      </w:rPr>
      <w:t>Бот</w:t>
    </w:r>
    <w:r w:rsidRPr="00BA20DF">
      <w:rPr>
        <w:sz w:val="28"/>
      </w:rPr>
      <w:t xml:space="preserve">          </w:t>
    </w:r>
  </w:p>
  <w:p w14:paraId="5FF34A61"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13794AED"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596E5B" w14:textId="77777777" w:rsidR="006B1A87" w:rsidRDefault="006B1A87">
      <w:r>
        <w:separator/>
      </w:r>
    </w:p>
  </w:footnote>
  <w:footnote w:type="continuationSeparator" w:id="0">
    <w:p w14:paraId="5BF6B874" w14:textId="77777777" w:rsidR="006B1A87" w:rsidRDefault="006B1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8AA43"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5338BE61"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897AE" w14:textId="77777777" w:rsidR="00611FB0" w:rsidRDefault="00611FB0" w:rsidP="001E5318">
    <w:pPr>
      <w:ind w:right="360"/>
      <w:rPr>
        <w:sz w:val="24"/>
      </w:rPr>
    </w:pPr>
  </w:p>
  <w:p w14:paraId="014F9BFF" w14:textId="77777777" w:rsidR="00611FB0" w:rsidRDefault="00611FB0" w:rsidP="001E5318">
    <w:pPr>
      <w:ind w:right="360"/>
      <w:rPr>
        <w:sz w:val="24"/>
      </w:rPr>
    </w:pPr>
  </w:p>
  <w:p w14:paraId="66203870" w14:textId="77777777" w:rsidR="00611FB0" w:rsidRPr="00EB1C83" w:rsidRDefault="00027DBB" w:rsidP="00B966ED">
    <w:pPr>
      <w:ind w:left="4320"/>
      <w:rPr>
        <w:sz w:val="18"/>
        <w:szCs w:val="18"/>
      </w:rPr>
    </w:pPr>
    <w:r>
      <w:rPr>
        <w:b/>
        <w:sz w:val="18"/>
        <w:szCs w:val="18"/>
      </w:rPr>
      <w:t>Дополн</w:t>
    </w:r>
    <w:r w:rsidRPr="00EB1C83">
      <w:rPr>
        <w:b/>
        <w:sz w:val="18"/>
        <w:szCs w:val="18"/>
      </w:rPr>
      <w:t>ение №1</w:t>
    </w:r>
    <w:r w:rsidR="00EB1C83" w:rsidRPr="00EB1C83">
      <w:rPr>
        <w:b/>
        <w:sz w:val="18"/>
        <w:szCs w:val="18"/>
      </w:rPr>
      <w:t xml:space="preserve"> от «</w:t>
    </w:r>
    <w:r w:rsidR="00EB1C83" w:rsidRPr="00EB1C83">
      <w:rPr>
        <w:b/>
        <w:sz w:val="18"/>
        <w:szCs w:val="18"/>
        <w:u w:val="single"/>
      </w:rPr>
      <w:t>18</w:t>
    </w:r>
    <w:r w:rsidR="0004393F" w:rsidRPr="00EB1C83">
      <w:rPr>
        <w:b/>
        <w:sz w:val="18"/>
        <w:szCs w:val="18"/>
      </w:rPr>
      <w:t xml:space="preserve">» </w:t>
    </w:r>
    <w:r w:rsidR="00EB1C83" w:rsidRPr="00EB1C83">
      <w:rPr>
        <w:b/>
        <w:sz w:val="18"/>
        <w:szCs w:val="18"/>
        <w:u w:val="single"/>
      </w:rPr>
      <w:t>января</w:t>
    </w:r>
    <w:r w:rsidR="0004393F" w:rsidRPr="00EB1C83">
      <w:rPr>
        <w:b/>
        <w:sz w:val="18"/>
        <w:szCs w:val="18"/>
      </w:rPr>
      <w:t xml:space="preserve"> 202</w:t>
    </w:r>
    <w:r w:rsidR="00EB1C83" w:rsidRPr="00EB1C83">
      <w:rPr>
        <w:b/>
        <w:sz w:val="18"/>
        <w:szCs w:val="18"/>
      </w:rPr>
      <w:t>4</w:t>
    </w:r>
    <w:r w:rsidR="0037300D" w:rsidRPr="00EB1C83">
      <w:rPr>
        <w:b/>
        <w:sz w:val="18"/>
        <w:szCs w:val="18"/>
      </w:rPr>
      <w:t xml:space="preserve"> </w:t>
    </w:r>
    <w:r w:rsidR="00611FB0" w:rsidRPr="00EB1C83">
      <w:rPr>
        <w:sz w:val="18"/>
        <w:szCs w:val="18"/>
      </w:rPr>
      <w:t>к свидетельству</w:t>
    </w:r>
  </w:p>
  <w:p w14:paraId="7D22005E" w14:textId="77777777" w:rsidR="00611FB0" w:rsidRPr="00EB1C83" w:rsidRDefault="00611FB0" w:rsidP="00C06D89">
    <w:pPr>
      <w:rPr>
        <w:sz w:val="28"/>
        <w:u w:val="single"/>
      </w:rPr>
    </w:pPr>
    <w:r w:rsidRPr="00EB1C83">
      <w:rPr>
        <w:sz w:val="24"/>
      </w:rPr>
      <w:tab/>
    </w:r>
    <w:r w:rsidRPr="00EB1C83">
      <w:rPr>
        <w:sz w:val="24"/>
      </w:rPr>
      <w:tab/>
    </w:r>
    <w:r w:rsidRPr="00EB1C83">
      <w:rPr>
        <w:sz w:val="24"/>
      </w:rPr>
      <w:tab/>
    </w:r>
    <w:r w:rsidRPr="00EB1C83">
      <w:rPr>
        <w:sz w:val="24"/>
      </w:rPr>
      <w:tab/>
    </w:r>
    <w:r w:rsidRPr="00EB1C83">
      <w:rPr>
        <w:sz w:val="24"/>
      </w:rPr>
      <w:tab/>
    </w:r>
    <w:r w:rsidRPr="00EB1C83">
      <w:rPr>
        <w:sz w:val="24"/>
      </w:rPr>
      <w:tab/>
    </w:r>
    <w:r w:rsidRPr="00EB1C83">
      <w:rPr>
        <w:sz w:val="18"/>
        <w:szCs w:val="18"/>
      </w:rPr>
      <w:t>№</w:t>
    </w:r>
    <w:r w:rsidRPr="00EB1C83">
      <w:rPr>
        <w:sz w:val="24"/>
      </w:rPr>
      <w:t xml:space="preserve"> </w:t>
    </w:r>
    <w:r w:rsidRPr="00EB1C83">
      <w:rPr>
        <w:sz w:val="28"/>
        <w:szCs w:val="28"/>
        <w:u w:val="single"/>
      </w:rPr>
      <w:tab/>
      <w:t>24949925000.</w:t>
    </w:r>
    <w:r w:rsidR="008231F3" w:rsidRPr="00EB1C83">
      <w:rPr>
        <w:sz w:val="28"/>
        <w:szCs w:val="28"/>
        <w:u w:val="single"/>
      </w:rPr>
      <w:t>2</w:t>
    </w:r>
    <w:r w:rsidR="00EB1C83" w:rsidRPr="00EB1C83">
      <w:rPr>
        <w:sz w:val="28"/>
        <w:szCs w:val="28"/>
        <w:u w:val="single"/>
      </w:rPr>
      <w:t>023</w:t>
    </w:r>
    <w:r w:rsidR="00BC72FA" w:rsidRPr="00EB1C83">
      <w:rPr>
        <w:sz w:val="28"/>
        <w:szCs w:val="28"/>
        <w:u w:val="single"/>
      </w:rPr>
      <w:t>-202</w:t>
    </w:r>
    <w:r w:rsidR="00EB1C83" w:rsidRPr="00EB1C83">
      <w:rPr>
        <w:sz w:val="28"/>
        <w:szCs w:val="28"/>
        <w:u w:val="single"/>
      </w:rPr>
      <w:t>1</w:t>
    </w:r>
    <w:r w:rsidRPr="00EB1C83">
      <w:rPr>
        <w:sz w:val="28"/>
        <w:u w:val="single"/>
      </w:rPr>
      <w:t xml:space="preserve">                          </w:t>
    </w:r>
  </w:p>
  <w:p w14:paraId="1C752018" w14:textId="77777777" w:rsidR="00611FB0" w:rsidRPr="00EB1C83" w:rsidRDefault="00611FB0" w:rsidP="00C06D89">
    <w:pPr>
      <w:rPr>
        <w:sz w:val="2"/>
      </w:rPr>
    </w:pPr>
    <w:r w:rsidRPr="00EB1C83">
      <w:rPr>
        <w:sz w:val="28"/>
      </w:rPr>
      <w:tab/>
    </w:r>
    <w:r w:rsidRPr="00EB1C83">
      <w:rPr>
        <w:sz w:val="28"/>
      </w:rPr>
      <w:tab/>
    </w:r>
    <w:r w:rsidRPr="00EB1C83">
      <w:rPr>
        <w:sz w:val="28"/>
      </w:rPr>
      <w:tab/>
    </w:r>
    <w:r w:rsidRPr="00EB1C83">
      <w:rPr>
        <w:sz w:val="28"/>
      </w:rPr>
      <w:tab/>
    </w:r>
    <w:r w:rsidRPr="00EB1C83">
      <w:rPr>
        <w:sz w:val="28"/>
      </w:rPr>
      <w:tab/>
    </w:r>
    <w:r w:rsidRPr="00EB1C83">
      <w:rPr>
        <w:sz w:val="28"/>
      </w:rPr>
      <w:tab/>
    </w:r>
    <w:r w:rsidRPr="00EB1C83">
      <w:rPr>
        <w:sz w:val="28"/>
      </w:rPr>
      <w:tab/>
    </w:r>
    <w:r w:rsidRPr="00EB1C83">
      <w:rPr>
        <w:sz w:val="4"/>
      </w:rPr>
      <w:t xml:space="preserve">  </w:t>
    </w:r>
  </w:p>
  <w:p w14:paraId="545CFBA1" w14:textId="77777777" w:rsidR="00611FB0" w:rsidRPr="00E510FF" w:rsidRDefault="00611FB0" w:rsidP="00C06D89">
    <w:pPr>
      <w:rPr>
        <w:sz w:val="28"/>
        <w:u w:val="single"/>
      </w:rPr>
    </w:pPr>
    <w:r w:rsidRPr="00EB1C83">
      <w:rPr>
        <w:sz w:val="28"/>
      </w:rPr>
      <w:tab/>
    </w:r>
    <w:r w:rsidRPr="00EB1C83">
      <w:rPr>
        <w:sz w:val="28"/>
      </w:rPr>
      <w:tab/>
    </w:r>
    <w:r w:rsidRPr="00EB1C83">
      <w:rPr>
        <w:sz w:val="28"/>
      </w:rPr>
      <w:tab/>
    </w:r>
    <w:r w:rsidRPr="00EB1C83">
      <w:rPr>
        <w:sz w:val="28"/>
      </w:rPr>
      <w:tab/>
    </w:r>
    <w:r w:rsidRPr="00EB1C83">
      <w:rPr>
        <w:sz w:val="28"/>
      </w:rPr>
      <w:tab/>
    </w:r>
    <w:r w:rsidRPr="00EB1C83">
      <w:rPr>
        <w:sz w:val="28"/>
      </w:rPr>
      <w:tab/>
    </w:r>
    <w:r w:rsidRPr="00EB1C83">
      <w:rPr>
        <w:sz w:val="18"/>
        <w:szCs w:val="18"/>
      </w:rPr>
      <w:t xml:space="preserve">от </w:t>
    </w:r>
    <w:proofErr w:type="gramStart"/>
    <w:r w:rsidRPr="00EB1C83">
      <w:rPr>
        <w:sz w:val="24"/>
        <w:szCs w:val="24"/>
      </w:rPr>
      <w:t>«</w:t>
    </w:r>
    <w:r w:rsidRPr="00EB1C83">
      <w:rPr>
        <w:sz w:val="24"/>
        <w:szCs w:val="24"/>
        <w:u w:val="single"/>
      </w:rPr>
      <w:t xml:space="preserve"> </w:t>
    </w:r>
    <w:r w:rsidR="00EB1C83" w:rsidRPr="00EB1C83">
      <w:rPr>
        <w:sz w:val="28"/>
        <w:u w:val="single"/>
      </w:rPr>
      <w:t>30</w:t>
    </w:r>
    <w:proofErr w:type="gramEnd"/>
    <w:r w:rsidRPr="00EB1C83">
      <w:rPr>
        <w:sz w:val="28"/>
        <w:u w:val="single"/>
      </w:rPr>
      <w:t xml:space="preserve"> </w:t>
    </w:r>
    <w:r w:rsidRPr="00EB1C83">
      <w:rPr>
        <w:sz w:val="24"/>
        <w:szCs w:val="24"/>
      </w:rPr>
      <w:t>»</w:t>
    </w:r>
    <w:r w:rsidRPr="00EB1C83">
      <w:rPr>
        <w:sz w:val="28"/>
        <w:u w:val="single"/>
      </w:rPr>
      <w:t xml:space="preserve"> </w:t>
    </w:r>
    <w:r w:rsidR="00EB1C83" w:rsidRPr="00EB1C83">
      <w:rPr>
        <w:sz w:val="28"/>
        <w:u w:val="single"/>
      </w:rPr>
      <w:t>марта</w:t>
    </w:r>
    <w:r w:rsidRPr="00EB1C83">
      <w:rPr>
        <w:sz w:val="28"/>
        <w:u w:val="single"/>
      </w:rPr>
      <w:t xml:space="preserve">  </w:t>
    </w:r>
    <w:r w:rsidRPr="00EB1C83">
      <w:rPr>
        <w:sz w:val="18"/>
        <w:szCs w:val="18"/>
      </w:rPr>
      <w:t>20</w:t>
    </w:r>
    <w:r w:rsidRPr="00EB1C83">
      <w:rPr>
        <w:sz w:val="28"/>
        <w:szCs w:val="28"/>
        <w:u w:val="single"/>
      </w:rPr>
      <w:t xml:space="preserve"> </w:t>
    </w:r>
    <w:r w:rsidR="00BC72FA" w:rsidRPr="00EB1C83">
      <w:rPr>
        <w:sz w:val="28"/>
        <w:szCs w:val="28"/>
        <w:u w:val="single"/>
      </w:rPr>
      <w:t>2</w:t>
    </w:r>
    <w:r w:rsidR="00EB1C83" w:rsidRPr="00EB1C83">
      <w:rPr>
        <w:sz w:val="28"/>
        <w:szCs w:val="28"/>
        <w:u w:val="single"/>
      </w:rPr>
      <w:t>1</w:t>
    </w:r>
    <w:r w:rsidRPr="00EB1C83">
      <w:rPr>
        <w:sz w:val="28"/>
        <w:szCs w:val="28"/>
        <w:u w:val="single"/>
      </w:rPr>
      <w:t xml:space="preserve"> </w:t>
    </w:r>
    <w:r w:rsidRPr="00EB1C83">
      <w:rPr>
        <w:sz w:val="18"/>
        <w:szCs w:val="18"/>
      </w:rPr>
      <w:t>г., листов всего</w:t>
    </w:r>
    <w:r w:rsidRPr="00EB1C83">
      <w:rPr>
        <w:sz w:val="28"/>
        <w:u w:val="single"/>
      </w:rPr>
      <w:t xml:space="preserve">  </w:t>
    </w:r>
    <w:r w:rsidRPr="00EB1C83">
      <w:rPr>
        <w:rStyle w:val="ab"/>
        <w:sz w:val="28"/>
        <w:szCs w:val="28"/>
        <w:u w:val="single"/>
      </w:rPr>
      <w:fldChar w:fldCharType="begin"/>
    </w:r>
    <w:r w:rsidRPr="00EB1C83">
      <w:rPr>
        <w:rStyle w:val="ab"/>
        <w:sz w:val="28"/>
        <w:szCs w:val="28"/>
        <w:u w:val="single"/>
      </w:rPr>
      <w:instrText xml:space="preserve"> NUMPAGES </w:instrText>
    </w:r>
    <w:r w:rsidRPr="00EB1C83">
      <w:rPr>
        <w:rStyle w:val="ab"/>
        <w:sz w:val="28"/>
        <w:szCs w:val="28"/>
        <w:u w:val="single"/>
      </w:rPr>
      <w:fldChar w:fldCharType="separate"/>
    </w:r>
    <w:r w:rsidR="0089479A">
      <w:rPr>
        <w:rStyle w:val="ab"/>
        <w:noProof/>
        <w:sz w:val="28"/>
        <w:szCs w:val="28"/>
        <w:u w:val="single"/>
      </w:rPr>
      <w:t>1</w:t>
    </w:r>
    <w:r w:rsidRPr="00EB1C83">
      <w:rPr>
        <w:rStyle w:val="ab"/>
        <w:sz w:val="28"/>
        <w:szCs w:val="28"/>
        <w:u w:val="single"/>
      </w:rPr>
      <w:fldChar w:fldCharType="end"/>
    </w:r>
    <w:r w:rsidRPr="00EB1C83">
      <w:rPr>
        <w:sz w:val="28"/>
        <w:u w:val="single"/>
      </w:rPr>
      <w:t xml:space="preserve"> </w:t>
    </w:r>
    <w:r w:rsidRPr="00EB1C83">
      <w:rPr>
        <w:sz w:val="18"/>
        <w:szCs w:val="18"/>
      </w:rPr>
      <w:t>, лист</w:t>
    </w:r>
    <w:r w:rsidRPr="006C46EB">
      <w:rPr>
        <w:sz w:val="18"/>
        <w:szCs w:val="18"/>
      </w:rPr>
      <w:t xml:space="preserve">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89479A">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0E2E3133" w14:textId="77777777" w:rsidR="00611FB0" w:rsidRPr="006805F8" w:rsidRDefault="00611FB0" w:rsidP="00C06D89">
    <w:pPr>
      <w:rPr>
        <w:sz w:val="22"/>
      </w:rPr>
    </w:pPr>
  </w:p>
  <w:p w14:paraId="1D221F9C" w14:textId="77777777" w:rsidR="00611FB0" w:rsidRPr="00BA10DD" w:rsidRDefault="00611FB0" w:rsidP="00A27EC3">
    <w:pPr>
      <w:jc w:val="center"/>
      <w:rPr>
        <w:sz w:val="8"/>
        <w:szCs w:val="8"/>
      </w:rPr>
    </w:pPr>
    <w:r>
      <w:rPr>
        <w:sz w:val="32"/>
        <w:szCs w:val="32"/>
      </w:rPr>
      <w:t>ОБЛАСТЬ ТЕХНИЧЕСКОЙ КОМПЕТЕНТНОСТИ</w:t>
    </w:r>
  </w:p>
  <w:p w14:paraId="41237259" w14:textId="77777777" w:rsidR="00611FB0" w:rsidRDefault="00611FB0" w:rsidP="00A27EC3">
    <w:pPr>
      <w:tabs>
        <w:tab w:val="left" w:pos="5625"/>
      </w:tabs>
      <w:jc w:val="center"/>
      <w:rPr>
        <w:sz w:val="32"/>
        <w:szCs w:val="32"/>
      </w:rPr>
    </w:pPr>
    <w:r>
      <w:rPr>
        <w:noProof/>
        <w:sz w:val="28"/>
        <w:szCs w:val="28"/>
      </w:rPr>
      <w:pict w14:anchorId="563FA4CE">
        <v:line id="_x0000_s2053" style="position:absolute;left:0;text-align:left;z-index:251658240" from="3.7pt,17.5pt" to="466.85pt,17.5pt"/>
      </w:pict>
    </w:r>
    <w:r>
      <w:rPr>
        <w:sz w:val="32"/>
        <w:szCs w:val="32"/>
      </w:rPr>
      <w:t xml:space="preserve">системы </w:t>
    </w:r>
    <w:r w:rsidRPr="00C86AA8">
      <w:rPr>
        <w:sz w:val="32"/>
        <w:szCs w:val="32"/>
      </w:rPr>
      <w:t>производственного контроля</w:t>
    </w:r>
  </w:p>
  <w:p w14:paraId="07E68F89" w14:textId="77777777" w:rsidR="00EB1C83" w:rsidRPr="00C21318" w:rsidRDefault="00EB1C83" w:rsidP="00EB1C83">
    <w:pPr>
      <w:pBdr>
        <w:bottom w:val="single" w:sz="4" w:space="1" w:color="auto"/>
      </w:pBdr>
      <w:jc w:val="center"/>
      <w:rPr>
        <w:sz w:val="32"/>
        <w:szCs w:val="32"/>
      </w:rPr>
    </w:pPr>
    <w:r w:rsidRPr="00C21318">
      <w:rPr>
        <w:sz w:val="32"/>
        <w:szCs w:val="32"/>
      </w:rPr>
      <w:t xml:space="preserve">Коммунального жилищного унитарного предприятия </w:t>
    </w:r>
  </w:p>
  <w:p w14:paraId="331D2E06" w14:textId="77777777" w:rsidR="00EB1C83" w:rsidRPr="00E25503" w:rsidRDefault="00EB1C83" w:rsidP="00EB1C83">
    <w:pPr>
      <w:jc w:val="center"/>
      <w:rPr>
        <w:sz w:val="32"/>
        <w:szCs w:val="32"/>
      </w:rPr>
    </w:pPr>
    <w:r w:rsidRPr="00C21318">
      <w:rPr>
        <w:sz w:val="32"/>
        <w:szCs w:val="32"/>
      </w:rPr>
      <w:t>«Лоевский райжилкомхоз»</w:t>
    </w:r>
  </w:p>
  <w:p w14:paraId="017B58F3" w14:textId="77777777" w:rsidR="00611FB0" w:rsidRDefault="00611FB0" w:rsidP="00B966ED">
    <w:pPr>
      <w:jc w:val="center"/>
      <w:rPr>
        <w:sz w:val="12"/>
        <w:szCs w:val="12"/>
      </w:rPr>
    </w:pPr>
    <w:r w:rsidRPr="005964D0">
      <w:rPr>
        <w:sz w:val="28"/>
        <w:szCs w:val="28"/>
      </w:rPr>
      <w:pict w14:anchorId="62A25ECE">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6D5E98FC" w14:textId="77777777">
      <w:trPr>
        <w:trHeight w:val="534"/>
      </w:trPr>
      <w:tc>
        <w:tcPr>
          <w:tcW w:w="1560" w:type="dxa"/>
          <w:shd w:val="clear" w:color="auto" w:fill="auto"/>
        </w:tcPr>
        <w:p w14:paraId="741021AA"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29E86A3A"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543FEEA3"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w:t>
          </w:r>
          <w:proofErr w:type="gramStart"/>
          <w:r w:rsidRPr="00F4464E">
            <w:rPr>
              <w:sz w:val="13"/>
              <w:szCs w:val="13"/>
            </w:rPr>
            <w:t>испытаний  и</w:t>
          </w:r>
          <w:proofErr w:type="gramEnd"/>
          <w:r w:rsidRPr="00F4464E">
            <w:rPr>
              <w:sz w:val="13"/>
              <w:szCs w:val="13"/>
            </w:rPr>
            <w:t xml:space="preserve"> (или) определяемых параметров </w:t>
          </w:r>
          <w:r>
            <w:rPr>
              <w:sz w:val="13"/>
              <w:szCs w:val="13"/>
            </w:rPr>
            <w:t>строительных процессов</w:t>
          </w:r>
        </w:p>
      </w:tc>
      <w:tc>
        <w:tcPr>
          <w:tcW w:w="1843" w:type="dxa"/>
          <w:shd w:val="clear" w:color="auto" w:fill="auto"/>
        </w:tcPr>
        <w:p w14:paraId="33B2CC91"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611FF23B"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131078" w:nlCheck="1" w:checkStyle="0"/>
  <w:activeWritingStyle w:appName="MSWord" w:lang="ru-RU"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5D9A"/>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DBB"/>
    <w:rsid w:val="00027F4F"/>
    <w:rsid w:val="000306E4"/>
    <w:rsid w:val="00034F00"/>
    <w:rsid w:val="000364A7"/>
    <w:rsid w:val="00042956"/>
    <w:rsid w:val="0004393F"/>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2C2"/>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417E"/>
    <w:rsid w:val="000B6B0B"/>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032"/>
    <w:rsid w:val="000F5C81"/>
    <w:rsid w:val="000F6C6A"/>
    <w:rsid w:val="000F6D97"/>
    <w:rsid w:val="0010356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5E8E"/>
    <w:rsid w:val="002864D6"/>
    <w:rsid w:val="00286525"/>
    <w:rsid w:val="00290ABD"/>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469A"/>
    <w:rsid w:val="00345323"/>
    <w:rsid w:val="00345B41"/>
    <w:rsid w:val="00347840"/>
    <w:rsid w:val="0035057A"/>
    <w:rsid w:val="0035091A"/>
    <w:rsid w:val="00351009"/>
    <w:rsid w:val="003513E9"/>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04BA1"/>
    <w:rsid w:val="00410A86"/>
    <w:rsid w:val="00411F4F"/>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894"/>
    <w:rsid w:val="00445BFF"/>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86885"/>
    <w:rsid w:val="00493FA7"/>
    <w:rsid w:val="004962AC"/>
    <w:rsid w:val="004A02BE"/>
    <w:rsid w:val="004A20C4"/>
    <w:rsid w:val="004A4ED5"/>
    <w:rsid w:val="004A65AB"/>
    <w:rsid w:val="004A6A1A"/>
    <w:rsid w:val="004A6CCC"/>
    <w:rsid w:val="004A70C4"/>
    <w:rsid w:val="004A7117"/>
    <w:rsid w:val="004A7B91"/>
    <w:rsid w:val="004B1AA2"/>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4446"/>
    <w:rsid w:val="0053526B"/>
    <w:rsid w:val="00535B87"/>
    <w:rsid w:val="005360E8"/>
    <w:rsid w:val="00541CB3"/>
    <w:rsid w:val="00541D9D"/>
    <w:rsid w:val="00541DE0"/>
    <w:rsid w:val="00542713"/>
    <w:rsid w:val="00542DE3"/>
    <w:rsid w:val="00545F0A"/>
    <w:rsid w:val="005476DA"/>
    <w:rsid w:val="00555F9D"/>
    <w:rsid w:val="00564C11"/>
    <w:rsid w:val="00564F7E"/>
    <w:rsid w:val="00565182"/>
    <w:rsid w:val="00567634"/>
    <w:rsid w:val="00567BA3"/>
    <w:rsid w:val="005715D5"/>
    <w:rsid w:val="00572F74"/>
    <w:rsid w:val="005734AC"/>
    <w:rsid w:val="00574A15"/>
    <w:rsid w:val="00575438"/>
    <w:rsid w:val="00576C02"/>
    <w:rsid w:val="00582C9E"/>
    <w:rsid w:val="00583BEA"/>
    <w:rsid w:val="005849DF"/>
    <w:rsid w:val="00585ADB"/>
    <w:rsid w:val="00590513"/>
    <w:rsid w:val="005915C0"/>
    <w:rsid w:val="00591785"/>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2FA"/>
    <w:rsid w:val="006006E2"/>
    <w:rsid w:val="006018A5"/>
    <w:rsid w:val="00601CFF"/>
    <w:rsid w:val="006029D4"/>
    <w:rsid w:val="00602D39"/>
    <w:rsid w:val="00602EDA"/>
    <w:rsid w:val="00603DD4"/>
    <w:rsid w:val="00606561"/>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A87"/>
    <w:rsid w:val="006B1B7C"/>
    <w:rsid w:val="006B1E1C"/>
    <w:rsid w:val="006B3250"/>
    <w:rsid w:val="006B3E13"/>
    <w:rsid w:val="006B4D20"/>
    <w:rsid w:val="006B5693"/>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47B5E"/>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9AE"/>
    <w:rsid w:val="008312D3"/>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4950"/>
    <w:rsid w:val="008913FD"/>
    <w:rsid w:val="00893EAA"/>
    <w:rsid w:val="008940E9"/>
    <w:rsid w:val="0089479A"/>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46B6"/>
    <w:rsid w:val="008D5FB8"/>
    <w:rsid w:val="008D75C5"/>
    <w:rsid w:val="008E0731"/>
    <w:rsid w:val="008E3F38"/>
    <w:rsid w:val="008E40D0"/>
    <w:rsid w:val="008E6361"/>
    <w:rsid w:val="008F0049"/>
    <w:rsid w:val="008F1107"/>
    <w:rsid w:val="008F14D4"/>
    <w:rsid w:val="008F23AC"/>
    <w:rsid w:val="008F291E"/>
    <w:rsid w:val="008F2F41"/>
    <w:rsid w:val="008F48B6"/>
    <w:rsid w:val="008F5E32"/>
    <w:rsid w:val="00900368"/>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6155"/>
    <w:rsid w:val="009275E7"/>
    <w:rsid w:val="009279E4"/>
    <w:rsid w:val="00931B7C"/>
    <w:rsid w:val="00931BBB"/>
    <w:rsid w:val="009323D5"/>
    <w:rsid w:val="00933F37"/>
    <w:rsid w:val="0093441D"/>
    <w:rsid w:val="0093591C"/>
    <w:rsid w:val="00937680"/>
    <w:rsid w:val="00937812"/>
    <w:rsid w:val="00937B5C"/>
    <w:rsid w:val="00940472"/>
    <w:rsid w:val="00941F7F"/>
    <w:rsid w:val="00942B3C"/>
    <w:rsid w:val="00943821"/>
    <w:rsid w:val="009447C5"/>
    <w:rsid w:val="00946661"/>
    <w:rsid w:val="00950A90"/>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28DB"/>
    <w:rsid w:val="00993216"/>
    <w:rsid w:val="009932E8"/>
    <w:rsid w:val="00993BF9"/>
    <w:rsid w:val="00994A57"/>
    <w:rsid w:val="009950E5"/>
    <w:rsid w:val="00996B26"/>
    <w:rsid w:val="009A0956"/>
    <w:rsid w:val="009A0D0E"/>
    <w:rsid w:val="009A13C5"/>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10AB"/>
    <w:rsid w:val="00A62D17"/>
    <w:rsid w:val="00A65878"/>
    <w:rsid w:val="00A700AA"/>
    <w:rsid w:val="00A701BB"/>
    <w:rsid w:val="00A708E8"/>
    <w:rsid w:val="00A709CD"/>
    <w:rsid w:val="00A724E8"/>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97F"/>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0871"/>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27DF"/>
    <w:rsid w:val="00C13C06"/>
    <w:rsid w:val="00C20D6D"/>
    <w:rsid w:val="00C2267D"/>
    <w:rsid w:val="00C22F2F"/>
    <w:rsid w:val="00C2308E"/>
    <w:rsid w:val="00C23171"/>
    <w:rsid w:val="00C233F5"/>
    <w:rsid w:val="00C23453"/>
    <w:rsid w:val="00C23C64"/>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197B"/>
    <w:rsid w:val="00C92272"/>
    <w:rsid w:val="00C9271D"/>
    <w:rsid w:val="00C952A8"/>
    <w:rsid w:val="00C97775"/>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CF3"/>
    <w:rsid w:val="00CD5E0F"/>
    <w:rsid w:val="00CD680B"/>
    <w:rsid w:val="00CD730B"/>
    <w:rsid w:val="00CD7F63"/>
    <w:rsid w:val="00CE288F"/>
    <w:rsid w:val="00CE2951"/>
    <w:rsid w:val="00CE383E"/>
    <w:rsid w:val="00CE4AAF"/>
    <w:rsid w:val="00CE5230"/>
    <w:rsid w:val="00CE5827"/>
    <w:rsid w:val="00CE7EE2"/>
    <w:rsid w:val="00CF04B9"/>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270"/>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C37"/>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4590"/>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21BD"/>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1C83"/>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1BD2"/>
    <w:rsid w:val="00F26027"/>
    <w:rsid w:val="00F27830"/>
    <w:rsid w:val="00F307CE"/>
    <w:rsid w:val="00F3172D"/>
    <w:rsid w:val="00F31A44"/>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2B05"/>
    <w:rsid w:val="00F62ED4"/>
    <w:rsid w:val="00F637AB"/>
    <w:rsid w:val="00F65DF2"/>
    <w:rsid w:val="00F65F0D"/>
    <w:rsid w:val="00F66628"/>
    <w:rsid w:val="00F708AB"/>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6A9"/>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E81933E"/>
  <w15:chartTrackingRefBased/>
  <w15:docId w15:val="{3850CAE0-7A75-4752-B681-752A5DA56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885</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Марина Романова</cp:lastModifiedBy>
  <cp:revision>2</cp:revision>
  <cp:lastPrinted>2023-07-06T06:28:00Z</cp:lastPrinted>
  <dcterms:created xsi:type="dcterms:W3CDTF">2026-06-08T15:51:00Z</dcterms:created>
  <dcterms:modified xsi:type="dcterms:W3CDTF">2026-06-08T15:51:00Z</dcterms:modified>
</cp:coreProperties>
</file>