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D34A7F">
        <w:tblPrEx>
          <w:tblCellMar>
            <w:top w:w="0" w:type="dxa"/>
            <w:bottom w:w="0" w:type="dxa"/>
          </w:tblCellMar>
        </w:tblPrEx>
        <w:trPr>
          <w:trHeight w:val="99"/>
        </w:trPr>
        <w:tc>
          <w:tcPr>
            <w:tcW w:w="1560" w:type="dxa"/>
            <w:tcBorders>
              <w:top w:val="double" w:sz="6" w:space="0" w:color="auto"/>
              <w:bottom w:val="single" w:sz="4" w:space="0" w:color="auto"/>
            </w:tcBorders>
          </w:tcPr>
          <w:p w:rsidR="003E67DF" w:rsidRPr="00B97492" w:rsidRDefault="00141BA9" w:rsidP="003738D6">
            <w:pPr>
              <w:spacing w:line="192" w:lineRule="auto"/>
              <w:ind w:right="-62"/>
              <w:rPr>
                <w:sz w:val="18"/>
                <w:szCs w:val="18"/>
              </w:rPr>
            </w:pPr>
            <w:bookmarkStart w:id="0" w:name="_GoBack"/>
            <w:bookmarkEnd w:id="0"/>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F3560A" w:rsidRPr="0059407F" w:rsidTr="00414AEA">
        <w:tblPrEx>
          <w:tblCellMar>
            <w:top w:w="0" w:type="dxa"/>
            <w:bottom w:w="0" w:type="dxa"/>
          </w:tblCellMar>
        </w:tblPrEx>
        <w:trPr>
          <w:trHeight w:val="29"/>
        </w:trPr>
        <w:tc>
          <w:tcPr>
            <w:tcW w:w="1560" w:type="dxa"/>
            <w:tcBorders>
              <w:top w:val="double" w:sz="6" w:space="0" w:color="auto"/>
              <w:bottom w:val="doub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rsidR="00F3560A" w:rsidRPr="00D54D33" w:rsidRDefault="00F3560A" w:rsidP="00F3560A">
            <w:pPr>
              <w:ind w:left="-17" w:right="-17"/>
              <w:rPr>
                <w:spacing w:val="-6"/>
                <w:sz w:val="18"/>
                <w:szCs w:val="18"/>
              </w:rPr>
            </w:pPr>
            <w:r w:rsidRPr="00D54D33">
              <w:rPr>
                <w:spacing w:val="-6"/>
                <w:sz w:val="18"/>
                <w:szCs w:val="18"/>
              </w:rPr>
              <w:t xml:space="preserve">ТКП 45-3.05-166-2009 </w:t>
            </w:r>
          </w:p>
          <w:p w:rsidR="00F3560A" w:rsidRPr="00D54D33" w:rsidRDefault="00F3560A" w:rsidP="00F3560A">
            <w:pPr>
              <w:ind w:left="-17" w:right="-17"/>
              <w:rPr>
                <w:spacing w:val="-6"/>
                <w:sz w:val="18"/>
                <w:szCs w:val="18"/>
              </w:rPr>
            </w:pPr>
          </w:p>
          <w:p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Монтаж оборудования.</w:t>
            </w:r>
          </w:p>
          <w:p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rsidR="00F3560A" w:rsidRDefault="00F3560A" w:rsidP="00F3560A">
            <w:pPr>
              <w:ind w:left="-17" w:right="-17"/>
              <w:jc w:val="both"/>
              <w:rPr>
                <w:sz w:val="18"/>
                <w:szCs w:val="18"/>
              </w:rPr>
            </w:pPr>
            <w:r w:rsidRPr="0059407F">
              <w:rPr>
                <w:sz w:val="18"/>
                <w:szCs w:val="18"/>
              </w:rPr>
              <w:t xml:space="preserve">ГОСТ 26433.0-85 </w:t>
            </w:r>
          </w:p>
          <w:p w:rsidR="003A3BA1" w:rsidRPr="0059407F" w:rsidRDefault="003A3BA1" w:rsidP="003A3BA1">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tc>
      </w:tr>
      <w:tr w:rsidR="00F3560A" w:rsidRPr="0059407F" w:rsidTr="000A6678">
        <w:tblPrEx>
          <w:tblCellMar>
            <w:top w:w="0" w:type="dxa"/>
            <w:bottom w:w="0" w:type="dxa"/>
          </w:tblCellMar>
        </w:tblPrEx>
        <w:trPr>
          <w:trHeight w:val="29"/>
        </w:trPr>
        <w:tc>
          <w:tcPr>
            <w:tcW w:w="1560" w:type="dxa"/>
            <w:tcBorders>
              <w:top w:val="double" w:sz="6" w:space="0" w:color="auto"/>
              <w:bottom w:val="double" w:sz="6" w:space="0" w:color="auto"/>
            </w:tcBorders>
          </w:tcPr>
          <w:p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трубопроводов</w:t>
            </w:r>
          </w:p>
        </w:tc>
        <w:tc>
          <w:tcPr>
            <w:tcW w:w="1701" w:type="dxa"/>
            <w:tcBorders>
              <w:top w:val="double" w:sz="6" w:space="0" w:color="auto"/>
              <w:bottom w:val="double" w:sz="6" w:space="0" w:color="auto"/>
            </w:tcBorders>
          </w:tcPr>
          <w:p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rsidR="00F3560A" w:rsidRDefault="00F3560A" w:rsidP="00412E85">
            <w:pPr>
              <w:spacing w:line="194" w:lineRule="auto"/>
              <w:ind w:left="-17" w:right="-17"/>
              <w:jc w:val="both"/>
              <w:rPr>
                <w:sz w:val="18"/>
                <w:szCs w:val="18"/>
              </w:rPr>
            </w:pPr>
            <w:r w:rsidRPr="0059407F">
              <w:rPr>
                <w:sz w:val="18"/>
                <w:szCs w:val="18"/>
              </w:rPr>
              <w:t xml:space="preserve">ГОСТ 26433.0-85 </w:t>
            </w:r>
          </w:p>
          <w:p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02" w:rsidRDefault="00AD3F02">
      <w:r>
        <w:separator/>
      </w:r>
    </w:p>
  </w:endnote>
  <w:endnote w:type="continuationSeparator" w:id="0">
    <w:p w:rsidR="00AD3F02" w:rsidRDefault="00AD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E6F88">
      <w:rPr>
        <w:sz w:val="28"/>
      </w:rPr>
      <w:t>М.В. Бот</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02" w:rsidRDefault="00AD3F02">
      <w:r>
        <w:separator/>
      </w:r>
    </w:p>
  </w:footnote>
  <w:footnote w:type="continuationSeparator" w:id="0">
    <w:p w:rsidR="00AD3F02" w:rsidRDefault="00AD3F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010CE3">
      <w:rPr>
        <w:sz w:val="28"/>
        <w:szCs w:val="28"/>
        <w:u w:val="single"/>
      </w:rPr>
      <w:t>2098</w:t>
    </w:r>
    <w:r w:rsidR="00BC72FA" w:rsidRPr="00010CE3">
      <w:rPr>
        <w:sz w:val="28"/>
        <w:szCs w:val="28"/>
        <w:u w:val="single"/>
      </w:rPr>
      <w:t>-202</w:t>
    </w:r>
    <w:r w:rsidR="00C92272" w:rsidRPr="00010CE3">
      <w:rPr>
        <w:sz w:val="28"/>
        <w:szCs w:val="28"/>
        <w:u w:val="single"/>
      </w:rPr>
      <w:t>1</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010CE3">
      <w:rPr>
        <w:sz w:val="28"/>
        <w:u w:val="single"/>
      </w:rPr>
      <w:t>19</w:t>
    </w:r>
    <w:r w:rsidRPr="00010CE3">
      <w:rPr>
        <w:sz w:val="28"/>
        <w:u w:val="single"/>
      </w:rPr>
      <w:t xml:space="preserve"> </w:t>
    </w:r>
    <w:r w:rsidRPr="00010CE3">
      <w:rPr>
        <w:sz w:val="24"/>
        <w:szCs w:val="24"/>
      </w:rPr>
      <w:t>»</w:t>
    </w:r>
    <w:r w:rsidRPr="00010CE3">
      <w:rPr>
        <w:sz w:val="28"/>
        <w:u w:val="single"/>
      </w:rPr>
      <w:t xml:space="preserve"> </w:t>
    </w:r>
    <w:r w:rsidR="00C115A4" w:rsidRPr="00010CE3">
      <w:rPr>
        <w:sz w:val="28"/>
        <w:u w:val="single"/>
      </w:rPr>
      <w:t>июля</w:t>
    </w:r>
    <w:r w:rsidRPr="00010CE3">
      <w:rPr>
        <w:sz w:val="28"/>
        <w:u w:val="single"/>
      </w:rPr>
      <w:t xml:space="preserve">  </w:t>
    </w:r>
    <w:r w:rsidRPr="00010CE3">
      <w:rPr>
        <w:sz w:val="18"/>
        <w:szCs w:val="18"/>
      </w:rPr>
      <w:t>20</w:t>
    </w:r>
    <w:r w:rsidRPr="00010CE3">
      <w:rPr>
        <w:sz w:val="28"/>
        <w:szCs w:val="28"/>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419C4">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419C4">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A419C4"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E1F8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611FB0" w:rsidP="00FC2891">
    <w:pPr>
      <w:jc w:val="center"/>
      <w:rPr>
        <w:sz w:val="32"/>
        <w:szCs w:val="32"/>
      </w:rPr>
    </w:pPr>
    <w:r w:rsidRPr="001E6F88">
      <w:rPr>
        <w:sz w:val="32"/>
        <w:szCs w:val="32"/>
      </w:rPr>
      <w:t>ООО «</w:t>
    </w:r>
    <w:r w:rsidR="001E6F88" w:rsidRPr="001E6F88">
      <w:rPr>
        <w:sz w:val="32"/>
        <w:szCs w:val="32"/>
      </w:rPr>
      <w:t>Аква Индустрия</w:t>
    </w:r>
    <w:r w:rsidRPr="001E6F88">
      <w:rPr>
        <w:sz w:val="32"/>
        <w:szCs w:val="32"/>
      </w:rPr>
      <w:t>»</w:t>
    </w:r>
  </w:p>
  <w:p w:rsidR="00611FB0" w:rsidRDefault="00A419C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2B76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0CE3"/>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6F88"/>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670C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19C4"/>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3F02"/>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D1A4FB7-2750-406D-AD8E-29F73D3F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2021-07-16T12:13:00Z</cp:lastPrinted>
  <dcterms:created xsi:type="dcterms:W3CDTF">2026-06-08T16:25:00Z</dcterms:created>
  <dcterms:modified xsi:type="dcterms:W3CDTF">2026-06-08T16:25:00Z</dcterms:modified>
</cp:coreProperties>
</file>