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9D62BA" w:rsidRDefault="000A31FC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652CB9" w:rsidP="00552CF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0A31FC" w:rsidRDefault="000A31FC" w:rsidP="00652CB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</w:t>
            </w:r>
            <w:r w:rsidRPr="009D62BA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</w:t>
            </w:r>
          </w:p>
          <w:p w:rsidR="00BD56D7" w:rsidRPr="009D62BA" w:rsidRDefault="00BD56D7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  <w:p w:rsidR="00BD56D7" w:rsidRPr="009D62BA" w:rsidRDefault="00BD56D7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0A31FC" w:rsidRPr="009D62BA" w:rsidRDefault="000A31FC" w:rsidP="00A969FE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E264A7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2939" w:type="dxa"/>
          </w:tcPr>
          <w:p w:rsidR="000A31FC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  <w:p w:rsidR="00BD56D7" w:rsidRPr="009D62BA" w:rsidRDefault="00BD56D7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</w:tbl>
    <w:p w:rsidR="00BD56D7" w:rsidRDefault="00BD56D7" w:rsidP="00864332">
      <w:pPr>
        <w:suppressAutoHyphens/>
        <w:ind w:right="-23"/>
        <w:sectPr w:rsidR="00BD56D7" w:rsidSect="00BD56D7">
          <w:headerReference w:type="default" r:id="rId7"/>
          <w:footerReference w:type="default" r:id="rId8"/>
          <w:pgSz w:w="11906" w:h="16838"/>
          <w:pgMar w:top="731" w:right="851" w:bottom="1440" w:left="1191" w:header="1247" w:footer="1215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83193C" w:rsidRPr="005E199F" w:rsidTr="00A954EE">
        <w:trPr>
          <w:trHeight w:val="70"/>
        </w:trPr>
        <w:tc>
          <w:tcPr>
            <w:tcW w:w="2808" w:type="dxa"/>
          </w:tcPr>
          <w:p w:rsidR="0083193C" w:rsidRPr="00FF23E8" w:rsidRDefault="00BD56D7" w:rsidP="00864332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83193C">
              <w:rPr>
                <w:b/>
                <w:sz w:val="20"/>
                <w:szCs w:val="20"/>
              </w:rPr>
              <w:t xml:space="preserve">Фермы </w:t>
            </w:r>
            <w:r w:rsidR="0083193C" w:rsidRPr="004B47D2">
              <w:rPr>
                <w:b/>
                <w:sz w:val="20"/>
                <w:szCs w:val="20"/>
              </w:rPr>
              <w:t>стропильные стальные из гнутосварных профилей для производственных зданий</w:t>
            </w:r>
          </w:p>
        </w:tc>
        <w:tc>
          <w:tcPr>
            <w:tcW w:w="2088" w:type="dxa"/>
          </w:tcPr>
          <w:p w:rsidR="0083193C" w:rsidRPr="00A875E5" w:rsidRDefault="0083193C" w:rsidP="00864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</w:tc>
        <w:tc>
          <w:tcPr>
            <w:tcW w:w="2939" w:type="dxa"/>
          </w:tcPr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Соответствие качества стали, сварочных и лакокрасочных матер</w:t>
            </w:r>
            <w:r>
              <w:rPr>
                <w:szCs w:val="18"/>
              </w:rPr>
              <w:t>и</w:t>
            </w:r>
            <w:r>
              <w:rPr>
                <w:szCs w:val="18"/>
              </w:rPr>
              <w:t>алов, болтов, гаек и шайб серт</w:t>
            </w:r>
            <w:r>
              <w:rPr>
                <w:szCs w:val="18"/>
              </w:rPr>
              <w:t>и</w:t>
            </w:r>
            <w:r>
              <w:rPr>
                <w:szCs w:val="18"/>
              </w:rPr>
              <w:t>фикатам предприятия-изготовителя;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Отклонения линейных размеров ферм из гнутосварных профилей и их деталей от номинальных: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линейных разм</w:t>
            </w:r>
            <w:r>
              <w:rPr>
                <w:szCs w:val="18"/>
              </w:rPr>
              <w:t>е</w:t>
            </w:r>
            <w:r>
              <w:rPr>
                <w:szCs w:val="18"/>
              </w:rPr>
              <w:t>ров;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расстояния меж</w:t>
            </w:r>
            <w:r w:rsidR="007A3E4E">
              <w:rPr>
                <w:szCs w:val="18"/>
              </w:rPr>
              <w:t>ду группами монтажных отверстий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Фактические отклонения формы и расположения поверхностей дет</w:t>
            </w:r>
            <w:r>
              <w:rPr>
                <w:szCs w:val="18"/>
              </w:rPr>
              <w:t>а</w:t>
            </w:r>
            <w:r>
              <w:rPr>
                <w:szCs w:val="18"/>
              </w:rPr>
              <w:t>лей ферм из гнутосварных проф</w:t>
            </w:r>
            <w:r>
              <w:rPr>
                <w:szCs w:val="18"/>
              </w:rPr>
              <w:t>и</w:t>
            </w:r>
            <w:r>
              <w:rPr>
                <w:szCs w:val="18"/>
              </w:rPr>
              <w:t>лей от проектных значений: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прямолинейности и плоскостности элементов ферм;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 xml:space="preserve">- отклонение плоскости </w:t>
            </w:r>
            <w:r w:rsidR="007A3E4E">
              <w:rPr>
                <w:szCs w:val="18"/>
              </w:rPr>
              <w:t xml:space="preserve">фланца </w:t>
            </w:r>
            <w:r>
              <w:rPr>
                <w:szCs w:val="18"/>
              </w:rPr>
              <w:t>от ве</w:t>
            </w:r>
            <w:r>
              <w:rPr>
                <w:szCs w:val="18"/>
              </w:rPr>
              <w:t>р</w:t>
            </w:r>
            <w:r>
              <w:rPr>
                <w:szCs w:val="18"/>
              </w:rPr>
              <w:t>тикали;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перпендикулярн</w:t>
            </w:r>
            <w:r>
              <w:rPr>
                <w:szCs w:val="18"/>
              </w:rPr>
              <w:t>о</w:t>
            </w:r>
            <w:r>
              <w:rPr>
                <w:szCs w:val="18"/>
              </w:rPr>
              <w:t>сти торцов фланцев;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разбивочных осей от центра узла и смещение между</w:t>
            </w:r>
            <w:r w:rsidR="007A3E4E">
              <w:rPr>
                <w:szCs w:val="18"/>
              </w:rPr>
              <w:t xml:space="preserve"> гранями раскосов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Наличие (отсутствие) трещин в элементах ферм, в сварных швах и околошовной зоне;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швов сварных соединений и размеров из сеч</w:t>
            </w:r>
            <w:r>
              <w:rPr>
                <w:szCs w:val="18"/>
              </w:rPr>
              <w:t>е</w:t>
            </w:r>
            <w:r>
              <w:rPr>
                <w:szCs w:val="18"/>
              </w:rPr>
              <w:t>ний;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Шероховатость торцевой повер</w:t>
            </w:r>
            <w:r>
              <w:rPr>
                <w:szCs w:val="18"/>
              </w:rPr>
              <w:t>х</w:t>
            </w:r>
            <w:r>
              <w:rPr>
                <w:szCs w:val="18"/>
              </w:rPr>
              <w:t>ности опорных ребер;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Качество подготовки поверхности ферм под лакокрасочные покр</w:t>
            </w:r>
            <w:r>
              <w:rPr>
                <w:szCs w:val="18"/>
              </w:rPr>
              <w:t>ы</w:t>
            </w:r>
            <w:r>
              <w:rPr>
                <w:szCs w:val="18"/>
              </w:rPr>
              <w:t>тия;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толщины покрытия;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Комплектность;</w:t>
            </w:r>
          </w:p>
          <w:p w:rsidR="0083193C" w:rsidRDefault="0083193C" w:rsidP="0086433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Маркировка;</w:t>
            </w:r>
          </w:p>
          <w:p w:rsidR="00BD56D7" w:rsidRDefault="0083193C" w:rsidP="00BD56D7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Упаковка</w:t>
            </w:r>
          </w:p>
          <w:p w:rsidR="00AD4340" w:rsidRPr="00A875E5" w:rsidRDefault="00AD4340" w:rsidP="00BD56D7">
            <w:pPr>
              <w:pStyle w:val="ac"/>
              <w:spacing w:line="200" w:lineRule="exact"/>
              <w:ind w:left="0" w:right="34"/>
              <w:rPr>
                <w:szCs w:val="18"/>
              </w:rPr>
            </w:pPr>
          </w:p>
        </w:tc>
        <w:tc>
          <w:tcPr>
            <w:tcW w:w="1763" w:type="dxa"/>
          </w:tcPr>
          <w:p w:rsidR="0083193C" w:rsidRDefault="0083193C" w:rsidP="00864332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26433.0-85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26433.1-89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СТБ 1133-98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9378-93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3242-79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9.402-2004</w:t>
            </w:r>
          </w:p>
          <w:p w:rsidR="0083193C" w:rsidRPr="004B47D2" w:rsidRDefault="0083193C" w:rsidP="00864332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9.032-74</w:t>
            </w:r>
          </w:p>
          <w:p w:rsidR="0083193C" w:rsidRPr="00A875E5" w:rsidRDefault="0083193C" w:rsidP="00864332">
            <w:pPr>
              <w:ind w:left="-17"/>
              <w:rPr>
                <w:sz w:val="18"/>
                <w:szCs w:val="18"/>
              </w:rPr>
            </w:pPr>
          </w:p>
        </w:tc>
      </w:tr>
      <w:tr w:rsidR="0083193C" w:rsidRPr="005E199F" w:rsidTr="00A954EE">
        <w:trPr>
          <w:trHeight w:val="70"/>
        </w:trPr>
        <w:tc>
          <w:tcPr>
            <w:tcW w:w="2808" w:type="dxa"/>
          </w:tcPr>
          <w:p w:rsidR="0083193C" w:rsidRDefault="0083193C" w:rsidP="0083193C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Конструкции стальные строительные</w:t>
            </w:r>
          </w:p>
        </w:tc>
        <w:tc>
          <w:tcPr>
            <w:tcW w:w="2088" w:type="dxa"/>
          </w:tcPr>
          <w:p w:rsidR="0083193C" w:rsidRDefault="0083193C" w:rsidP="00831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23118-2012</w:t>
            </w:r>
          </w:p>
        </w:tc>
        <w:tc>
          <w:tcPr>
            <w:tcW w:w="2939" w:type="dxa"/>
          </w:tcPr>
          <w:p w:rsidR="007A3E4E" w:rsidRDefault="007A3E4E" w:rsidP="0083193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комплектующих изделий, исходных материалов и заготовок;</w:t>
            </w:r>
          </w:p>
          <w:p w:rsidR="0083193C" w:rsidRPr="00BD56D7" w:rsidRDefault="0083193C" w:rsidP="0083193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D56D7">
              <w:rPr>
                <w:sz w:val="18"/>
                <w:szCs w:val="18"/>
              </w:rPr>
              <w:t>Отклонения геометрических параметров конструкций (элементов конструкций, изделий, сборочных единиц) от рабочей документации, стандартов или технических условий на конструкцию</w:t>
            </w:r>
            <w:r w:rsidR="007A3E4E">
              <w:rPr>
                <w:sz w:val="18"/>
                <w:szCs w:val="18"/>
              </w:rPr>
              <w:t>;</w:t>
            </w:r>
          </w:p>
          <w:p w:rsidR="0083193C" w:rsidRPr="00BD56D7" w:rsidRDefault="0083193C" w:rsidP="0083193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D56D7">
              <w:rPr>
                <w:sz w:val="18"/>
                <w:szCs w:val="18"/>
              </w:rPr>
              <w:t xml:space="preserve">Собираемость конструкции на основе контрольной сборки; </w:t>
            </w:r>
          </w:p>
          <w:p w:rsidR="0083193C" w:rsidRPr="00BD56D7" w:rsidRDefault="0083193C" w:rsidP="0083193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D56D7">
              <w:rPr>
                <w:sz w:val="18"/>
                <w:szCs w:val="18"/>
              </w:rPr>
              <w:t>Сборка конструкции или ее элементов под сварку</w:t>
            </w:r>
            <w:r w:rsidR="007A3E4E">
              <w:rPr>
                <w:sz w:val="18"/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Соответствие антикоррозионного покрытия проектной документ</w:t>
            </w:r>
            <w:r w:rsidRPr="00BD56D7">
              <w:rPr>
                <w:szCs w:val="18"/>
              </w:rPr>
              <w:t>а</w:t>
            </w:r>
            <w:r w:rsidRPr="00BD56D7">
              <w:rPr>
                <w:szCs w:val="18"/>
              </w:rPr>
              <w:t>ции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Качество сварных соединений (визуально)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Качество отверстий под болтовые и заклепочные соединения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Внешний вид и толщина защитн</w:t>
            </w:r>
            <w:r w:rsidRPr="00BD56D7">
              <w:rPr>
                <w:szCs w:val="18"/>
              </w:rPr>
              <w:t>о</w:t>
            </w:r>
            <w:r w:rsidRPr="00BD56D7">
              <w:rPr>
                <w:szCs w:val="18"/>
              </w:rPr>
              <w:t>го покрытия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Контроль качества очистки и обезжиривания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Комплектность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Маркировка</w:t>
            </w:r>
            <w:r w:rsidR="007A3E4E">
              <w:rPr>
                <w:szCs w:val="18"/>
              </w:rPr>
              <w:t>;</w:t>
            </w:r>
          </w:p>
          <w:p w:rsidR="0083193C" w:rsidRPr="00BD56D7" w:rsidRDefault="0083193C" w:rsidP="0083193C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BD56D7">
              <w:rPr>
                <w:szCs w:val="18"/>
              </w:rPr>
              <w:t>Упаковка</w:t>
            </w:r>
          </w:p>
        </w:tc>
        <w:tc>
          <w:tcPr>
            <w:tcW w:w="1763" w:type="dxa"/>
          </w:tcPr>
          <w:p w:rsidR="0083193C" w:rsidRDefault="0083193C" w:rsidP="0083193C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23118-2012</w:t>
            </w:r>
          </w:p>
          <w:p w:rsidR="0083193C" w:rsidRPr="0070781B" w:rsidRDefault="0083193C" w:rsidP="0083193C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26433.1-89 ГОСТ 26433.2-94</w:t>
            </w:r>
          </w:p>
          <w:p w:rsidR="0083193C" w:rsidRDefault="0083193C" w:rsidP="0083193C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  <w:p w:rsidR="0083193C" w:rsidRPr="00EA2329" w:rsidRDefault="0083193C" w:rsidP="0083193C">
            <w:pPr>
              <w:ind w:left="-17"/>
              <w:rPr>
                <w:sz w:val="18"/>
                <w:szCs w:val="18"/>
              </w:rPr>
            </w:pPr>
            <w:r w:rsidRPr="00EA2329">
              <w:rPr>
                <w:sz w:val="18"/>
                <w:szCs w:val="18"/>
              </w:rPr>
              <w:t>ГОСТ 9.302-88</w:t>
            </w:r>
          </w:p>
          <w:p w:rsidR="0083193C" w:rsidRPr="00EA2329" w:rsidRDefault="0083193C" w:rsidP="0083193C">
            <w:pPr>
              <w:ind w:left="-17"/>
              <w:rPr>
                <w:sz w:val="18"/>
                <w:szCs w:val="18"/>
              </w:rPr>
            </w:pPr>
            <w:r w:rsidRPr="00EA2329">
              <w:rPr>
                <w:sz w:val="18"/>
                <w:szCs w:val="18"/>
              </w:rPr>
              <w:t>ГОСТ 9.402-2004</w:t>
            </w:r>
          </w:p>
          <w:p w:rsidR="0083193C" w:rsidRDefault="0083193C" w:rsidP="0083193C">
            <w:pPr>
              <w:ind w:left="-17" w:right="-23"/>
              <w:rPr>
                <w:sz w:val="18"/>
                <w:szCs w:val="18"/>
              </w:rPr>
            </w:pPr>
            <w:r w:rsidRPr="00AF7C25">
              <w:rPr>
                <w:sz w:val="18"/>
                <w:szCs w:val="18"/>
              </w:rPr>
              <w:t>ГОСТ 9.032-74</w:t>
            </w:r>
          </w:p>
        </w:tc>
      </w:tr>
    </w:tbl>
    <w:p w:rsidR="0020640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BD56D7" w:rsidRDefault="00BD56D7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BD56D7" w:rsidRDefault="00BD56D7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BD56D7" w:rsidRDefault="00BD56D7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BD56D7" w:rsidRPr="009D62BA" w:rsidRDefault="00BD56D7" w:rsidP="00BD56D7">
      <w:pPr>
        <w:pStyle w:val="a5"/>
        <w:ind w:right="561"/>
        <w:rPr>
          <w:sz w:val="22"/>
          <w:szCs w:val="22"/>
        </w:rPr>
      </w:pPr>
      <w:r>
        <w:rPr>
          <w:sz w:val="22"/>
          <w:szCs w:val="22"/>
        </w:rPr>
        <w:t>Р</w:t>
      </w:r>
      <w:r w:rsidRPr="009D62BA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Pr="009D62BA">
        <w:rPr>
          <w:sz w:val="22"/>
          <w:szCs w:val="22"/>
        </w:rPr>
        <w:t xml:space="preserve"> организации по оценке</w:t>
      </w:r>
    </w:p>
    <w:p w:rsidR="00BD56D7" w:rsidRPr="004D5F50" w:rsidRDefault="00BD56D7" w:rsidP="00BD56D7">
      <w:pPr>
        <w:pStyle w:val="a5"/>
        <w:ind w:right="561"/>
        <w:rPr>
          <w:sz w:val="20"/>
          <w:szCs w:val="20"/>
        </w:rPr>
      </w:pPr>
      <w:r w:rsidRPr="009D62BA">
        <w:rPr>
          <w:sz w:val="22"/>
          <w:szCs w:val="22"/>
        </w:rPr>
        <w:t xml:space="preserve">системы производственного контроля </w:t>
      </w:r>
      <w:r w:rsidRPr="004D5F50">
        <w:rPr>
          <w:sz w:val="20"/>
          <w:szCs w:val="20"/>
        </w:rPr>
        <w:t xml:space="preserve">                        ____________________       </w:t>
      </w:r>
      <w:r>
        <w:rPr>
          <w:sz w:val="20"/>
          <w:szCs w:val="20"/>
        </w:rPr>
        <w:t xml:space="preserve">      </w:t>
      </w:r>
      <w:r w:rsidRPr="004D5F50">
        <w:rPr>
          <w:sz w:val="20"/>
          <w:szCs w:val="20"/>
        </w:rPr>
        <w:t xml:space="preserve"> </w:t>
      </w:r>
      <w:r>
        <w:rPr>
          <w:sz w:val="26"/>
          <w:szCs w:val="26"/>
        </w:rPr>
        <w:t>В.Е.Корото</w:t>
      </w:r>
    </w:p>
    <w:p w:rsidR="00BD56D7" w:rsidRPr="00BB085B" w:rsidRDefault="00BD56D7" w:rsidP="00BD56D7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</w:p>
    <w:p w:rsidR="00BD56D7" w:rsidRDefault="00BD56D7" w:rsidP="00BD56D7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  <w:r>
        <w:t xml:space="preserve">                                                                           </w:t>
      </w:r>
      <w:r w:rsidRPr="003C5754">
        <w:rPr>
          <w:sz w:val="18"/>
          <w:szCs w:val="18"/>
        </w:rPr>
        <w:t>М.П.</w:t>
      </w:r>
    </w:p>
    <w:p w:rsidR="00BD56D7" w:rsidRDefault="00BD56D7" w:rsidP="00BD56D7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</w:p>
    <w:p w:rsidR="00BD56D7" w:rsidRPr="005E199F" w:rsidRDefault="00BD56D7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BD56D7" w:rsidRPr="005E199F" w:rsidSect="00AD4340">
      <w:pgSz w:w="11906" w:h="16838"/>
      <w:pgMar w:top="731" w:right="851" w:bottom="1440" w:left="1191" w:header="1247" w:footer="1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DD7" w:rsidRDefault="003F2DD7">
      <w:r>
        <w:separator/>
      </w:r>
    </w:p>
  </w:endnote>
  <w:endnote w:type="continuationSeparator" w:id="0">
    <w:p w:rsidR="003F2DD7" w:rsidRDefault="003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Pr="00AD4340" w:rsidRDefault="00D92C40" w:rsidP="004D5F50">
    <w:pPr>
      <w:pStyle w:val="a5"/>
      <w:ind w:right="561"/>
      <w:rPr>
        <w:sz w:val="22"/>
        <w:szCs w:val="22"/>
      </w:rPr>
    </w:pPr>
  </w:p>
  <w:p w:rsidR="00D92C40" w:rsidRPr="00AD4340" w:rsidRDefault="00D92C40" w:rsidP="004D5F50">
    <w:pPr>
      <w:pStyle w:val="a5"/>
      <w:ind w:right="561"/>
      <w:rPr>
        <w:sz w:val="22"/>
        <w:szCs w:val="22"/>
      </w:rPr>
    </w:pPr>
  </w:p>
  <w:p w:rsidR="0020640F" w:rsidRPr="003F2DD7" w:rsidRDefault="00D92C40" w:rsidP="004D5F50">
    <w:pPr>
      <w:pStyle w:val="a5"/>
      <w:ind w:right="561"/>
      <w:rPr>
        <w:color w:val="FFFFFF"/>
        <w:sz w:val="22"/>
        <w:szCs w:val="22"/>
      </w:rPr>
    </w:pPr>
    <w:r w:rsidRPr="003F2DD7">
      <w:rPr>
        <w:color w:val="FFFFFF"/>
        <w:sz w:val="22"/>
        <w:szCs w:val="22"/>
      </w:rPr>
      <w:t>Р</w:t>
    </w:r>
    <w:r w:rsidR="0020640F" w:rsidRPr="003F2DD7">
      <w:rPr>
        <w:color w:val="FFFFFF"/>
        <w:sz w:val="22"/>
        <w:szCs w:val="22"/>
      </w:rPr>
      <w:t>уководител</w:t>
    </w:r>
    <w:r w:rsidRPr="003F2DD7">
      <w:rPr>
        <w:color w:val="FFFFFF"/>
        <w:sz w:val="22"/>
        <w:szCs w:val="22"/>
      </w:rPr>
      <w:t>ь</w:t>
    </w:r>
    <w:r w:rsidR="0020640F" w:rsidRPr="003F2DD7">
      <w:rPr>
        <w:color w:val="FFFFFF"/>
        <w:sz w:val="22"/>
        <w:szCs w:val="22"/>
      </w:rPr>
      <w:t xml:space="preserve"> организации по оценке</w:t>
    </w:r>
  </w:p>
  <w:p w:rsidR="0020640F" w:rsidRPr="003F2DD7" w:rsidRDefault="0020640F" w:rsidP="004D5F50">
    <w:pPr>
      <w:pStyle w:val="a5"/>
      <w:ind w:right="561"/>
      <w:rPr>
        <w:color w:val="FFFFFF"/>
        <w:sz w:val="20"/>
        <w:szCs w:val="20"/>
      </w:rPr>
    </w:pPr>
    <w:r w:rsidRPr="003F2DD7">
      <w:rPr>
        <w:color w:val="FFFFFF"/>
        <w:sz w:val="22"/>
        <w:szCs w:val="22"/>
      </w:rPr>
      <w:t xml:space="preserve">системы производственного контроля </w:t>
    </w:r>
    <w:r w:rsidRPr="003F2DD7">
      <w:rPr>
        <w:color w:val="FFFFFF"/>
        <w:sz w:val="20"/>
        <w:szCs w:val="20"/>
      </w:rPr>
      <w:t xml:space="preserve">                        ____________________              </w:t>
    </w:r>
    <w:r w:rsidR="00D92C40" w:rsidRPr="003F2DD7">
      <w:rPr>
        <w:color w:val="FFFFFF"/>
        <w:sz w:val="26"/>
        <w:szCs w:val="26"/>
      </w:rPr>
      <w:t>В.Е.Корото</w:t>
    </w:r>
  </w:p>
  <w:p w:rsidR="0020640F" w:rsidRPr="003F2DD7" w:rsidRDefault="0020640F" w:rsidP="00B769A6">
    <w:pPr>
      <w:pStyle w:val="a5"/>
      <w:tabs>
        <w:tab w:val="clear" w:pos="9355"/>
        <w:tab w:val="right" w:pos="9360"/>
      </w:tabs>
      <w:ind w:right="561"/>
      <w:rPr>
        <w:color w:val="FFFFFF"/>
        <w:sz w:val="18"/>
        <w:szCs w:val="18"/>
      </w:rPr>
    </w:pPr>
  </w:p>
  <w:p w:rsidR="0020640F" w:rsidRPr="003F2DD7" w:rsidRDefault="0020640F" w:rsidP="00B769A6">
    <w:pPr>
      <w:pStyle w:val="a5"/>
      <w:tabs>
        <w:tab w:val="clear" w:pos="9355"/>
        <w:tab w:val="right" w:pos="9360"/>
      </w:tabs>
      <w:ind w:right="561"/>
      <w:rPr>
        <w:color w:val="FFFFFF"/>
        <w:sz w:val="18"/>
        <w:szCs w:val="18"/>
      </w:rPr>
    </w:pPr>
    <w:r w:rsidRPr="003F2DD7">
      <w:rPr>
        <w:color w:val="FFFFFF"/>
      </w:rPr>
      <w:t xml:space="preserve">                                                                           </w:t>
    </w:r>
    <w:r w:rsidRPr="003F2DD7">
      <w:rPr>
        <w:color w:val="FFFFFF"/>
        <w:sz w:val="18"/>
        <w:szCs w:val="18"/>
      </w:rPr>
      <w:t>М.П.</w:t>
    </w:r>
  </w:p>
  <w:p w:rsidR="0020640F" w:rsidRPr="003F2DD7" w:rsidRDefault="0020640F" w:rsidP="00B769A6">
    <w:pPr>
      <w:pStyle w:val="a5"/>
      <w:tabs>
        <w:tab w:val="clear" w:pos="9355"/>
        <w:tab w:val="right" w:pos="9360"/>
      </w:tabs>
      <w:ind w:right="561"/>
      <w:rPr>
        <w:color w:val="FFFFFF"/>
        <w:sz w:val="18"/>
        <w:szCs w:val="18"/>
      </w:rPr>
    </w:pPr>
  </w:p>
  <w:p w:rsidR="0020640F" w:rsidRPr="00AD4340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AD4340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AD4340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DD7" w:rsidRDefault="003F2DD7">
      <w:r>
        <w:separator/>
      </w:r>
    </w:p>
  </w:footnote>
  <w:footnote w:type="continuationSeparator" w:id="0">
    <w:p w:rsidR="003F2DD7" w:rsidRDefault="003F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E61C4">
            <w:rPr>
              <w:sz w:val="26"/>
              <w:szCs w:val="26"/>
              <w:u w:val="single"/>
            </w:rPr>
            <w:t>2405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3193C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6E61C4">
            <w:rPr>
              <w:sz w:val="26"/>
              <w:szCs w:val="26"/>
            </w:rPr>
            <w:t>15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E61C4">
            <w:rPr>
              <w:sz w:val="26"/>
              <w:szCs w:val="26"/>
              <w:u w:val="single"/>
            </w:rPr>
            <w:t>июня</w:t>
          </w:r>
          <w:r w:rsidR="0083193C">
            <w:rPr>
              <w:sz w:val="26"/>
              <w:szCs w:val="26"/>
              <w:u w:val="single"/>
            </w:rPr>
            <w:t xml:space="preserve">  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3193C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E61C4">
            <w:rPr>
              <w:b/>
              <w:sz w:val="26"/>
              <w:szCs w:val="26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81BC2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83193C">
      <w:rPr>
        <w:b/>
        <w:sz w:val="26"/>
        <w:szCs w:val="26"/>
      </w:rPr>
      <w:t>ЭльпамаСтрой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84E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2DD7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1C4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E4E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3C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332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340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1BC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6D7"/>
    <w:rsid w:val="00BD5E7E"/>
    <w:rsid w:val="00BD5EC1"/>
    <w:rsid w:val="00BD69AD"/>
    <w:rsid w:val="00BD71D0"/>
    <w:rsid w:val="00BD74D2"/>
    <w:rsid w:val="00BD74E8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8A75A4-C9ED-497A-B090-12706D2A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2021-06-16T05:57:00Z</cp:lastPrinted>
  <dcterms:created xsi:type="dcterms:W3CDTF">2026-06-10T07:08:00Z</dcterms:created>
  <dcterms:modified xsi:type="dcterms:W3CDTF">2026-06-10T07:08:00Z</dcterms:modified>
</cp:coreProperties>
</file>