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2127"/>
        <w:gridCol w:w="2835"/>
        <w:gridCol w:w="1842"/>
      </w:tblGrid>
      <w:tr w:rsidR="00232989" w:rsidRPr="005E199F" w14:paraId="367EB242" w14:textId="77777777" w:rsidTr="002C14CD">
        <w:trPr>
          <w:trHeight w:val="70"/>
        </w:trPr>
        <w:tc>
          <w:tcPr>
            <w:tcW w:w="2828" w:type="dxa"/>
          </w:tcPr>
          <w:p w14:paraId="413A4800" w14:textId="77777777" w:rsidR="00232989" w:rsidRPr="009D62BA" w:rsidRDefault="00232989" w:rsidP="00364D0E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Стеклопакеты клееные </w:t>
            </w:r>
          </w:p>
        </w:tc>
        <w:tc>
          <w:tcPr>
            <w:tcW w:w="2127" w:type="dxa"/>
          </w:tcPr>
          <w:p w14:paraId="73E8F83F" w14:textId="77777777" w:rsidR="00232989" w:rsidRPr="009D62BA" w:rsidRDefault="00232989" w:rsidP="00364D0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24866-2014</w:t>
            </w:r>
          </w:p>
        </w:tc>
        <w:tc>
          <w:tcPr>
            <w:tcW w:w="2835" w:type="dxa"/>
          </w:tcPr>
          <w:p w14:paraId="4B887755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4D56C7D4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по толщине</w:t>
            </w:r>
          </w:p>
          <w:p w14:paraId="153CE297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по высоте (длине), ширине</w:t>
            </w:r>
          </w:p>
          <w:p w14:paraId="5BCD74C6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Разность длин диагоналей</w:t>
            </w:r>
          </w:p>
          <w:p w14:paraId="7405B96D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от плоскостности</w:t>
            </w:r>
          </w:p>
          <w:p w14:paraId="1AA78136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от прямолинейности кромок</w:t>
            </w:r>
          </w:p>
          <w:p w14:paraId="2714BCC6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Пороки внешнего вида</w:t>
            </w:r>
          </w:p>
          <w:p w14:paraId="619ACEB2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 к герметизации</w:t>
            </w:r>
          </w:p>
          <w:p w14:paraId="0AF8698B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Герметичность</w:t>
            </w:r>
          </w:p>
          <w:p w14:paraId="76F5BC08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Оптические искажения</w:t>
            </w:r>
          </w:p>
          <w:p w14:paraId="4C3B6422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Эффективность </w:t>
            </w:r>
            <w:proofErr w:type="spellStart"/>
            <w:r>
              <w:rPr>
                <w:sz w:val="18"/>
                <w:szCs w:val="18"/>
              </w:rPr>
              <w:t>влагопоглотителя</w:t>
            </w:r>
            <w:proofErr w:type="spellEnd"/>
          </w:p>
          <w:p w14:paraId="1D7D557A" w14:textId="77777777" w:rsidR="00232989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6C44FD16" w14:textId="77777777" w:rsidR="00232989" w:rsidRPr="009D62BA" w:rsidRDefault="00232989" w:rsidP="00364D0E">
            <w:pPr>
              <w:suppressAutoHyphens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2DAE380B" w14:textId="77777777" w:rsidR="00232989" w:rsidRDefault="00232989" w:rsidP="00364D0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24866-2014</w:t>
            </w:r>
          </w:p>
          <w:p w14:paraId="0FA8CC00" w14:textId="77777777" w:rsidR="00232989" w:rsidRDefault="00232989" w:rsidP="00364D0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32557-2013</w:t>
            </w:r>
          </w:p>
          <w:p w14:paraId="59A6D2D9" w14:textId="77777777" w:rsidR="00232989" w:rsidRDefault="00232989" w:rsidP="00364D0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32530-2013</w:t>
            </w:r>
          </w:p>
          <w:p w14:paraId="6FF3A72B" w14:textId="77777777" w:rsidR="00232989" w:rsidRDefault="00232989" w:rsidP="00364D0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33003-2014</w:t>
            </w:r>
          </w:p>
          <w:p w14:paraId="716122BD" w14:textId="77777777" w:rsidR="00232989" w:rsidRPr="00067F09" w:rsidRDefault="00232989" w:rsidP="00364D0E">
            <w:pPr>
              <w:suppressAutoHyphens/>
              <w:ind w:left="-41" w:right="-23"/>
              <w:jc w:val="both"/>
              <w:rPr>
                <w:sz w:val="8"/>
                <w:szCs w:val="8"/>
              </w:rPr>
            </w:pPr>
          </w:p>
        </w:tc>
      </w:tr>
    </w:tbl>
    <w:p w14:paraId="358962B9" w14:textId="77777777" w:rsidR="00840B59" w:rsidRDefault="00840B59" w:rsidP="00840B59">
      <w:pPr>
        <w:pStyle w:val="a5"/>
        <w:ind w:right="561"/>
        <w:rPr>
          <w:sz w:val="22"/>
          <w:szCs w:val="22"/>
        </w:rPr>
      </w:pPr>
    </w:p>
    <w:p w14:paraId="729D1764" w14:textId="77777777" w:rsidR="00840B59" w:rsidRDefault="00840B59" w:rsidP="00840B59">
      <w:pPr>
        <w:pStyle w:val="a5"/>
        <w:ind w:right="561"/>
        <w:rPr>
          <w:sz w:val="22"/>
          <w:szCs w:val="22"/>
        </w:rPr>
      </w:pPr>
    </w:p>
    <w:p w14:paraId="0F973C69" w14:textId="77777777" w:rsidR="00840B59" w:rsidRDefault="00840B59" w:rsidP="00840B59">
      <w:pPr>
        <w:pStyle w:val="a5"/>
        <w:ind w:right="561"/>
        <w:rPr>
          <w:sz w:val="22"/>
          <w:szCs w:val="22"/>
        </w:rPr>
      </w:pPr>
    </w:p>
    <w:p w14:paraId="37F53CF8" w14:textId="77777777" w:rsidR="00840B59" w:rsidRPr="009D62BA" w:rsidRDefault="00840B59" w:rsidP="00840B59">
      <w:pPr>
        <w:pStyle w:val="a5"/>
        <w:ind w:right="561"/>
        <w:rPr>
          <w:sz w:val="22"/>
          <w:szCs w:val="22"/>
        </w:rPr>
      </w:pPr>
      <w:r>
        <w:rPr>
          <w:sz w:val="22"/>
          <w:szCs w:val="22"/>
        </w:rPr>
        <w:t>Р</w:t>
      </w:r>
      <w:r w:rsidRPr="009D62BA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Pr="009D62BA">
        <w:rPr>
          <w:sz w:val="22"/>
          <w:szCs w:val="22"/>
        </w:rPr>
        <w:t xml:space="preserve"> организации по оценке</w:t>
      </w:r>
    </w:p>
    <w:p w14:paraId="5630D21B" w14:textId="77777777" w:rsidR="00840B59" w:rsidRPr="004D5F50" w:rsidRDefault="00840B59" w:rsidP="00840B59">
      <w:pPr>
        <w:pStyle w:val="a5"/>
        <w:ind w:right="561"/>
        <w:rPr>
          <w:sz w:val="20"/>
          <w:szCs w:val="20"/>
        </w:rPr>
      </w:pPr>
      <w:r w:rsidRPr="009D62BA">
        <w:rPr>
          <w:sz w:val="22"/>
          <w:szCs w:val="22"/>
        </w:rPr>
        <w:t xml:space="preserve">системы производственного контроля </w:t>
      </w:r>
      <w:r w:rsidRPr="004D5F50">
        <w:rPr>
          <w:sz w:val="20"/>
          <w:szCs w:val="20"/>
        </w:rPr>
        <w:t xml:space="preserve">                        ____________________       </w:t>
      </w:r>
      <w:r>
        <w:rPr>
          <w:sz w:val="20"/>
          <w:szCs w:val="20"/>
        </w:rPr>
        <w:t xml:space="preserve">      </w:t>
      </w:r>
      <w:r w:rsidRPr="004D5F50">
        <w:rPr>
          <w:sz w:val="20"/>
          <w:szCs w:val="20"/>
        </w:rPr>
        <w:t xml:space="preserve"> </w:t>
      </w:r>
      <w:proofErr w:type="spellStart"/>
      <w:r w:rsidR="00232989">
        <w:rPr>
          <w:sz w:val="26"/>
          <w:szCs w:val="26"/>
        </w:rPr>
        <w:t>И.Н.Павловец</w:t>
      </w:r>
      <w:proofErr w:type="spellEnd"/>
    </w:p>
    <w:p w14:paraId="29F931BF" w14:textId="77777777" w:rsidR="00840B59" w:rsidRPr="00BB085B" w:rsidRDefault="00840B59" w:rsidP="00840B59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</w:p>
    <w:p w14:paraId="57F6415B" w14:textId="77777777" w:rsidR="00840B59" w:rsidRDefault="00840B59" w:rsidP="00840B59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  <w:r>
        <w:t xml:space="preserve">                                                                           </w:t>
      </w:r>
      <w:r w:rsidRPr="003C5754">
        <w:rPr>
          <w:sz w:val="18"/>
          <w:szCs w:val="18"/>
        </w:rPr>
        <w:t>М.П.</w:t>
      </w:r>
    </w:p>
    <w:p w14:paraId="1D361927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BB4546">
      <w:headerReference w:type="default" r:id="rId7"/>
      <w:footerReference w:type="default" r:id="rId8"/>
      <w:pgSz w:w="11906" w:h="16838"/>
      <w:pgMar w:top="425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39DF" w14:textId="77777777" w:rsidR="00364D0E" w:rsidRDefault="00364D0E">
      <w:r>
        <w:separator/>
      </w:r>
    </w:p>
  </w:endnote>
  <w:endnote w:type="continuationSeparator" w:id="0">
    <w:p w14:paraId="4BC1860B" w14:textId="77777777" w:rsidR="00364D0E" w:rsidRDefault="0036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C503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287CE6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F06BFE8" w14:textId="77777777" w:rsidR="0020640F" w:rsidRPr="00900A68" w:rsidRDefault="00D92C40" w:rsidP="004D5F50">
    <w:pPr>
      <w:pStyle w:val="a5"/>
      <w:ind w:right="561"/>
      <w:rPr>
        <w:color w:val="FFFFFF"/>
        <w:sz w:val="22"/>
        <w:szCs w:val="22"/>
      </w:rPr>
    </w:pPr>
    <w:r w:rsidRPr="00900A68">
      <w:rPr>
        <w:color w:val="FFFFFF"/>
        <w:sz w:val="22"/>
        <w:szCs w:val="22"/>
      </w:rPr>
      <w:t>Р</w:t>
    </w:r>
    <w:r w:rsidR="0020640F" w:rsidRPr="00900A68">
      <w:rPr>
        <w:color w:val="FFFFFF"/>
        <w:sz w:val="22"/>
        <w:szCs w:val="22"/>
      </w:rPr>
      <w:t>уководител</w:t>
    </w:r>
    <w:r w:rsidRPr="00900A68">
      <w:rPr>
        <w:color w:val="FFFFFF"/>
        <w:sz w:val="22"/>
        <w:szCs w:val="22"/>
      </w:rPr>
      <w:t>ь</w:t>
    </w:r>
    <w:r w:rsidR="0020640F" w:rsidRPr="00900A68">
      <w:rPr>
        <w:color w:val="FFFFFF"/>
        <w:sz w:val="22"/>
        <w:szCs w:val="22"/>
      </w:rPr>
      <w:t xml:space="preserve"> организации по оценке</w:t>
    </w:r>
  </w:p>
  <w:p w14:paraId="10FCE360" w14:textId="77777777" w:rsidR="0020640F" w:rsidRPr="00900A68" w:rsidRDefault="0020640F" w:rsidP="004D5F50">
    <w:pPr>
      <w:pStyle w:val="a5"/>
      <w:ind w:right="561"/>
      <w:rPr>
        <w:color w:val="FFFFFF"/>
        <w:sz w:val="20"/>
        <w:szCs w:val="20"/>
      </w:rPr>
    </w:pPr>
    <w:r w:rsidRPr="00900A68">
      <w:rPr>
        <w:color w:val="FFFFFF"/>
        <w:sz w:val="22"/>
        <w:szCs w:val="22"/>
      </w:rPr>
      <w:t xml:space="preserve">системы производственного контроля </w:t>
    </w:r>
    <w:r w:rsidRPr="00900A68">
      <w:rPr>
        <w:color w:val="FFFFFF"/>
        <w:sz w:val="20"/>
        <w:szCs w:val="20"/>
      </w:rPr>
      <w:t xml:space="preserve">                        ____________________              </w:t>
    </w:r>
    <w:proofErr w:type="spellStart"/>
    <w:r w:rsidR="00BB4546" w:rsidRPr="00900A68">
      <w:rPr>
        <w:color w:val="FFFFFF"/>
        <w:sz w:val="26"/>
        <w:szCs w:val="26"/>
      </w:rPr>
      <w:t>Т.З.Быковская</w:t>
    </w:r>
    <w:proofErr w:type="spellEnd"/>
  </w:p>
  <w:p w14:paraId="50ABA746" w14:textId="77777777" w:rsidR="0020640F" w:rsidRPr="00900A68" w:rsidRDefault="0020640F" w:rsidP="00B769A6">
    <w:pPr>
      <w:pStyle w:val="a5"/>
      <w:tabs>
        <w:tab w:val="clear" w:pos="9355"/>
        <w:tab w:val="right" w:pos="9360"/>
      </w:tabs>
      <w:ind w:right="561"/>
      <w:rPr>
        <w:color w:val="FFFFFF"/>
        <w:sz w:val="18"/>
        <w:szCs w:val="18"/>
      </w:rPr>
    </w:pPr>
  </w:p>
  <w:p w14:paraId="643D1A9E" w14:textId="77777777" w:rsidR="0020640F" w:rsidRPr="00900A68" w:rsidRDefault="0020640F" w:rsidP="00B769A6">
    <w:pPr>
      <w:pStyle w:val="a5"/>
      <w:tabs>
        <w:tab w:val="clear" w:pos="9355"/>
        <w:tab w:val="right" w:pos="9360"/>
      </w:tabs>
      <w:ind w:right="561"/>
      <w:rPr>
        <w:color w:val="FFFFFF"/>
        <w:sz w:val="18"/>
        <w:szCs w:val="18"/>
      </w:rPr>
    </w:pPr>
    <w:r w:rsidRPr="00900A68">
      <w:rPr>
        <w:color w:val="FFFFFF"/>
      </w:rPr>
      <w:t xml:space="preserve">                                                                           </w:t>
    </w:r>
    <w:r w:rsidRPr="00900A68">
      <w:rPr>
        <w:color w:val="FFFFFF"/>
        <w:sz w:val="18"/>
        <w:szCs w:val="18"/>
      </w:rPr>
      <w:t>М.П.</w:t>
    </w:r>
  </w:p>
  <w:p w14:paraId="173318B6" w14:textId="77777777" w:rsidR="0020640F" w:rsidRPr="00900A68" w:rsidRDefault="0020640F" w:rsidP="00B769A6">
    <w:pPr>
      <w:pStyle w:val="a5"/>
      <w:tabs>
        <w:tab w:val="clear" w:pos="9355"/>
        <w:tab w:val="right" w:pos="9360"/>
      </w:tabs>
      <w:ind w:right="561"/>
      <w:rPr>
        <w:color w:val="FFFFFF"/>
        <w:sz w:val="18"/>
        <w:szCs w:val="18"/>
      </w:rPr>
    </w:pPr>
  </w:p>
  <w:p w14:paraId="1E47B48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FE500D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5E56F4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9F85" w14:textId="77777777" w:rsidR="00364D0E" w:rsidRDefault="00364D0E">
      <w:r>
        <w:separator/>
      </w:r>
    </w:p>
  </w:footnote>
  <w:footnote w:type="continuationSeparator" w:id="0">
    <w:p w14:paraId="2C0E4B11" w14:textId="77777777" w:rsidR="00364D0E" w:rsidRDefault="0036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5586A1FF" w14:textId="77777777" w:rsidTr="002465B2">
      <w:tc>
        <w:tcPr>
          <w:tcW w:w="4928" w:type="dxa"/>
        </w:tcPr>
        <w:p w14:paraId="69B58D3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74F7C21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FB7074">
            <w:rPr>
              <w:b/>
              <w:sz w:val="22"/>
              <w:szCs w:val="22"/>
              <w:u w:val="single"/>
            </w:rPr>
            <w:t>(</w:t>
          </w:r>
          <w:r w:rsidR="00232989">
            <w:rPr>
              <w:b/>
              <w:sz w:val="22"/>
              <w:szCs w:val="22"/>
              <w:u w:val="single"/>
            </w:rPr>
            <w:t>Д</w:t>
          </w:r>
          <w:r w:rsidR="00FB7074">
            <w:rPr>
              <w:b/>
              <w:sz w:val="22"/>
              <w:szCs w:val="22"/>
              <w:u w:val="single"/>
            </w:rPr>
            <w:t>ополнение</w:t>
          </w:r>
          <w:r w:rsidR="00232989">
            <w:rPr>
              <w:b/>
              <w:sz w:val="22"/>
              <w:szCs w:val="22"/>
              <w:u w:val="single"/>
            </w:rPr>
            <w:t xml:space="preserve"> </w:t>
          </w:r>
          <w:r w:rsidR="00FB7074">
            <w:rPr>
              <w:b/>
              <w:sz w:val="22"/>
              <w:szCs w:val="22"/>
              <w:u w:val="single"/>
            </w:rPr>
            <w:t>внесен</w:t>
          </w:r>
          <w:r w:rsidR="00232989">
            <w:rPr>
              <w:b/>
              <w:sz w:val="22"/>
              <w:szCs w:val="22"/>
              <w:u w:val="single"/>
            </w:rPr>
            <w:t>о</w:t>
          </w:r>
          <w:r w:rsidR="00FB7074">
            <w:rPr>
              <w:b/>
              <w:sz w:val="22"/>
              <w:szCs w:val="22"/>
              <w:u w:val="single"/>
            </w:rPr>
            <w:t xml:space="preserve"> </w:t>
          </w:r>
          <w:r w:rsidR="00232989">
            <w:rPr>
              <w:b/>
              <w:sz w:val="22"/>
              <w:szCs w:val="22"/>
              <w:u w:val="single"/>
            </w:rPr>
            <w:t>15</w:t>
          </w:r>
          <w:r w:rsidR="00FB7074">
            <w:rPr>
              <w:b/>
              <w:sz w:val="22"/>
              <w:szCs w:val="22"/>
              <w:u w:val="single"/>
            </w:rPr>
            <w:t>.0</w:t>
          </w:r>
          <w:r w:rsidR="00FA6F6E">
            <w:rPr>
              <w:b/>
              <w:sz w:val="22"/>
              <w:szCs w:val="22"/>
              <w:u w:val="single"/>
            </w:rPr>
            <w:t>3</w:t>
          </w:r>
          <w:r w:rsidR="00FB7074">
            <w:rPr>
              <w:b/>
              <w:sz w:val="22"/>
              <w:szCs w:val="22"/>
              <w:u w:val="single"/>
            </w:rPr>
            <w:t>.202</w:t>
          </w:r>
          <w:r w:rsidR="00232989">
            <w:rPr>
              <w:b/>
              <w:sz w:val="22"/>
              <w:szCs w:val="22"/>
              <w:u w:val="single"/>
            </w:rPr>
            <w:t>4</w:t>
          </w:r>
          <w:r w:rsidR="00FB7074">
            <w:rPr>
              <w:b/>
              <w:sz w:val="22"/>
              <w:szCs w:val="22"/>
              <w:u w:val="single"/>
            </w:rPr>
            <w:t>)</w:t>
          </w:r>
        </w:p>
        <w:p w14:paraId="5FDE966B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32989">
            <w:rPr>
              <w:sz w:val="26"/>
              <w:szCs w:val="26"/>
              <w:u w:val="single"/>
            </w:rPr>
            <w:t>2394</w:t>
          </w:r>
          <w:r w:rsidRPr="009D62BA">
            <w:rPr>
              <w:sz w:val="26"/>
              <w:szCs w:val="26"/>
              <w:u w:val="single"/>
            </w:rPr>
            <w:t>-20</w:t>
          </w:r>
          <w:r w:rsidR="00232989">
            <w:rPr>
              <w:sz w:val="26"/>
              <w:szCs w:val="26"/>
              <w:u w:val="single"/>
            </w:rPr>
            <w:t>21</w:t>
          </w:r>
        </w:p>
        <w:p w14:paraId="793D769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232989">
            <w:rPr>
              <w:sz w:val="26"/>
              <w:szCs w:val="26"/>
            </w:rPr>
            <w:t>04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FB7074">
            <w:rPr>
              <w:sz w:val="26"/>
              <w:szCs w:val="26"/>
              <w:u w:val="single"/>
            </w:rPr>
            <w:t>мая</w:t>
          </w:r>
          <w:r w:rsidRPr="009D62BA">
            <w:rPr>
              <w:sz w:val="26"/>
              <w:szCs w:val="26"/>
            </w:rPr>
            <w:t xml:space="preserve"> 20</w:t>
          </w:r>
          <w:r w:rsidR="00232989">
            <w:rPr>
              <w:sz w:val="26"/>
              <w:szCs w:val="26"/>
              <w:u w:val="single"/>
            </w:rPr>
            <w:t>21</w:t>
          </w:r>
          <w:r w:rsidRPr="009D62BA">
            <w:rPr>
              <w:sz w:val="26"/>
              <w:szCs w:val="26"/>
            </w:rPr>
            <w:t xml:space="preserve"> г.</w:t>
          </w:r>
        </w:p>
        <w:p w14:paraId="45FB5207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32989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232989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9018A1B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B1BF8D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B251695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232989">
      <w:rPr>
        <w:b/>
        <w:sz w:val="26"/>
        <w:szCs w:val="26"/>
      </w:rPr>
      <w:t>дополнительной</w:t>
    </w:r>
    <w:r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232989">
      <w:rPr>
        <w:b/>
        <w:sz w:val="26"/>
        <w:szCs w:val="26"/>
      </w:rPr>
      <w:t>Стройлесдеталь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14:paraId="477AFC47" w14:textId="77777777" w:rsidTr="00A954EE">
      <w:trPr>
        <w:cantSplit/>
      </w:trPr>
      <w:tc>
        <w:tcPr>
          <w:tcW w:w="2835" w:type="dxa"/>
          <w:vAlign w:val="center"/>
        </w:tcPr>
        <w:p w14:paraId="18E035D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6C7F09B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0A3C42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05A9324A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46FAE8B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22BFB32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2F48380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09B51F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61A46B9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7BC13BAD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F1B58C1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1728B62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FE118C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97FD0D3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42D1086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238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989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4D0E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9F8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0B8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3AF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B5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A68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A7FAC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67F85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6F6E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074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545E5EF"/>
  <w15:chartTrackingRefBased/>
  <w15:docId w15:val="{EFF2D116-D95A-41E1-B863-056B8FC2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2023-02-28T12:26:00Z</cp:lastPrinted>
  <dcterms:created xsi:type="dcterms:W3CDTF">2026-06-10T07:37:00Z</dcterms:created>
  <dcterms:modified xsi:type="dcterms:W3CDTF">2026-06-10T07:37:00Z</dcterms:modified>
</cp:coreProperties>
</file>