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887C9E" w:rsidRPr="0066216A" w:rsidTr="00350700">
        <w:trPr>
          <w:trHeight w:val="248"/>
        </w:trPr>
        <w:tc>
          <w:tcPr>
            <w:tcW w:w="1985" w:type="dxa"/>
            <w:vMerge w:val="restart"/>
            <w:tcBorders>
              <w:top w:val="double" w:sz="6" w:space="0" w:color="auto"/>
              <w:left w:val="single" w:sz="6" w:space="0" w:color="auto"/>
              <w:right w:val="single" w:sz="6" w:space="0" w:color="auto"/>
            </w:tcBorders>
          </w:tcPr>
          <w:p w:rsidR="00887C9E" w:rsidRPr="00887C9E" w:rsidRDefault="00887C9E" w:rsidP="00887C9E">
            <w:pPr>
              <w:rPr>
                <w:b/>
                <w:bCs/>
                <w:spacing w:val="4"/>
                <w:sz w:val="16"/>
                <w:szCs w:val="16"/>
              </w:rPr>
            </w:pPr>
            <w:r w:rsidRPr="00887C9E">
              <w:rPr>
                <w:b/>
                <w:bCs/>
                <w:spacing w:val="4"/>
                <w:sz w:val="16"/>
                <w:szCs w:val="16"/>
              </w:rPr>
              <w:t>Смеси</w:t>
            </w:r>
          </w:p>
          <w:p w:rsidR="00887C9E" w:rsidRPr="00821C06" w:rsidRDefault="00887C9E" w:rsidP="00887C9E">
            <w:pPr>
              <w:rPr>
                <w:b/>
                <w:bCs/>
                <w:spacing w:val="4"/>
                <w:sz w:val="18"/>
                <w:szCs w:val="18"/>
              </w:rPr>
            </w:pPr>
            <w:r w:rsidRPr="00887C9E">
              <w:rPr>
                <w:b/>
                <w:bCs/>
                <w:spacing w:val="4"/>
                <w:sz w:val="16"/>
                <w:szCs w:val="16"/>
              </w:rPr>
              <w:t>бетонные</w:t>
            </w:r>
          </w:p>
        </w:tc>
        <w:tc>
          <w:tcPr>
            <w:tcW w:w="1701" w:type="dxa"/>
            <w:vMerge w:val="restart"/>
            <w:tcBorders>
              <w:top w:val="double" w:sz="6" w:space="0" w:color="auto"/>
              <w:left w:val="single" w:sz="6" w:space="0" w:color="auto"/>
              <w:right w:val="single" w:sz="6" w:space="0" w:color="auto"/>
            </w:tcBorders>
          </w:tcPr>
          <w:p w:rsidR="00887C9E" w:rsidRPr="00887C9E" w:rsidRDefault="00887C9E" w:rsidP="00887C9E">
            <w:pPr>
              <w:spacing w:line="180" w:lineRule="exact"/>
              <w:jc w:val="both"/>
              <w:rPr>
                <w:sz w:val="16"/>
                <w:szCs w:val="16"/>
              </w:rPr>
            </w:pPr>
            <w:r w:rsidRPr="00887C9E">
              <w:rPr>
                <w:sz w:val="16"/>
                <w:szCs w:val="16"/>
              </w:rPr>
              <w:t>СТБ 1035-96</w:t>
            </w:r>
          </w:p>
        </w:tc>
        <w:tc>
          <w:tcPr>
            <w:tcW w:w="4111" w:type="dxa"/>
            <w:tcBorders>
              <w:top w:val="double" w:sz="6" w:space="0" w:color="auto"/>
              <w:left w:val="single" w:sz="6" w:space="0" w:color="auto"/>
              <w:bottom w:val="double" w:sz="6" w:space="0" w:color="auto"/>
              <w:right w:val="single" w:sz="6" w:space="0" w:color="auto"/>
            </w:tcBorders>
          </w:tcPr>
          <w:p w:rsidR="00887C9E" w:rsidRPr="00760158" w:rsidRDefault="00887C9E" w:rsidP="00887C9E">
            <w:pPr>
              <w:suppressAutoHyphens/>
              <w:ind w:left="-41" w:right="-23"/>
              <w:jc w:val="both"/>
              <w:rPr>
                <w:sz w:val="16"/>
                <w:szCs w:val="16"/>
              </w:rPr>
            </w:pPr>
            <w:r w:rsidRPr="00760158">
              <w:rPr>
                <w:sz w:val="16"/>
                <w:szCs w:val="16"/>
              </w:rPr>
              <w:t xml:space="preserve">Отбор проб </w:t>
            </w:r>
          </w:p>
        </w:tc>
        <w:tc>
          <w:tcPr>
            <w:tcW w:w="1701" w:type="dxa"/>
            <w:tcBorders>
              <w:top w:val="double" w:sz="6" w:space="0" w:color="auto"/>
              <w:left w:val="single" w:sz="6" w:space="0" w:color="auto"/>
              <w:bottom w:val="double" w:sz="6" w:space="0" w:color="auto"/>
              <w:right w:val="single" w:sz="6" w:space="0" w:color="auto"/>
            </w:tcBorders>
          </w:tcPr>
          <w:p w:rsidR="00887C9E" w:rsidRPr="00760158" w:rsidRDefault="00887C9E" w:rsidP="00887C9E">
            <w:pPr>
              <w:suppressAutoHyphens/>
              <w:ind w:left="-41" w:right="-23"/>
              <w:jc w:val="both"/>
              <w:rPr>
                <w:sz w:val="16"/>
                <w:szCs w:val="16"/>
              </w:rPr>
            </w:pPr>
            <w:r w:rsidRPr="00760158">
              <w:rPr>
                <w:sz w:val="16"/>
                <w:szCs w:val="16"/>
              </w:rPr>
              <w:t>СТБ 1545-2005, п. 4,</w:t>
            </w:r>
          </w:p>
          <w:p w:rsidR="00887C9E" w:rsidRPr="00760158" w:rsidRDefault="00887C9E" w:rsidP="00887C9E">
            <w:pPr>
              <w:suppressAutoHyphens/>
              <w:ind w:left="-41" w:right="-23"/>
              <w:jc w:val="both"/>
              <w:rPr>
                <w:sz w:val="16"/>
                <w:szCs w:val="16"/>
              </w:rPr>
            </w:pPr>
            <w:r w:rsidRPr="00760158">
              <w:rPr>
                <w:sz w:val="16"/>
                <w:szCs w:val="16"/>
              </w:rPr>
              <w:t>ГОСТ 10180-2012, п.4</w:t>
            </w:r>
          </w:p>
        </w:tc>
      </w:tr>
      <w:tr w:rsidR="00887C9E" w:rsidRPr="0066216A" w:rsidTr="00350700">
        <w:trPr>
          <w:trHeight w:val="127"/>
        </w:trPr>
        <w:tc>
          <w:tcPr>
            <w:tcW w:w="1985" w:type="dxa"/>
            <w:vMerge/>
            <w:tcBorders>
              <w:left w:val="single" w:sz="6" w:space="0" w:color="auto"/>
              <w:right w:val="single" w:sz="6" w:space="0" w:color="auto"/>
            </w:tcBorders>
          </w:tcPr>
          <w:p w:rsidR="00887C9E" w:rsidRPr="00821C06" w:rsidRDefault="00887C9E" w:rsidP="00887C9E">
            <w:pPr>
              <w:rPr>
                <w:b/>
                <w:bCs/>
                <w:spacing w:val="4"/>
                <w:sz w:val="18"/>
                <w:szCs w:val="18"/>
              </w:rPr>
            </w:pPr>
          </w:p>
        </w:tc>
        <w:tc>
          <w:tcPr>
            <w:tcW w:w="1701" w:type="dxa"/>
            <w:vMerge/>
            <w:tcBorders>
              <w:left w:val="single" w:sz="6" w:space="0" w:color="auto"/>
              <w:right w:val="single" w:sz="6" w:space="0" w:color="auto"/>
            </w:tcBorders>
          </w:tcPr>
          <w:p w:rsidR="00887C9E" w:rsidRPr="00887C9E" w:rsidRDefault="00887C9E" w:rsidP="00887C9E">
            <w:pPr>
              <w:spacing w:line="180" w:lineRule="exact"/>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887C9E" w:rsidRPr="00760158" w:rsidRDefault="00887C9E" w:rsidP="00887C9E">
            <w:pPr>
              <w:suppressAutoHyphens/>
              <w:ind w:left="-41" w:right="-23"/>
              <w:jc w:val="both"/>
              <w:rPr>
                <w:sz w:val="16"/>
                <w:szCs w:val="16"/>
              </w:rPr>
            </w:pPr>
            <w:proofErr w:type="spellStart"/>
            <w:r w:rsidRPr="00760158">
              <w:rPr>
                <w:sz w:val="16"/>
                <w:szCs w:val="16"/>
              </w:rPr>
              <w:t>Расслаиваемость</w:t>
            </w:r>
            <w:proofErr w:type="spellEnd"/>
            <w:r w:rsidRPr="00760158">
              <w:rPr>
                <w:sz w:val="16"/>
                <w:szCs w:val="16"/>
              </w:rPr>
              <w:t xml:space="preserve"> </w:t>
            </w:r>
          </w:p>
        </w:tc>
        <w:tc>
          <w:tcPr>
            <w:tcW w:w="1701" w:type="dxa"/>
            <w:tcBorders>
              <w:top w:val="double" w:sz="6" w:space="0" w:color="auto"/>
              <w:left w:val="single" w:sz="6" w:space="0" w:color="auto"/>
              <w:bottom w:val="double" w:sz="6" w:space="0" w:color="auto"/>
              <w:right w:val="single" w:sz="6" w:space="0" w:color="auto"/>
            </w:tcBorders>
          </w:tcPr>
          <w:p w:rsidR="00887C9E" w:rsidRPr="00760158" w:rsidRDefault="00887C9E" w:rsidP="00887C9E">
            <w:pPr>
              <w:suppressAutoHyphens/>
              <w:ind w:left="-41" w:right="-23"/>
              <w:jc w:val="both"/>
              <w:rPr>
                <w:sz w:val="16"/>
                <w:szCs w:val="16"/>
              </w:rPr>
            </w:pPr>
            <w:r w:rsidRPr="00760158">
              <w:rPr>
                <w:sz w:val="16"/>
                <w:szCs w:val="16"/>
              </w:rPr>
              <w:t>СТБ 1545-2005, п.8</w:t>
            </w:r>
          </w:p>
        </w:tc>
      </w:tr>
      <w:tr w:rsidR="00E0579C" w:rsidRPr="0066216A" w:rsidTr="00350700">
        <w:trPr>
          <w:trHeight w:val="145"/>
        </w:trPr>
        <w:tc>
          <w:tcPr>
            <w:tcW w:w="1985" w:type="dxa"/>
            <w:vMerge/>
            <w:tcBorders>
              <w:left w:val="single" w:sz="6" w:space="0" w:color="auto"/>
              <w:right w:val="single" w:sz="6" w:space="0" w:color="auto"/>
            </w:tcBorders>
          </w:tcPr>
          <w:p w:rsidR="00E0579C" w:rsidRPr="005374DF" w:rsidRDefault="00E0579C" w:rsidP="00E0579C">
            <w:pPr>
              <w:rPr>
                <w:b/>
                <w:bCs/>
                <w:spacing w:val="4"/>
                <w:sz w:val="16"/>
                <w:szCs w:val="16"/>
              </w:rPr>
            </w:pPr>
          </w:p>
        </w:tc>
        <w:tc>
          <w:tcPr>
            <w:tcW w:w="1701" w:type="dxa"/>
            <w:vMerge/>
            <w:tcBorders>
              <w:left w:val="single" w:sz="6" w:space="0" w:color="auto"/>
              <w:right w:val="single" w:sz="6" w:space="0" w:color="auto"/>
            </w:tcBorders>
          </w:tcPr>
          <w:p w:rsidR="00E0579C" w:rsidRPr="00794E26" w:rsidRDefault="00E0579C" w:rsidP="00E0579C">
            <w:pPr>
              <w:spacing w:line="180" w:lineRule="exact"/>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E0579C" w:rsidRPr="00760158" w:rsidRDefault="00E0579C" w:rsidP="00E0579C">
            <w:pPr>
              <w:spacing w:line="60" w:lineRule="atLeast"/>
              <w:jc w:val="both"/>
              <w:rPr>
                <w:bCs/>
                <w:sz w:val="16"/>
                <w:szCs w:val="16"/>
              </w:rPr>
            </w:pPr>
            <w:proofErr w:type="spellStart"/>
            <w:r w:rsidRPr="00760158">
              <w:rPr>
                <w:bCs/>
                <w:sz w:val="16"/>
                <w:szCs w:val="16"/>
              </w:rPr>
              <w:t>Удобоукладываемость</w:t>
            </w:r>
            <w:proofErr w:type="spellEnd"/>
            <w:r w:rsidRPr="00760158">
              <w:rPr>
                <w:bCs/>
                <w:sz w:val="16"/>
                <w:szCs w:val="16"/>
              </w:rPr>
              <w:t xml:space="preserve"> (консистенция) бетонной см</w:t>
            </w:r>
            <w:r w:rsidRPr="00760158">
              <w:rPr>
                <w:bCs/>
                <w:sz w:val="16"/>
                <w:szCs w:val="16"/>
              </w:rPr>
              <w:t>е</w:t>
            </w:r>
            <w:r w:rsidRPr="00760158">
              <w:rPr>
                <w:bCs/>
                <w:sz w:val="16"/>
                <w:szCs w:val="16"/>
              </w:rPr>
              <w:t>си:</w:t>
            </w:r>
          </w:p>
          <w:p w:rsidR="00E0579C" w:rsidRPr="00760158" w:rsidRDefault="00E0579C" w:rsidP="00E0579C">
            <w:pPr>
              <w:spacing w:line="60" w:lineRule="atLeast"/>
              <w:jc w:val="both"/>
              <w:rPr>
                <w:bCs/>
                <w:sz w:val="16"/>
                <w:szCs w:val="16"/>
              </w:rPr>
            </w:pPr>
            <w:r w:rsidRPr="00760158">
              <w:rPr>
                <w:bCs/>
                <w:sz w:val="16"/>
                <w:szCs w:val="16"/>
              </w:rPr>
              <w:t>- диаметр растекания конуса;</w:t>
            </w:r>
          </w:p>
          <w:p w:rsidR="00E0579C" w:rsidRPr="00760158" w:rsidRDefault="00E0579C" w:rsidP="00E0579C">
            <w:pPr>
              <w:spacing w:line="60" w:lineRule="atLeast"/>
              <w:jc w:val="both"/>
              <w:rPr>
                <w:bCs/>
                <w:sz w:val="16"/>
                <w:szCs w:val="16"/>
              </w:rPr>
            </w:pPr>
            <w:r w:rsidRPr="00760158">
              <w:rPr>
                <w:bCs/>
                <w:sz w:val="16"/>
                <w:szCs w:val="16"/>
              </w:rPr>
              <w:t>- осадка конуса</w:t>
            </w:r>
          </w:p>
        </w:tc>
        <w:tc>
          <w:tcPr>
            <w:tcW w:w="1701" w:type="dxa"/>
            <w:tcBorders>
              <w:top w:val="double" w:sz="6" w:space="0" w:color="auto"/>
              <w:left w:val="single" w:sz="6" w:space="0" w:color="auto"/>
              <w:bottom w:val="double" w:sz="6" w:space="0" w:color="auto"/>
              <w:right w:val="single" w:sz="6" w:space="0" w:color="auto"/>
            </w:tcBorders>
          </w:tcPr>
          <w:p w:rsidR="00E0579C" w:rsidRPr="00760158" w:rsidRDefault="00E0579C" w:rsidP="00E0579C">
            <w:pPr>
              <w:ind w:left="-17" w:right="-17"/>
              <w:rPr>
                <w:sz w:val="16"/>
                <w:szCs w:val="16"/>
              </w:rPr>
            </w:pPr>
            <w:r w:rsidRPr="00760158">
              <w:rPr>
                <w:sz w:val="16"/>
                <w:szCs w:val="16"/>
              </w:rPr>
              <w:t>СТБ 1545-2005,</w:t>
            </w:r>
          </w:p>
          <w:p w:rsidR="00E0579C" w:rsidRPr="00760158" w:rsidRDefault="00E0579C" w:rsidP="00E0579C">
            <w:pPr>
              <w:ind w:left="-17" w:right="-17"/>
              <w:rPr>
                <w:sz w:val="16"/>
                <w:szCs w:val="16"/>
              </w:rPr>
            </w:pPr>
            <w:r w:rsidRPr="00760158">
              <w:rPr>
                <w:sz w:val="16"/>
                <w:szCs w:val="16"/>
              </w:rPr>
              <w:t>п. 5.2,</w:t>
            </w:r>
          </w:p>
          <w:p w:rsidR="00E0579C" w:rsidRPr="00760158" w:rsidRDefault="00E0579C" w:rsidP="00E0579C">
            <w:pPr>
              <w:ind w:left="-17" w:right="-17"/>
              <w:rPr>
                <w:sz w:val="16"/>
                <w:szCs w:val="16"/>
              </w:rPr>
            </w:pPr>
            <w:r w:rsidRPr="00760158">
              <w:rPr>
                <w:sz w:val="16"/>
                <w:szCs w:val="16"/>
              </w:rPr>
              <w:t xml:space="preserve">п. 5.3 </w:t>
            </w:r>
          </w:p>
        </w:tc>
      </w:tr>
      <w:tr w:rsidR="00887C9E" w:rsidRPr="0066216A" w:rsidTr="00350700">
        <w:trPr>
          <w:trHeight w:val="250"/>
        </w:trPr>
        <w:tc>
          <w:tcPr>
            <w:tcW w:w="1985" w:type="dxa"/>
            <w:vMerge/>
            <w:tcBorders>
              <w:left w:val="single" w:sz="6" w:space="0" w:color="auto"/>
              <w:right w:val="single" w:sz="6" w:space="0" w:color="auto"/>
            </w:tcBorders>
          </w:tcPr>
          <w:p w:rsidR="00887C9E" w:rsidRPr="005374DF" w:rsidRDefault="00887C9E" w:rsidP="00887C9E">
            <w:pPr>
              <w:rPr>
                <w:b/>
                <w:bCs/>
                <w:spacing w:val="4"/>
                <w:sz w:val="16"/>
                <w:szCs w:val="16"/>
              </w:rPr>
            </w:pPr>
          </w:p>
        </w:tc>
        <w:tc>
          <w:tcPr>
            <w:tcW w:w="1701" w:type="dxa"/>
            <w:vMerge/>
            <w:tcBorders>
              <w:left w:val="single" w:sz="6" w:space="0" w:color="auto"/>
              <w:right w:val="single" w:sz="6" w:space="0" w:color="auto"/>
            </w:tcBorders>
          </w:tcPr>
          <w:p w:rsidR="00887C9E" w:rsidRPr="00794E26" w:rsidRDefault="00887C9E" w:rsidP="00887C9E">
            <w:pPr>
              <w:spacing w:line="180" w:lineRule="exact"/>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887C9E" w:rsidRPr="00760158" w:rsidRDefault="00887C9E" w:rsidP="00887C9E">
            <w:pPr>
              <w:suppressAutoHyphens/>
              <w:ind w:left="-41" w:right="-23"/>
              <w:jc w:val="both"/>
              <w:rPr>
                <w:sz w:val="16"/>
                <w:szCs w:val="16"/>
              </w:rPr>
            </w:pPr>
            <w:r w:rsidRPr="00760158">
              <w:rPr>
                <w:sz w:val="16"/>
                <w:szCs w:val="16"/>
              </w:rPr>
              <w:t>Температура бетонной смеси</w:t>
            </w:r>
          </w:p>
        </w:tc>
        <w:tc>
          <w:tcPr>
            <w:tcW w:w="1701" w:type="dxa"/>
            <w:tcBorders>
              <w:top w:val="double" w:sz="6" w:space="0" w:color="auto"/>
              <w:left w:val="single" w:sz="6" w:space="0" w:color="auto"/>
              <w:bottom w:val="double" w:sz="6" w:space="0" w:color="auto"/>
              <w:right w:val="single" w:sz="6" w:space="0" w:color="auto"/>
            </w:tcBorders>
          </w:tcPr>
          <w:p w:rsidR="00887C9E" w:rsidRPr="00760158" w:rsidRDefault="00887C9E" w:rsidP="00887C9E">
            <w:pPr>
              <w:suppressAutoHyphens/>
              <w:ind w:left="-41" w:right="-23"/>
              <w:jc w:val="both"/>
              <w:rPr>
                <w:sz w:val="16"/>
                <w:szCs w:val="16"/>
              </w:rPr>
            </w:pPr>
            <w:r w:rsidRPr="00760158">
              <w:rPr>
                <w:sz w:val="16"/>
                <w:szCs w:val="16"/>
              </w:rPr>
              <w:t>СТБ 1035-96, п.6.7,</w:t>
            </w:r>
          </w:p>
          <w:p w:rsidR="00887C9E" w:rsidRPr="00760158" w:rsidRDefault="00887C9E" w:rsidP="00887C9E">
            <w:pPr>
              <w:suppressAutoHyphens/>
              <w:ind w:left="-41" w:right="-23"/>
              <w:jc w:val="both"/>
              <w:rPr>
                <w:sz w:val="16"/>
                <w:szCs w:val="16"/>
              </w:rPr>
            </w:pPr>
            <w:r w:rsidRPr="00760158">
              <w:rPr>
                <w:sz w:val="16"/>
                <w:szCs w:val="16"/>
              </w:rPr>
              <w:t>СТБ 1545-2005, п.9</w:t>
            </w:r>
          </w:p>
        </w:tc>
      </w:tr>
      <w:tr w:rsidR="00E0579C" w:rsidRPr="0066216A" w:rsidTr="00350700">
        <w:trPr>
          <w:trHeight w:val="250"/>
        </w:trPr>
        <w:tc>
          <w:tcPr>
            <w:tcW w:w="1985" w:type="dxa"/>
            <w:vMerge/>
            <w:tcBorders>
              <w:left w:val="single" w:sz="6" w:space="0" w:color="auto"/>
              <w:right w:val="single" w:sz="6" w:space="0" w:color="auto"/>
            </w:tcBorders>
          </w:tcPr>
          <w:p w:rsidR="00E0579C" w:rsidRPr="005374DF" w:rsidRDefault="00E0579C" w:rsidP="00E0579C">
            <w:pPr>
              <w:rPr>
                <w:b/>
                <w:bCs/>
                <w:spacing w:val="4"/>
                <w:sz w:val="16"/>
                <w:szCs w:val="16"/>
              </w:rPr>
            </w:pPr>
          </w:p>
        </w:tc>
        <w:tc>
          <w:tcPr>
            <w:tcW w:w="1701" w:type="dxa"/>
            <w:vMerge/>
            <w:tcBorders>
              <w:left w:val="single" w:sz="6" w:space="0" w:color="auto"/>
              <w:right w:val="single" w:sz="6" w:space="0" w:color="auto"/>
            </w:tcBorders>
          </w:tcPr>
          <w:p w:rsidR="00E0579C" w:rsidRPr="00794E26" w:rsidRDefault="00E0579C" w:rsidP="00E0579C">
            <w:pPr>
              <w:spacing w:line="180" w:lineRule="exact"/>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E0579C" w:rsidRPr="00760158" w:rsidRDefault="00E0579C" w:rsidP="00E0579C">
            <w:pPr>
              <w:spacing w:line="60" w:lineRule="atLeast"/>
              <w:jc w:val="both"/>
              <w:rPr>
                <w:bCs/>
                <w:sz w:val="16"/>
                <w:szCs w:val="16"/>
              </w:rPr>
            </w:pPr>
            <w:proofErr w:type="spellStart"/>
            <w:r w:rsidRPr="00760158">
              <w:rPr>
                <w:bCs/>
                <w:sz w:val="16"/>
                <w:szCs w:val="16"/>
              </w:rPr>
              <w:t>Сохраняемость</w:t>
            </w:r>
            <w:proofErr w:type="spellEnd"/>
            <w:r w:rsidRPr="00760158">
              <w:rPr>
                <w:bCs/>
                <w:sz w:val="16"/>
                <w:szCs w:val="16"/>
              </w:rPr>
              <w:t xml:space="preserve"> свойств</w:t>
            </w:r>
            <w:r w:rsidRPr="00760158">
              <w:rPr>
                <w:bCs/>
                <w:sz w:val="16"/>
                <w:szCs w:val="16"/>
              </w:rPr>
              <w:t xml:space="preserve"> </w:t>
            </w:r>
            <w:r w:rsidRPr="00760158">
              <w:rPr>
                <w:bCs/>
                <w:sz w:val="16"/>
                <w:szCs w:val="16"/>
              </w:rPr>
              <w:t>бетонной смеси</w:t>
            </w:r>
          </w:p>
        </w:tc>
        <w:tc>
          <w:tcPr>
            <w:tcW w:w="1701" w:type="dxa"/>
            <w:tcBorders>
              <w:top w:val="double" w:sz="6" w:space="0" w:color="auto"/>
              <w:left w:val="single" w:sz="6" w:space="0" w:color="auto"/>
              <w:bottom w:val="double" w:sz="6" w:space="0" w:color="auto"/>
              <w:right w:val="single" w:sz="6" w:space="0" w:color="auto"/>
            </w:tcBorders>
          </w:tcPr>
          <w:p w:rsidR="00E0579C" w:rsidRPr="00760158" w:rsidRDefault="00E0579C" w:rsidP="00E0579C">
            <w:pPr>
              <w:ind w:left="-17" w:right="-17"/>
              <w:rPr>
                <w:sz w:val="16"/>
                <w:szCs w:val="16"/>
              </w:rPr>
            </w:pPr>
            <w:r w:rsidRPr="00760158">
              <w:rPr>
                <w:sz w:val="16"/>
                <w:szCs w:val="16"/>
              </w:rPr>
              <w:t>СТБ 1545-2005, п. 10</w:t>
            </w:r>
          </w:p>
        </w:tc>
      </w:tr>
      <w:tr w:rsidR="00887C9E" w:rsidRPr="0066216A" w:rsidTr="00350700">
        <w:trPr>
          <w:trHeight w:val="261"/>
        </w:trPr>
        <w:tc>
          <w:tcPr>
            <w:tcW w:w="1985" w:type="dxa"/>
            <w:vMerge/>
            <w:tcBorders>
              <w:left w:val="single" w:sz="6" w:space="0" w:color="auto"/>
              <w:right w:val="single" w:sz="6" w:space="0" w:color="auto"/>
            </w:tcBorders>
          </w:tcPr>
          <w:p w:rsidR="00887C9E" w:rsidRPr="005374DF" w:rsidRDefault="00887C9E" w:rsidP="00887C9E">
            <w:pPr>
              <w:rPr>
                <w:b/>
                <w:bCs/>
                <w:spacing w:val="4"/>
                <w:sz w:val="16"/>
                <w:szCs w:val="16"/>
              </w:rPr>
            </w:pPr>
          </w:p>
        </w:tc>
        <w:tc>
          <w:tcPr>
            <w:tcW w:w="1701" w:type="dxa"/>
            <w:vMerge/>
            <w:tcBorders>
              <w:left w:val="single" w:sz="6" w:space="0" w:color="auto"/>
              <w:right w:val="single" w:sz="6" w:space="0" w:color="auto"/>
            </w:tcBorders>
          </w:tcPr>
          <w:p w:rsidR="00887C9E" w:rsidRPr="00794E26" w:rsidRDefault="00887C9E" w:rsidP="00887C9E">
            <w:pPr>
              <w:spacing w:line="180" w:lineRule="exact"/>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887C9E" w:rsidRPr="00760158" w:rsidRDefault="00887C9E" w:rsidP="00887C9E">
            <w:pPr>
              <w:suppressAutoHyphens/>
              <w:ind w:left="-41" w:right="-23"/>
              <w:jc w:val="both"/>
              <w:rPr>
                <w:sz w:val="16"/>
                <w:szCs w:val="16"/>
              </w:rPr>
            </w:pPr>
            <w:r w:rsidRPr="00760158">
              <w:rPr>
                <w:sz w:val="16"/>
                <w:szCs w:val="16"/>
              </w:rPr>
              <w:t>Прочность на сжатие</w:t>
            </w:r>
          </w:p>
        </w:tc>
        <w:tc>
          <w:tcPr>
            <w:tcW w:w="1701" w:type="dxa"/>
            <w:tcBorders>
              <w:top w:val="double" w:sz="6" w:space="0" w:color="auto"/>
              <w:left w:val="single" w:sz="6" w:space="0" w:color="auto"/>
              <w:bottom w:val="double" w:sz="6" w:space="0" w:color="auto"/>
              <w:right w:val="single" w:sz="6" w:space="0" w:color="auto"/>
            </w:tcBorders>
          </w:tcPr>
          <w:p w:rsidR="00887C9E" w:rsidRPr="00760158" w:rsidRDefault="00887C9E" w:rsidP="00CE3314">
            <w:pPr>
              <w:suppressAutoHyphens/>
              <w:ind w:left="-41" w:right="-213"/>
              <w:jc w:val="both"/>
              <w:rPr>
                <w:sz w:val="16"/>
                <w:szCs w:val="16"/>
              </w:rPr>
            </w:pPr>
            <w:r w:rsidRPr="00760158">
              <w:rPr>
                <w:spacing w:val="-4"/>
                <w:sz w:val="16"/>
                <w:szCs w:val="16"/>
              </w:rPr>
              <w:t>ГОСТ 10180-2012, п. 7.2</w:t>
            </w:r>
            <w:r w:rsidRPr="00760158">
              <w:rPr>
                <w:sz w:val="16"/>
                <w:szCs w:val="16"/>
              </w:rPr>
              <w:t>,</w:t>
            </w:r>
          </w:p>
          <w:p w:rsidR="00887C9E" w:rsidRPr="00760158" w:rsidRDefault="00887C9E" w:rsidP="00887C9E">
            <w:pPr>
              <w:suppressAutoHyphens/>
              <w:ind w:left="-41" w:right="-23"/>
              <w:jc w:val="both"/>
              <w:rPr>
                <w:sz w:val="16"/>
                <w:szCs w:val="16"/>
              </w:rPr>
            </w:pPr>
            <w:r w:rsidRPr="00760158">
              <w:rPr>
                <w:sz w:val="16"/>
                <w:szCs w:val="16"/>
              </w:rPr>
              <w:t>ГОСТ 18105-2018</w:t>
            </w:r>
          </w:p>
        </w:tc>
      </w:tr>
      <w:tr w:rsidR="00E0579C" w:rsidRPr="0066216A" w:rsidTr="00350700">
        <w:trPr>
          <w:trHeight w:val="81"/>
        </w:trPr>
        <w:tc>
          <w:tcPr>
            <w:tcW w:w="1985" w:type="dxa"/>
            <w:vMerge/>
            <w:tcBorders>
              <w:left w:val="single" w:sz="6" w:space="0" w:color="auto"/>
              <w:right w:val="single" w:sz="6" w:space="0" w:color="auto"/>
            </w:tcBorders>
          </w:tcPr>
          <w:p w:rsidR="00E0579C" w:rsidRPr="005374DF" w:rsidRDefault="00E0579C" w:rsidP="00E0579C">
            <w:pPr>
              <w:rPr>
                <w:b/>
                <w:bCs/>
                <w:spacing w:val="4"/>
                <w:sz w:val="16"/>
                <w:szCs w:val="16"/>
              </w:rPr>
            </w:pPr>
          </w:p>
        </w:tc>
        <w:tc>
          <w:tcPr>
            <w:tcW w:w="1701" w:type="dxa"/>
            <w:vMerge/>
            <w:tcBorders>
              <w:left w:val="single" w:sz="6" w:space="0" w:color="auto"/>
              <w:right w:val="single" w:sz="6" w:space="0" w:color="auto"/>
            </w:tcBorders>
          </w:tcPr>
          <w:p w:rsidR="00E0579C" w:rsidRPr="00794E26" w:rsidRDefault="00E0579C" w:rsidP="00E0579C">
            <w:pPr>
              <w:spacing w:line="180" w:lineRule="exact"/>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E0579C" w:rsidRPr="00760158" w:rsidRDefault="00E0579C" w:rsidP="00E0579C">
            <w:pPr>
              <w:spacing w:line="60" w:lineRule="atLeast"/>
              <w:jc w:val="both"/>
              <w:rPr>
                <w:bCs/>
                <w:sz w:val="16"/>
                <w:szCs w:val="16"/>
              </w:rPr>
            </w:pPr>
            <w:r w:rsidRPr="00760158">
              <w:rPr>
                <w:bCs/>
                <w:sz w:val="16"/>
                <w:szCs w:val="16"/>
              </w:rPr>
              <w:t>Средняя плотность бетонной смеси</w:t>
            </w:r>
          </w:p>
        </w:tc>
        <w:tc>
          <w:tcPr>
            <w:tcW w:w="1701" w:type="dxa"/>
            <w:tcBorders>
              <w:top w:val="double" w:sz="6" w:space="0" w:color="auto"/>
              <w:left w:val="single" w:sz="6" w:space="0" w:color="auto"/>
              <w:bottom w:val="double" w:sz="6" w:space="0" w:color="auto"/>
              <w:right w:val="single" w:sz="6" w:space="0" w:color="auto"/>
            </w:tcBorders>
          </w:tcPr>
          <w:p w:rsidR="00E0579C" w:rsidRPr="00760158" w:rsidRDefault="00E0579C" w:rsidP="00E0579C">
            <w:pPr>
              <w:ind w:left="-17" w:right="-17"/>
              <w:rPr>
                <w:sz w:val="16"/>
                <w:szCs w:val="16"/>
              </w:rPr>
            </w:pPr>
            <w:r w:rsidRPr="00760158">
              <w:rPr>
                <w:sz w:val="16"/>
                <w:szCs w:val="16"/>
              </w:rPr>
              <w:t>СТБ 1545-2005, п. 6</w:t>
            </w:r>
          </w:p>
        </w:tc>
      </w:tr>
      <w:tr w:rsidR="00CE3314" w:rsidRPr="0066216A" w:rsidTr="00350700">
        <w:trPr>
          <w:trHeight w:val="20"/>
        </w:trPr>
        <w:tc>
          <w:tcPr>
            <w:tcW w:w="1985" w:type="dxa"/>
            <w:vMerge w:val="restart"/>
            <w:tcBorders>
              <w:top w:val="double" w:sz="6" w:space="0" w:color="auto"/>
              <w:left w:val="single" w:sz="6" w:space="0" w:color="auto"/>
              <w:right w:val="single" w:sz="6" w:space="0" w:color="auto"/>
            </w:tcBorders>
          </w:tcPr>
          <w:p w:rsidR="00CE3314" w:rsidRPr="00821C06" w:rsidRDefault="00CE3314" w:rsidP="00CE3314">
            <w:pPr>
              <w:rPr>
                <w:b/>
                <w:bCs/>
                <w:spacing w:val="4"/>
                <w:sz w:val="18"/>
                <w:szCs w:val="18"/>
              </w:rPr>
            </w:pPr>
            <w:r w:rsidRPr="00CE3314">
              <w:rPr>
                <w:b/>
                <w:bCs/>
                <w:spacing w:val="4"/>
                <w:sz w:val="16"/>
                <w:szCs w:val="16"/>
              </w:rPr>
              <w:t>Смеси растворные и растворы строительные</w:t>
            </w:r>
            <w:r w:rsidRPr="00821C06">
              <w:rPr>
                <w:b/>
                <w:bCs/>
                <w:spacing w:val="4"/>
                <w:sz w:val="18"/>
                <w:szCs w:val="18"/>
              </w:rPr>
              <w:t xml:space="preserve"> </w:t>
            </w:r>
          </w:p>
        </w:tc>
        <w:tc>
          <w:tcPr>
            <w:tcW w:w="1701" w:type="dxa"/>
            <w:vMerge w:val="restart"/>
            <w:tcBorders>
              <w:top w:val="double" w:sz="6" w:space="0" w:color="auto"/>
              <w:left w:val="single" w:sz="6" w:space="0" w:color="auto"/>
              <w:right w:val="single" w:sz="6" w:space="0" w:color="auto"/>
            </w:tcBorders>
          </w:tcPr>
          <w:p w:rsidR="00CE3314" w:rsidRPr="00821C06" w:rsidRDefault="00CE3314" w:rsidP="00CE3314">
            <w:pPr>
              <w:suppressAutoHyphens/>
              <w:ind w:left="-41" w:right="-23"/>
              <w:jc w:val="both"/>
              <w:rPr>
                <w:bCs/>
                <w:sz w:val="18"/>
                <w:szCs w:val="18"/>
              </w:rPr>
            </w:pPr>
            <w:r w:rsidRPr="00CE3314">
              <w:rPr>
                <w:sz w:val="16"/>
                <w:szCs w:val="16"/>
              </w:rPr>
              <w:t>СТБ 1307-2012</w:t>
            </w:r>
          </w:p>
        </w:tc>
        <w:tc>
          <w:tcPr>
            <w:tcW w:w="4111" w:type="dxa"/>
            <w:tcBorders>
              <w:top w:val="double" w:sz="6" w:space="0" w:color="auto"/>
              <w:left w:val="single" w:sz="6" w:space="0" w:color="auto"/>
              <w:bottom w:val="double" w:sz="6" w:space="0" w:color="auto"/>
              <w:right w:val="single" w:sz="6" w:space="0" w:color="auto"/>
            </w:tcBorders>
            <w:vAlign w:val="center"/>
          </w:tcPr>
          <w:p w:rsidR="00CE3314" w:rsidRPr="00760158" w:rsidRDefault="00CE3314" w:rsidP="00CE3314">
            <w:pPr>
              <w:suppressAutoHyphens/>
              <w:ind w:left="-41" w:right="-23"/>
              <w:jc w:val="both"/>
              <w:rPr>
                <w:sz w:val="16"/>
                <w:szCs w:val="16"/>
              </w:rPr>
            </w:pPr>
            <w:r w:rsidRPr="00760158">
              <w:rPr>
                <w:sz w:val="16"/>
                <w:szCs w:val="16"/>
              </w:rPr>
              <w:t>Отбор проб</w:t>
            </w:r>
          </w:p>
        </w:tc>
        <w:tc>
          <w:tcPr>
            <w:tcW w:w="1701" w:type="dxa"/>
            <w:tcBorders>
              <w:top w:val="double" w:sz="6" w:space="0" w:color="auto"/>
              <w:left w:val="single" w:sz="6" w:space="0" w:color="auto"/>
              <w:bottom w:val="double" w:sz="6" w:space="0" w:color="auto"/>
              <w:right w:val="single" w:sz="6" w:space="0" w:color="auto"/>
            </w:tcBorders>
            <w:vAlign w:val="center"/>
          </w:tcPr>
          <w:p w:rsidR="00CE3314" w:rsidRPr="00760158" w:rsidRDefault="00491292" w:rsidP="00454E6A">
            <w:pPr>
              <w:suppressAutoHyphens/>
              <w:ind w:left="-41" w:right="-23"/>
              <w:jc w:val="both"/>
              <w:rPr>
                <w:sz w:val="16"/>
                <w:szCs w:val="16"/>
              </w:rPr>
            </w:pPr>
            <w:r w:rsidRPr="00760158">
              <w:rPr>
                <w:sz w:val="16"/>
                <w:szCs w:val="16"/>
              </w:rPr>
              <w:t>ГОСТ 5802-2024,</w:t>
            </w:r>
            <w:r w:rsidR="00CE3314" w:rsidRPr="00760158">
              <w:rPr>
                <w:sz w:val="16"/>
                <w:szCs w:val="16"/>
              </w:rPr>
              <w:t xml:space="preserve"> п.</w:t>
            </w:r>
            <w:r w:rsidR="00454E6A" w:rsidRPr="00760158">
              <w:rPr>
                <w:sz w:val="16"/>
                <w:szCs w:val="16"/>
              </w:rPr>
              <w:t>4</w:t>
            </w:r>
          </w:p>
        </w:tc>
      </w:tr>
      <w:tr w:rsidR="00CE3314" w:rsidRPr="0066216A" w:rsidTr="00350700">
        <w:trPr>
          <w:trHeight w:val="20"/>
        </w:trPr>
        <w:tc>
          <w:tcPr>
            <w:tcW w:w="1985" w:type="dxa"/>
            <w:vMerge/>
            <w:tcBorders>
              <w:left w:val="single" w:sz="6" w:space="0" w:color="auto"/>
              <w:right w:val="single" w:sz="6" w:space="0" w:color="auto"/>
            </w:tcBorders>
          </w:tcPr>
          <w:p w:rsidR="00CE3314" w:rsidRPr="005374DF" w:rsidRDefault="00CE3314" w:rsidP="00CE3314">
            <w:pPr>
              <w:rPr>
                <w:b/>
                <w:bCs/>
                <w:spacing w:val="4"/>
                <w:sz w:val="16"/>
                <w:szCs w:val="16"/>
              </w:rPr>
            </w:pPr>
          </w:p>
        </w:tc>
        <w:tc>
          <w:tcPr>
            <w:tcW w:w="1701" w:type="dxa"/>
            <w:vMerge/>
            <w:tcBorders>
              <w:left w:val="single" w:sz="6" w:space="0" w:color="auto"/>
              <w:right w:val="single" w:sz="6" w:space="0" w:color="auto"/>
            </w:tcBorders>
          </w:tcPr>
          <w:p w:rsidR="00CE3314" w:rsidRPr="00794E26" w:rsidRDefault="00CE3314" w:rsidP="00CE3314">
            <w:pPr>
              <w:spacing w:line="180" w:lineRule="exact"/>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vAlign w:val="center"/>
          </w:tcPr>
          <w:p w:rsidR="00CE3314" w:rsidRPr="00760158" w:rsidRDefault="00CE3314" w:rsidP="00CE3314">
            <w:pPr>
              <w:suppressAutoHyphens/>
              <w:ind w:left="-41" w:right="-23"/>
              <w:jc w:val="both"/>
              <w:rPr>
                <w:sz w:val="16"/>
                <w:szCs w:val="16"/>
              </w:rPr>
            </w:pPr>
            <w:r w:rsidRPr="00760158">
              <w:rPr>
                <w:sz w:val="16"/>
                <w:szCs w:val="16"/>
              </w:rPr>
              <w:t xml:space="preserve">Подвижность </w:t>
            </w:r>
            <w:r w:rsidR="005650BE" w:rsidRPr="00760158">
              <w:rPr>
                <w:sz w:val="16"/>
                <w:szCs w:val="16"/>
              </w:rPr>
              <w:t>растворной смеси</w:t>
            </w:r>
          </w:p>
        </w:tc>
        <w:tc>
          <w:tcPr>
            <w:tcW w:w="1701" w:type="dxa"/>
            <w:tcBorders>
              <w:top w:val="double" w:sz="6" w:space="0" w:color="auto"/>
              <w:left w:val="single" w:sz="6" w:space="0" w:color="auto"/>
              <w:bottom w:val="double" w:sz="6" w:space="0" w:color="auto"/>
              <w:right w:val="single" w:sz="6" w:space="0" w:color="auto"/>
            </w:tcBorders>
            <w:vAlign w:val="center"/>
          </w:tcPr>
          <w:p w:rsidR="00CE3314" w:rsidRPr="00760158" w:rsidRDefault="0032041C" w:rsidP="00CE3314">
            <w:pPr>
              <w:suppressAutoHyphens/>
              <w:ind w:left="-41" w:right="-23"/>
              <w:jc w:val="both"/>
              <w:rPr>
                <w:bCs/>
                <w:sz w:val="18"/>
                <w:szCs w:val="18"/>
              </w:rPr>
            </w:pPr>
            <w:r w:rsidRPr="00760158">
              <w:rPr>
                <w:sz w:val="16"/>
                <w:szCs w:val="16"/>
              </w:rPr>
              <w:t>ГОСТ 5802-2024, п. 5</w:t>
            </w:r>
          </w:p>
        </w:tc>
      </w:tr>
      <w:tr w:rsidR="00CE3314" w:rsidRPr="0066216A" w:rsidTr="00350700">
        <w:trPr>
          <w:trHeight w:val="224"/>
        </w:trPr>
        <w:tc>
          <w:tcPr>
            <w:tcW w:w="1985" w:type="dxa"/>
            <w:vMerge/>
            <w:tcBorders>
              <w:left w:val="single" w:sz="6" w:space="0" w:color="auto"/>
              <w:right w:val="single" w:sz="6" w:space="0" w:color="auto"/>
            </w:tcBorders>
          </w:tcPr>
          <w:p w:rsidR="00CE3314" w:rsidRPr="005374DF" w:rsidRDefault="00CE3314" w:rsidP="00CE3314">
            <w:pPr>
              <w:rPr>
                <w:b/>
                <w:bCs/>
                <w:spacing w:val="4"/>
                <w:sz w:val="16"/>
                <w:szCs w:val="16"/>
              </w:rPr>
            </w:pPr>
          </w:p>
        </w:tc>
        <w:tc>
          <w:tcPr>
            <w:tcW w:w="1701" w:type="dxa"/>
            <w:vMerge/>
            <w:tcBorders>
              <w:left w:val="single" w:sz="6" w:space="0" w:color="auto"/>
              <w:right w:val="single" w:sz="6" w:space="0" w:color="auto"/>
            </w:tcBorders>
          </w:tcPr>
          <w:p w:rsidR="00CE3314" w:rsidRPr="00794E26" w:rsidRDefault="00CE3314" w:rsidP="00CE3314">
            <w:pPr>
              <w:spacing w:line="180" w:lineRule="exact"/>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vAlign w:val="center"/>
          </w:tcPr>
          <w:p w:rsidR="00CE3314" w:rsidRPr="00760158" w:rsidRDefault="00CE3314" w:rsidP="00CE3314">
            <w:pPr>
              <w:suppressAutoHyphens/>
              <w:ind w:left="-41" w:right="-23"/>
              <w:jc w:val="both"/>
              <w:rPr>
                <w:sz w:val="16"/>
                <w:szCs w:val="16"/>
              </w:rPr>
            </w:pPr>
            <w:r w:rsidRPr="00760158">
              <w:rPr>
                <w:sz w:val="16"/>
                <w:szCs w:val="16"/>
              </w:rPr>
              <w:t xml:space="preserve">Жизнеспособность и группа по </w:t>
            </w:r>
            <w:proofErr w:type="spellStart"/>
            <w:r w:rsidRPr="00760158">
              <w:rPr>
                <w:sz w:val="16"/>
                <w:szCs w:val="16"/>
              </w:rPr>
              <w:t>сохраняемости</w:t>
            </w:r>
            <w:proofErr w:type="spellEnd"/>
          </w:p>
        </w:tc>
        <w:tc>
          <w:tcPr>
            <w:tcW w:w="1701" w:type="dxa"/>
            <w:tcBorders>
              <w:top w:val="double" w:sz="6" w:space="0" w:color="auto"/>
              <w:left w:val="single" w:sz="6" w:space="0" w:color="auto"/>
              <w:bottom w:val="double" w:sz="6" w:space="0" w:color="auto"/>
              <w:right w:val="single" w:sz="6" w:space="0" w:color="auto"/>
            </w:tcBorders>
            <w:vAlign w:val="center"/>
          </w:tcPr>
          <w:p w:rsidR="00CE3314" w:rsidRPr="00760158" w:rsidRDefault="00CE3314" w:rsidP="00CE3314">
            <w:pPr>
              <w:suppressAutoHyphens/>
              <w:ind w:left="-41" w:right="-23"/>
              <w:jc w:val="both"/>
              <w:rPr>
                <w:sz w:val="16"/>
                <w:szCs w:val="16"/>
              </w:rPr>
            </w:pPr>
            <w:r w:rsidRPr="00760158">
              <w:rPr>
                <w:sz w:val="16"/>
                <w:szCs w:val="16"/>
              </w:rPr>
              <w:t>СТБ 1307-2012, п.7.5</w:t>
            </w:r>
          </w:p>
        </w:tc>
      </w:tr>
      <w:tr w:rsidR="0032041C" w:rsidRPr="0066216A" w:rsidTr="00FA5053">
        <w:trPr>
          <w:trHeight w:val="110"/>
        </w:trPr>
        <w:tc>
          <w:tcPr>
            <w:tcW w:w="1985" w:type="dxa"/>
            <w:vMerge/>
            <w:tcBorders>
              <w:left w:val="single" w:sz="6" w:space="0" w:color="auto"/>
              <w:right w:val="single" w:sz="6" w:space="0" w:color="auto"/>
            </w:tcBorders>
          </w:tcPr>
          <w:p w:rsidR="0032041C" w:rsidRPr="005374DF" w:rsidRDefault="0032041C" w:rsidP="0032041C">
            <w:pPr>
              <w:rPr>
                <w:b/>
                <w:bCs/>
                <w:spacing w:val="4"/>
                <w:sz w:val="16"/>
                <w:szCs w:val="16"/>
              </w:rPr>
            </w:pPr>
          </w:p>
        </w:tc>
        <w:tc>
          <w:tcPr>
            <w:tcW w:w="1701" w:type="dxa"/>
            <w:vMerge/>
            <w:tcBorders>
              <w:left w:val="single" w:sz="6" w:space="0" w:color="auto"/>
              <w:right w:val="single" w:sz="6" w:space="0" w:color="auto"/>
            </w:tcBorders>
          </w:tcPr>
          <w:p w:rsidR="0032041C" w:rsidRPr="00794E26" w:rsidRDefault="0032041C" w:rsidP="0032041C">
            <w:pPr>
              <w:spacing w:line="180" w:lineRule="exact"/>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32041C" w:rsidRPr="00760158" w:rsidRDefault="0032041C" w:rsidP="0032041C">
            <w:pPr>
              <w:suppressAutoHyphens/>
              <w:spacing w:line="216" w:lineRule="auto"/>
              <w:ind w:left="-40" w:right="-23"/>
              <w:jc w:val="both"/>
              <w:rPr>
                <w:sz w:val="16"/>
                <w:szCs w:val="16"/>
              </w:rPr>
            </w:pPr>
            <w:r w:rsidRPr="00760158">
              <w:rPr>
                <w:sz w:val="16"/>
                <w:szCs w:val="16"/>
              </w:rPr>
              <w:t>Средняя плотность растворной смеси</w:t>
            </w:r>
          </w:p>
        </w:tc>
        <w:tc>
          <w:tcPr>
            <w:tcW w:w="1701" w:type="dxa"/>
            <w:tcBorders>
              <w:top w:val="double" w:sz="6" w:space="0" w:color="auto"/>
              <w:left w:val="single" w:sz="6" w:space="0" w:color="auto"/>
              <w:bottom w:val="double" w:sz="6" w:space="0" w:color="auto"/>
              <w:right w:val="single" w:sz="6" w:space="0" w:color="auto"/>
            </w:tcBorders>
          </w:tcPr>
          <w:p w:rsidR="0032041C" w:rsidRPr="00760158" w:rsidRDefault="0032041C" w:rsidP="0032041C">
            <w:pPr>
              <w:spacing w:line="60" w:lineRule="atLeast"/>
              <w:ind w:left="-41"/>
              <w:jc w:val="both"/>
              <w:rPr>
                <w:sz w:val="16"/>
                <w:szCs w:val="16"/>
              </w:rPr>
            </w:pPr>
            <w:r w:rsidRPr="00760158">
              <w:rPr>
                <w:sz w:val="16"/>
                <w:szCs w:val="16"/>
              </w:rPr>
              <w:t>ГОСТ 5802-2024, п. 6</w:t>
            </w:r>
          </w:p>
        </w:tc>
      </w:tr>
      <w:tr w:rsidR="00CE3314" w:rsidRPr="0066216A" w:rsidTr="00FA5053">
        <w:trPr>
          <w:trHeight w:val="114"/>
        </w:trPr>
        <w:tc>
          <w:tcPr>
            <w:tcW w:w="1985" w:type="dxa"/>
            <w:vMerge/>
            <w:tcBorders>
              <w:left w:val="single" w:sz="6" w:space="0" w:color="auto"/>
              <w:right w:val="single" w:sz="6" w:space="0" w:color="auto"/>
            </w:tcBorders>
          </w:tcPr>
          <w:p w:rsidR="00CE3314" w:rsidRPr="005374DF" w:rsidRDefault="00CE3314" w:rsidP="00CE3314">
            <w:pPr>
              <w:rPr>
                <w:b/>
                <w:bCs/>
                <w:spacing w:val="4"/>
                <w:sz w:val="16"/>
                <w:szCs w:val="16"/>
              </w:rPr>
            </w:pPr>
          </w:p>
        </w:tc>
        <w:tc>
          <w:tcPr>
            <w:tcW w:w="1701" w:type="dxa"/>
            <w:vMerge/>
            <w:tcBorders>
              <w:left w:val="single" w:sz="6" w:space="0" w:color="auto"/>
              <w:right w:val="single" w:sz="6" w:space="0" w:color="auto"/>
            </w:tcBorders>
          </w:tcPr>
          <w:p w:rsidR="00CE3314" w:rsidRPr="00794E26" w:rsidRDefault="00CE3314" w:rsidP="00CE3314">
            <w:pPr>
              <w:spacing w:line="180" w:lineRule="exact"/>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vAlign w:val="center"/>
          </w:tcPr>
          <w:p w:rsidR="00CE3314" w:rsidRPr="00760158" w:rsidRDefault="00CE3314" w:rsidP="00CE3314">
            <w:pPr>
              <w:suppressAutoHyphens/>
              <w:ind w:left="-41" w:right="-23"/>
              <w:jc w:val="both"/>
              <w:rPr>
                <w:bCs/>
                <w:sz w:val="18"/>
                <w:szCs w:val="18"/>
              </w:rPr>
            </w:pPr>
            <w:r w:rsidRPr="00760158">
              <w:rPr>
                <w:sz w:val="16"/>
                <w:szCs w:val="16"/>
              </w:rPr>
              <w:t>Прочность на сжатие раствора</w:t>
            </w:r>
            <w:r w:rsidRPr="00760158">
              <w:rPr>
                <w:bCs/>
                <w:sz w:val="18"/>
                <w:szCs w:val="18"/>
              </w:rPr>
              <w:t xml:space="preserve"> </w:t>
            </w:r>
          </w:p>
        </w:tc>
        <w:tc>
          <w:tcPr>
            <w:tcW w:w="1701" w:type="dxa"/>
            <w:tcBorders>
              <w:top w:val="double" w:sz="6" w:space="0" w:color="auto"/>
              <w:left w:val="single" w:sz="6" w:space="0" w:color="auto"/>
              <w:bottom w:val="double" w:sz="6" w:space="0" w:color="auto"/>
              <w:right w:val="single" w:sz="6" w:space="0" w:color="auto"/>
            </w:tcBorders>
            <w:vAlign w:val="center"/>
          </w:tcPr>
          <w:p w:rsidR="00CE3314" w:rsidRPr="00760158" w:rsidRDefault="0032041C" w:rsidP="00CE3314">
            <w:pPr>
              <w:suppressAutoHyphens/>
              <w:ind w:left="-41" w:right="-23"/>
              <w:jc w:val="both"/>
              <w:rPr>
                <w:bCs/>
                <w:sz w:val="18"/>
                <w:szCs w:val="18"/>
              </w:rPr>
            </w:pPr>
            <w:r w:rsidRPr="00760158">
              <w:rPr>
                <w:sz w:val="16"/>
                <w:szCs w:val="16"/>
              </w:rPr>
              <w:t>ГОСТ 5802-2024, п. 9</w:t>
            </w:r>
          </w:p>
        </w:tc>
      </w:tr>
      <w:tr w:rsidR="00CE3314" w:rsidRPr="0066216A" w:rsidTr="00760158">
        <w:trPr>
          <w:trHeight w:val="90"/>
        </w:trPr>
        <w:tc>
          <w:tcPr>
            <w:tcW w:w="1985" w:type="dxa"/>
            <w:vMerge/>
            <w:tcBorders>
              <w:left w:val="single" w:sz="6" w:space="0" w:color="auto"/>
              <w:bottom w:val="double" w:sz="6" w:space="0" w:color="auto"/>
              <w:right w:val="single" w:sz="6" w:space="0" w:color="auto"/>
            </w:tcBorders>
          </w:tcPr>
          <w:p w:rsidR="00CE3314" w:rsidRPr="005374DF" w:rsidRDefault="00CE3314" w:rsidP="00CE3314">
            <w:pPr>
              <w:rPr>
                <w:b/>
                <w:bCs/>
                <w:spacing w:val="4"/>
                <w:sz w:val="16"/>
                <w:szCs w:val="16"/>
              </w:rPr>
            </w:pPr>
          </w:p>
        </w:tc>
        <w:tc>
          <w:tcPr>
            <w:tcW w:w="1701" w:type="dxa"/>
            <w:vMerge/>
            <w:tcBorders>
              <w:left w:val="single" w:sz="6" w:space="0" w:color="auto"/>
              <w:bottom w:val="double" w:sz="6" w:space="0" w:color="auto"/>
              <w:right w:val="single" w:sz="6" w:space="0" w:color="auto"/>
            </w:tcBorders>
          </w:tcPr>
          <w:p w:rsidR="00CE3314" w:rsidRPr="00794E26" w:rsidRDefault="00CE3314" w:rsidP="00CE3314">
            <w:pPr>
              <w:spacing w:line="180" w:lineRule="exact"/>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vAlign w:val="center"/>
          </w:tcPr>
          <w:p w:rsidR="00CE3314" w:rsidRPr="007502E6" w:rsidRDefault="00CE3314" w:rsidP="00CE3314">
            <w:pPr>
              <w:suppressAutoHyphens/>
              <w:ind w:left="-41" w:right="-23"/>
              <w:jc w:val="both"/>
              <w:rPr>
                <w:sz w:val="16"/>
                <w:szCs w:val="16"/>
              </w:rPr>
            </w:pPr>
            <w:proofErr w:type="spellStart"/>
            <w:r w:rsidRPr="007502E6">
              <w:rPr>
                <w:sz w:val="16"/>
                <w:szCs w:val="16"/>
              </w:rPr>
              <w:t>Расслаиваемост</w:t>
            </w:r>
            <w:bookmarkStart w:id="0" w:name="_GoBack"/>
            <w:bookmarkEnd w:id="0"/>
            <w:r w:rsidRPr="007502E6">
              <w:rPr>
                <w:sz w:val="16"/>
                <w:szCs w:val="16"/>
              </w:rPr>
              <w:t>ь</w:t>
            </w:r>
            <w:proofErr w:type="spellEnd"/>
          </w:p>
        </w:tc>
        <w:tc>
          <w:tcPr>
            <w:tcW w:w="1701" w:type="dxa"/>
            <w:tcBorders>
              <w:top w:val="double" w:sz="6" w:space="0" w:color="auto"/>
              <w:left w:val="single" w:sz="6" w:space="0" w:color="auto"/>
              <w:bottom w:val="double" w:sz="6" w:space="0" w:color="auto"/>
              <w:right w:val="single" w:sz="6" w:space="0" w:color="auto"/>
            </w:tcBorders>
            <w:vAlign w:val="center"/>
          </w:tcPr>
          <w:p w:rsidR="00CE3314" w:rsidRPr="007502E6" w:rsidRDefault="00CE3314" w:rsidP="00CE3314">
            <w:pPr>
              <w:suppressAutoHyphens/>
              <w:ind w:left="-41" w:right="-23"/>
              <w:jc w:val="both"/>
              <w:rPr>
                <w:bCs/>
                <w:sz w:val="18"/>
                <w:szCs w:val="18"/>
              </w:rPr>
            </w:pPr>
            <w:r w:rsidRPr="007502E6">
              <w:rPr>
                <w:sz w:val="16"/>
                <w:szCs w:val="16"/>
              </w:rPr>
              <w:t>ГОСТ 5802-2024, п. 7</w:t>
            </w:r>
          </w:p>
        </w:tc>
      </w:tr>
    </w:tbl>
    <w:p w:rsidR="00804581" w:rsidRDefault="00804581"/>
    <w:sectPr w:rsidR="00804581" w:rsidSect="00760158">
      <w:headerReference w:type="even" r:id="rId8"/>
      <w:headerReference w:type="default" r:id="rId9"/>
      <w:footerReference w:type="default" r:id="rId10"/>
      <w:pgSz w:w="11906" w:h="16838"/>
      <w:pgMar w:top="3856" w:right="992" w:bottom="2410" w:left="1304" w:header="720" w:footer="377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801" w:rsidRDefault="00154801">
      <w:r>
        <w:separator/>
      </w:r>
    </w:p>
  </w:endnote>
  <w:endnote w:type="continuationSeparator" w:id="0">
    <w:p w:rsidR="00154801" w:rsidRDefault="00154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55A" w:rsidRDefault="0001755A" w:rsidP="00243605">
    <w:pPr>
      <w:ind w:firstLine="426"/>
      <w:jc w:val="both"/>
      <w:rPr>
        <w:sz w:val="16"/>
        <w:szCs w:val="16"/>
      </w:rPr>
    </w:pPr>
    <w:r>
      <w:rPr>
        <w:sz w:val="16"/>
        <w:szCs w:val="16"/>
      </w:rPr>
      <w:t xml:space="preserve">Руководитель организации </w:t>
    </w:r>
  </w:p>
  <w:p w:rsidR="0001755A" w:rsidRPr="009A303A" w:rsidRDefault="0001755A"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01755A" w:rsidRPr="009A303A" w:rsidRDefault="0001755A" w:rsidP="00243605">
    <w:pPr>
      <w:ind w:firstLine="426"/>
      <w:jc w:val="both"/>
      <w:rPr>
        <w:sz w:val="16"/>
        <w:szCs w:val="16"/>
      </w:rPr>
    </w:pPr>
    <w:r w:rsidRPr="009A303A">
      <w:rPr>
        <w:sz w:val="16"/>
        <w:szCs w:val="16"/>
      </w:rPr>
      <w:t>производственного контроля</w:t>
    </w:r>
  </w:p>
  <w:p w:rsidR="0001755A" w:rsidRPr="0004573F" w:rsidRDefault="0001755A" w:rsidP="00243605">
    <w:pPr>
      <w:jc w:val="both"/>
      <w:rPr>
        <w:sz w:val="18"/>
        <w:szCs w:val="18"/>
      </w:rPr>
    </w:pPr>
  </w:p>
  <w:p w:rsidR="0001755A" w:rsidRDefault="0001755A"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proofErr w:type="spellStart"/>
    <w:r>
      <w:rPr>
        <w:sz w:val="28"/>
      </w:rPr>
      <w:t>О.</w:t>
    </w:r>
    <w:r w:rsidRPr="000C23C3">
      <w:rPr>
        <w:sz w:val="28"/>
      </w:rPr>
      <w:t>Н.</w:t>
    </w:r>
    <w:r>
      <w:rPr>
        <w:sz w:val="28"/>
      </w:rPr>
      <w:t>Лешкевич</w:t>
    </w:r>
    <w:proofErr w:type="spellEnd"/>
    <w:r w:rsidRPr="000C23C3">
      <w:rPr>
        <w:sz w:val="28"/>
      </w:rPr>
      <w:t xml:space="preserve">     </w:t>
    </w:r>
    <w:proofErr w:type="gramStart"/>
    <w:r w:rsidRPr="000C23C3">
      <w:rPr>
        <w:sz w:val="28"/>
      </w:rPr>
      <w:t xml:space="preserve">  </w:t>
    </w:r>
    <w:r w:rsidRPr="000C23C3">
      <w:rPr>
        <w:color w:val="FFFFFF"/>
        <w:sz w:val="28"/>
      </w:rPr>
      <w:t>.</w:t>
    </w:r>
    <w:proofErr w:type="gramEnd"/>
  </w:p>
  <w:p w:rsidR="0001755A" w:rsidRPr="00652395" w:rsidRDefault="0001755A" w:rsidP="00243605">
    <w:pPr>
      <w:rPr>
        <w:color w:val="FFFFFF"/>
        <w:sz w:val="28"/>
      </w:rPr>
    </w:pPr>
    <w:r>
      <w:rPr>
        <w:sz w:val="24"/>
      </w:rPr>
      <w:tab/>
    </w:r>
    <w:r>
      <w:rPr>
        <w:sz w:val="24"/>
      </w:rPr>
      <w:tab/>
    </w:r>
    <w:r>
      <w:rPr>
        <w:sz w:val="24"/>
      </w:rPr>
      <w:tab/>
      <w:t>М.П.</w:t>
    </w:r>
    <w:r w:rsidRPr="00652395">
      <w:rPr>
        <w:color w:val="FFFFFF"/>
        <w:sz w:val="24"/>
      </w:rPr>
      <w:t xml:space="preserve">        </w:t>
    </w:r>
    <w:proofErr w:type="spellStart"/>
    <w:r w:rsidRPr="00652395">
      <w:rPr>
        <w:color w:val="FFFFFF"/>
        <w:sz w:val="28"/>
        <w:u w:val="single"/>
      </w:rPr>
      <w:t>А.И.Жизневский</w:t>
    </w:r>
    <w:proofErr w:type="spellEnd"/>
  </w:p>
  <w:p w:rsidR="0001755A" w:rsidRDefault="0001755A"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801" w:rsidRDefault="00154801">
      <w:r>
        <w:separator/>
      </w:r>
    </w:p>
  </w:footnote>
  <w:footnote w:type="continuationSeparator" w:id="0">
    <w:p w:rsidR="00154801" w:rsidRDefault="001548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55A" w:rsidRDefault="0001755A"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1755A" w:rsidRDefault="0001755A" w:rsidP="001E5318">
    <w:pPr>
      <w:pStyle w:val="a5"/>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55A" w:rsidRDefault="0001755A" w:rsidP="001E5318">
    <w:pPr>
      <w:ind w:right="360"/>
      <w:rPr>
        <w:sz w:val="24"/>
      </w:rPr>
    </w:pPr>
  </w:p>
  <w:p w:rsidR="00D167EE" w:rsidRDefault="00D167EE" w:rsidP="0044105D">
    <w:pPr>
      <w:ind w:left="4320"/>
      <w:rPr>
        <w:b/>
        <w:sz w:val="18"/>
        <w:szCs w:val="18"/>
      </w:rPr>
    </w:pPr>
  </w:p>
  <w:p w:rsidR="0044105D" w:rsidRDefault="0044105D" w:rsidP="0044105D">
    <w:pPr>
      <w:ind w:left="4320"/>
      <w:rPr>
        <w:sz w:val="18"/>
        <w:szCs w:val="18"/>
      </w:rPr>
    </w:pPr>
    <w:proofErr w:type="gramStart"/>
    <w:r>
      <w:rPr>
        <w:b/>
        <w:sz w:val="18"/>
        <w:szCs w:val="18"/>
      </w:rPr>
      <w:t>Приложение</w:t>
    </w:r>
    <w:r>
      <w:rPr>
        <w:sz w:val="18"/>
        <w:szCs w:val="18"/>
      </w:rPr>
      <w:t xml:space="preserve"> </w:t>
    </w:r>
    <w:r>
      <w:rPr>
        <w:b/>
        <w:sz w:val="18"/>
        <w:szCs w:val="18"/>
      </w:rPr>
      <w:t xml:space="preserve"> </w:t>
    </w:r>
    <w:r>
      <w:rPr>
        <w:sz w:val="18"/>
        <w:szCs w:val="18"/>
      </w:rPr>
      <w:t>к</w:t>
    </w:r>
    <w:proofErr w:type="gramEnd"/>
    <w:r>
      <w:rPr>
        <w:sz w:val="18"/>
        <w:szCs w:val="18"/>
      </w:rPr>
      <w:t xml:space="preserve"> свидетельству о технической компетентности</w:t>
    </w:r>
  </w:p>
  <w:p w:rsidR="0044105D" w:rsidRPr="00706A04" w:rsidRDefault="0044105D" w:rsidP="0044105D">
    <w:pPr>
      <w:ind w:left="4320"/>
      <w:rPr>
        <w:sz w:val="18"/>
        <w:szCs w:val="18"/>
      </w:rPr>
    </w:pPr>
    <w:r>
      <w:rPr>
        <w:sz w:val="18"/>
        <w:szCs w:val="18"/>
      </w:rPr>
      <w:t>системы производственного контроля</w:t>
    </w:r>
  </w:p>
  <w:p w:rsidR="0044105D" w:rsidRPr="00706A04" w:rsidRDefault="0044105D" w:rsidP="0044105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Pr>
        <w:sz w:val="28"/>
        <w:szCs w:val="28"/>
        <w:u w:val="single"/>
      </w:rPr>
      <w:t>18</w:t>
    </w:r>
    <w:r w:rsidR="000242D5">
      <w:rPr>
        <w:sz w:val="28"/>
        <w:szCs w:val="28"/>
        <w:u w:val="single"/>
      </w:rPr>
      <w:t>3</w:t>
    </w:r>
    <w:r w:rsidR="008B6B9C">
      <w:rPr>
        <w:sz w:val="28"/>
        <w:szCs w:val="28"/>
        <w:u w:val="single"/>
      </w:rPr>
      <w:t>7</w:t>
    </w:r>
    <w:r>
      <w:rPr>
        <w:sz w:val="28"/>
        <w:szCs w:val="28"/>
        <w:u w:val="single"/>
      </w:rPr>
      <w:t xml:space="preserve"> </w:t>
    </w:r>
    <w:r w:rsidRPr="00316932">
      <w:rPr>
        <w:sz w:val="28"/>
        <w:szCs w:val="28"/>
        <w:u w:val="single"/>
      </w:rPr>
      <w:t>-20</w:t>
    </w:r>
    <w:r>
      <w:rPr>
        <w:sz w:val="28"/>
        <w:szCs w:val="28"/>
        <w:u w:val="single"/>
      </w:rPr>
      <w:t>26</w:t>
    </w:r>
    <w:r w:rsidRPr="00706A04">
      <w:rPr>
        <w:sz w:val="28"/>
        <w:u w:val="single"/>
      </w:rPr>
      <w:t xml:space="preserve">                          </w:t>
    </w:r>
    <w:proofErr w:type="gramStart"/>
    <w:r w:rsidRPr="00706A04">
      <w:rPr>
        <w:sz w:val="28"/>
        <w:u w:val="single"/>
      </w:rPr>
      <w:t xml:space="preserve">  .</w:t>
    </w:r>
    <w:proofErr w:type="gramEnd"/>
  </w:p>
  <w:p w:rsidR="0044105D" w:rsidRPr="00706A04" w:rsidRDefault="0044105D" w:rsidP="0044105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44105D" w:rsidRPr="00E510FF" w:rsidRDefault="0044105D" w:rsidP="0044105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sidRPr="009E15E0">
      <w:rPr>
        <w:sz w:val="24"/>
        <w:szCs w:val="24"/>
        <w:u w:val="single"/>
      </w:rPr>
      <w:t xml:space="preserve"> </w:t>
    </w:r>
    <w:r w:rsidR="008B6B9C">
      <w:rPr>
        <w:sz w:val="28"/>
        <w:u w:val="single"/>
      </w:rPr>
      <w:t>10</w:t>
    </w:r>
    <w:r w:rsidRPr="00316932">
      <w:rPr>
        <w:sz w:val="28"/>
        <w:u w:val="single"/>
      </w:rPr>
      <w:t xml:space="preserve"> </w:t>
    </w:r>
    <w:r w:rsidRPr="00316932">
      <w:rPr>
        <w:sz w:val="24"/>
        <w:szCs w:val="24"/>
      </w:rPr>
      <w:t>»</w:t>
    </w:r>
    <w:r w:rsidRPr="00316932">
      <w:rPr>
        <w:sz w:val="28"/>
        <w:u w:val="single"/>
      </w:rPr>
      <w:t xml:space="preserve"> </w:t>
    </w:r>
    <w:r w:rsidR="003A48E3">
      <w:rPr>
        <w:sz w:val="28"/>
        <w:u w:val="single"/>
      </w:rPr>
      <w:t xml:space="preserve"> </w:t>
    </w:r>
    <w:r w:rsidR="00887C9E">
      <w:rPr>
        <w:sz w:val="28"/>
        <w:u w:val="single"/>
      </w:rPr>
      <w:t>июня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 xml:space="preserve">26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486A04">
      <w:rPr>
        <w:rStyle w:val="aa"/>
        <w:noProof/>
        <w:sz w:val="28"/>
        <w:szCs w:val="28"/>
        <w:u w:val="single"/>
      </w:rPr>
      <w:t>1</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486A04">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01755A" w:rsidRPr="006805F8" w:rsidRDefault="0001755A" w:rsidP="00B966ED">
    <w:pPr>
      <w:rPr>
        <w:sz w:val="22"/>
      </w:rPr>
    </w:pPr>
  </w:p>
  <w:p w:rsidR="0001755A" w:rsidRPr="00BA10DD" w:rsidRDefault="0001755A" w:rsidP="00A27EC3">
    <w:pPr>
      <w:jc w:val="center"/>
      <w:rPr>
        <w:sz w:val="8"/>
        <w:szCs w:val="8"/>
      </w:rPr>
    </w:pPr>
    <w:r>
      <w:rPr>
        <w:sz w:val="32"/>
        <w:szCs w:val="32"/>
      </w:rPr>
      <w:t>ОБЛАСТЬ ТЕХНИЧЕСКОЙ КОМПЕТЕНТНОСТИ</w:t>
    </w:r>
  </w:p>
  <w:p w:rsidR="0001755A" w:rsidRDefault="0001755A" w:rsidP="00A27EC3">
    <w:pPr>
      <w:tabs>
        <w:tab w:val="left" w:pos="5625"/>
      </w:tabs>
      <w:jc w:val="center"/>
      <w:rPr>
        <w:sz w:val="32"/>
        <w:szCs w:val="32"/>
      </w:rPr>
    </w:pPr>
    <w:r w:rsidRPr="00C86AA8">
      <w:rPr>
        <w:sz w:val="32"/>
        <w:szCs w:val="32"/>
      </w:rPr>
      <w:t>производственного контроля</w:t>
    </w:r>
  </w:p>
  <w:p w:rsidR="0001755A" w:rsidRPr="00F36231" w:rsidRDefault="008B6B9C" w:rsidP="00B966ED">
    <w:pPr>
      <w:jc w:val="center"/>
      <w:rPr>
        <w:sz w:val="28"/>
        <w:szCs w:val="28"/>
      </w:rPr>
    </w:pPr>
    <w:r w:rsidRPr="008B6B9C">
      <w:rPr>
        <w:sz w:val="32"/>
        <w:szCs w:val="32"/>
      </w:rPr>
      <w:t>Общества с дополнительной ответственностью «РОСТВЕРГ-СТРОЙ</w:t>
    </w:r>
    <w:r w:rsidR="0001755A">
      <w:rPr>
        <w:sz w:val="32"/>
        <w:szCs w:val="32"/>
      </w:rPr>
      <w:t>»</w:t>
    </w:r>
  </w:p>
  <w:p w:rsidR="0001755A" w:rsidRDefault="004637AF"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14:anchorId="78518DD7" wp14:editId="6BBB5E0D">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843774"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sidRPr="005964D0">
      <w:rPr>
        <w:noProof/>
        <w:sz w:val="28"/>
        <w:szCs w:val="28"/>
      </w:rPr>
      <mc:AlternateContent>
        <mc:Choice Requires="wps">
          <w:drawing>
            <wp:anchor distT="0" distB="0" distL="114300" distR="114300" simplePos="0" relativeHeight="251657216" behindDoc="0" locked="0" layoutInCell="1" allowOverlap="1" wp14:anchorId="0E13F6C3" wp14:editId="2EEE48D2">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386472"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01755A">
      <w:rPr>
        <w:sz w:val="12"/>
        <w:szCs w:val="12"/>
      </w:rPr>
      <w:t xml:space="preserve">наименование </w:t>
    </w:r>
    <w:r w:rsidR="0001755A" w:rsidRPr="0033269E">
      <w:rPr>
        <w:sz w:val="12"/>
        <w:szCs w:val="12"/>
      </w:rPr>
      <w:t>организации</w:t>
    </w:r>
  </w:p>
  <w:tbl>
    <w:tblPr>
      <w:tblpPr w:leftFromText="181" w:rightFromText="181" w:vertAnchor="text" w:tblpY="1"/>
      <w:tblOverlap w:val="never"/>
      <w:tblW w:w="949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693"/>
    </w:tblGrid>
    <w:tr w:rsidR="000707D0" w:rsidRPr="004E2B6E" w:rsidTr="00795039">
      <w:trPr>
        <w:trHeight w:val="534"/>
      </w:trPr>
      <w:tc>
        <w:tcPr>
          <w:tcW w:w="1985" w:type="dxa"/>
          <w:shd w:val="clear" w:color="auto" w:fill="auto"/>
        </w:tcPr>
        <w:p w:rsidR="000707D0" w:rsidRPr="00974FBF" w:rsidRDefault="000707D0" w:rsidP="000707D0">
          <w:pPr>
            <w:ind w:left="-17" w:right="-17"/>
            <w:jc w:val="center"/>
            <w:rPr>
              <w:sz w:val="13"/>
              <w:szCs w:val="13"/>
            </w:rPr>
          </w:pPr>
          <w:r w:rsidRPr="00974FBF">
            <w:rPr>
              <w:sz w:val="13"/>
              <w:szCs w:val="13"/>
            </w:rPr>
            <w:t xml:space="preserve">Наименование </w:t>
          </w:r>
          <w:r w:rsidRPr="008F42F4">
            <w:rPr>
              <w:spacing w:val="-4"/>
              <w:sz w:val="13"/>
              <w:szCs w:val="13"/>
            </w:rPr>
            <w:t>работ (услуг) в строительстве, строительны</w:t>
          </w:r>
          <w:r>
            <w:rPr>
              <w:spacing w:val="-4"/>
              <w:sz w:val="13"/>
              <w:szCs w:val="13"/>
            </w:rPr>
            <w:t>х</w:t>
          </w:r>
          <w:r w:rsidRPr="008F42F4">
            <w:rPr>
              <w:spacing w:val="-4"/>
              <w:sz w:val="13"/>
              <w:szCs w:val="13"/>
            </w:rPr>
            <w:t xml:space="preserve"> материал</w:t>
          </w:r>
          <w:r>
            <w:rPr>
              <w:spacing w:val="-4"/>
              <w:sz w:val="13"/>
              <w:szCs w:val="13"/>
            </w:rPr>
            <w:t>ов</w:t>
          </w:r>
          <w:r w:rsidRPr="008F42F4">
            <w:rPr>
              <w:spacing w:val="-4"/>
              <w:sz w:val="13"/>
              <w:szCs w:val="13"/>
            </w:rPr>
            <w:t>,</w:t>
          </w:r>
          <w:r>
            <w:rPr>
              <w:spacing w:val="-4"/>
              <w:sz w:val="13"/>
              <w:szCs w:val="13"/>
            </w:rPr>
            <w:t xml:space="preserve"> строительных</w:t>
          </w:r>
          <w:r w:rsidRPr="008F42F4">
            <w:rPr>
              <w:spacing w:val="-4"/>
              <w:sz w:val="13"/>
              <w:szCs w:val="13"/>
            </w:rPr>
            <w:t xml:space="preserve"> издели</w:t>
          </w:r>
          <w:r>
            <w:rPr>
              <w:spacing w:val="-4"/>
              <w:sz w:val="13"/>
              <w:szCs w:val="13"/>
            </w:rPr>
            <w:t>й</w:t>
          </w:r>
          <w:r w:rsidRPr="008F42F4">
            <w:rPr>
              <w:spacing w:val="-4"/>
              <w:sz w:val="13"/>
              <w:szCs w:val="13"/>
            </w:rPr>
            <w:t xml:space="preserve"> и строительны</w:t>
          </w:r>
          <w:r>
            <w:rPr>
              <w:spacing w:val="-4"/>
              <w:sz w:val="13"/>
              <w:szCs w:val="13"/>
            </w:rPr>
            <w:t>х конструкций</w:t>
          </w:r>
        </w:p>
      </w:tc>
      <w:tc>
        <w:tcPr>
          <w:tcW w:w="1701" w:type="dxa"/>
          <w:shd w:val="clear" w:color="auto" w:fill="auto"/>
        </w:tcPr>
        <w:p w:rsidR="000707D0" w:rsidRPr="00467A3A" w:rsidRDefault="000707D0" w:rsidP="000707D0">
          <w:pPr>
            <w:ind w:left="-68" w:right="-72"/>
            <w:jc w:val="center"/>
            <w:rPr>
              <w:spacing w:val="-6"/>
              <w:sz w:val="13"/>
              <w:szCs w:val="13"/>
            </w:rPr>
          </w:pPr>
          <w:r w:rsidRPr="00467A3A">
            <w:rPr>
              <w:spacing w:val="-6"/>
              <w:sz w:val="13"/>
              <w:szCs w:val="13"/>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r>
            <w:rPr>
              <w:spacing w:val="-6"/>
              <w:sz w:val="13"/>
              <w:szCs w:val="13"/>
            </w:rPr>
            <w:t xml:space="preserve">                    </w:t>
          </w:r>
          <w:r w:rsidRPr="00467A3A">
            <w:rPr>
              <w:spacing w:val="-6"/>
              <w:sz w:val="13"/>
              <w:szCs w:val="13"/>
            </w:rPr>
            <w:t>к строительным материалам, строительным изделиям и строительным конструкциям</w:t>
          </w:r>
        </w:p>
      </w:tc>
      <w:tc>
        <w:tcPr>
          <w:tcW w:w="4111" w:type="dxa"/>
          <w:shd w:val="clear" w:color="auto" w:fill="auto"/>
        </w:tcPr>
        <w:p w:rsidR="000707D0" w:rsidRDefault="000707D0" w:rsidP="000707D0">
          <w:pPr>
            <w:pStyle w:val="a4"/>
            <w:ind w:left="-17" w:right="-17"/>
            <w:jc w:val="center"/>
            <w:rPr>
              <w:sz w:val="13"/>
              <w:szCs w:val="13"/>
            </w:rPr>
          </w:pPr>
          <w:r w:rsidRPr="00F4464E">
            <w:rPr>
              <w:sz w:val="13"/>
              <w:szCs w:val="13"/>
            </w:rPr>
            <w:t xml:space="preserve">Наименование </w:t>
          </w:r>
          <w:r>
            <w:rPr>
              <w:sz w:val="13"/>
              <w:szCs w:val="13"/>
            </w:rPr>
            <w:t xml:space="preserve">вида работ (услуг) </w:t>
          </w:r>
          <w:r w:rsidRPr="00F4464E">
            <w:rPr>
              <w:sz w:val="13"/>
              <w:szCs w:val="13"/>
            </w:rPr>
            <w:t>в строительстве</w:t>
          </w:r>
          <w:r>
            <w:rPr>
              <w:sz w:val="13"/>
              <w:szCs w:val="13"/>
            </w:rPr>
            <w:t>;</w:t>
          </w:r>
        </w:p>
        <w:p w:rsidR="000707D0" w:rsidRPr="00F4464E" w:rsidRDefault="000707D0" w:rsidP="000707D0">
          <w:pPr>
            <w:pStyle w:val="a4"/>
            <w:ind w:left="-17" w:right="-17"/>
            <w:jc w:val="center"/>
            <w:rPr>
              <w:sz w:val="13"/>
              <w:szCs w:val="13"/>
            </w:rPr>
          </w:pPr>
          <w:r>
            <w:rPr>
              <w:sz w:val="13"/>
              <w:szCs w:val="13"/>
            </w:rPr>
            <w:t>испытаний и (или) определяемых параметров</w:t>
          </w:r>
        </w:p>
      </w:tc>
      <w:tc>
        <w:tcPr>
          <w:tcW w:w="1693" w:type="dxa"/>
          <w:shd w:val="clear" w:color="auto" w:fill="auto"/>
        </w:tcPr>
        <w:p w:rsidR="000707D0" w:rsidRPr="004E2B6E" w:rsidRDefault="000707D0" w:rsidP="000707D0">
          <w:pPr>
            <w:ind w:left="-17" w:right="-17"/>
            <w:jc w:val="center"/>
            <w:rPr>
              <w:sz w:val="13"/>
              <w:szCs w:val="13"/>
            </w:rPr>
          </w:pPr>
          <w:r w:rsidRPr="004E2B6E">
            <w:rPr>
              <w:sz w:val="13"/>
              <w:szCs w:val="13"/>
            </w:rPr>
            <w:t xml:space="preserve">Обозначение </w:t>
          </w:r>
          <w:r>
            <w:rPr>
              <w:sz w:val="13"/>
              <w:szCs w:val="13"/>
            </w:rPr>
            <w:t>технического нормативного правового акта</w:t>
          </w:r>
          <w:r w:rsidRPr="004E2B6E">
            <w:rPr>
              <w:sz w:val="13"/>
              <w:szCs w:val="13"/>
            </w:rPr>
            <w:t>, устанавливающего метод</w:t>
          </w:r>
          <w:r>
            <w:rPr>
              <w:sz w:val="13"/>
              <w:szCs w:val="13"/>
            </w:rPr>
            <w:t>ы</w:t>
          </w:r>
          <w:r w:rsidRPr="004E2B6E">
            <w:rPr>
              <w:sz w:val="13"/>
              <w:szCs w:val="13"/>
            </w:rPr>
            <w:t xml:space="preserve"> проведения</w:t>
          </w:r>
          <w:r>
            <w:rPr>
              <w:sz w:val="13"/>
              <w:szCs w:val="13"/>
            </w:rPr>
            <w:t xml:space="preserve">   </w:t>
          </w:r>
          <w:r w:rsidRPr="004E2B6E">
            <w:rPr>
              <w:sz w:val="13"/>
              <w:szCs w:val="13"/>
            </w:rPr>
            <w:t xml:space="preserve"> испытаний</w:t>
          </w:r>
          <w:r>
            <w:rPr>
              <w:sz w:val="13"/>
              <w:szCs w:val="13"/>
            </w:rPr>
            <w:t>, контроля</w:t>
          </w:r>
        </w:p>
      </w:tc>
    </w:tr>
  </w:tbl>
  <w:p w:rsidR="0001755A" w:rsidRPr="00795039" w:rsidRDefault="0001755A">
    <w:pPr>
      <w:pStyle w:val="a5"/>
      <w:rPr>
        <w:sz w:val="4"/>
        <w:szCs w:val="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335"/>
    <w:rsid w:val="00000C6E"/>
    <w:rsid w:val="0000140E"/>
    <w:rsid w:val="0000303F"/>
    <w:rsid w:val="00003272"/>
    <w:rsid w:val="00003C0C"/>
    <w:rsid w:val="00004348"/>
    <w:rsid w:val="000068D1"/>
    <w:rsid w:val="000116B0"/>
    <w:rsid w:val="0001255D"/>
    <w:rsid w:val="00013642"/>
    <w:rsid w:val="00016785"/>
    <w:rsid w:val="0001755A"/>
    <w:rsid w:val="000177F4"/>
    <w:rsid w:val="0001787D"/>
    <w:rsid w:val="000178E8"/>
    <w:rsid w:val="00017E14"/>
    <w:rsid w:val="00022D29"/>
    <w:rsid w:val="00023833"/>
    <w:rsid w:val="00023F38"/>
    <w:rsid w:val="000241A4"/>
    <w:rsid w:val="000242D5"/>
    <w:rsid w:val="000263BB"/>
    <w:rsid w:val="0002697A"/>
    <w:rsid w:val="000278B1"/>
    <w:rsid w:val="00027DF0"/>
    <w:rsid w:val="000306E4"/>
    <w:rsid w:val="00033706"/>
    <w:rsid w:val="00033D13"/>
    <w:rsid w:val="000340A8"/>
    <w:rsid w:val="00034F00"/>
    <w:rsid w:val="00035A5A"/>
    <w:rsid w:val="000364A7"/>
    <w:rsid w:val="00040E7D"/>
    <w:rsid w:val="00042956"/>
    <w:rsid w:val="00043FF3"/>
    <w:rsid w:val="00044F96"/>
    <w:rsid w:val="00045BF7"/>
    <w:rsid w:val="00045CAE"/>
    <w:rsid w:val="00045D9B"/>
    <w:rsid w:val="00046261"/>
    <w:rsid w:val="00046CA7"/>
    <w:rsid w:val="0004766B"/>
    <w:rsid w:val="0005183D"/>
    <w:rsid w:val="0005211A"/>
    <w:rsid w:val="00052525"/>
    <w:rsid w:val="00052782"/>
    <w:rsid w:val="00052B68"/>
    <w:rsid w:val="000537D2"/>
    <w:rsid w:val="00054AF1"/>
    <w:rsid w:val="00060F6F"/>
    <w:rsid w:val="00061FF0"/>
    <w:rsid w:val="00064708"/>
    <w:rsid w:val="00064A6E"/>
    <w:rsid w:val="00064D91"/>
    <w:rsid w:val="00065EB6"/>
    <w:rsid w:val="0006604B"/>
    <w:rsid w:val="00066D11"/>
    <w:rsid w:val="00067EDE"/>
    <w:rsid w:val="000707D0"/>
    <w:rsid w:val="000722A3"/>
    <w:rsid w:val="000744CF"/>
    <w:rsid w:val="000749DF"/>
    <w:rsid w:val="00075EDD"/>
    <w:rsid w:val="0008091D"/>
    <w:rsid w:val="0008111A"/>
    <w:rsid w:val="00081549"/>
    <w:rsid w:val="00082C81"/>
    <w:rsid w:val="00082FDE"/>
    <w:rsid w:val="0008341F"/>
    <w:rsid w:val="000837A9"/>
    <w:rsid w:val="00084344"/>
    <w:rsid w:val="000846ED"/>
    <w:rsid w:val="00086B41"/>
    <w:rsid w:val="000870BE"/>
    <w:rsid w:val="00087249"/>
    <w:rsid w:val="000875B9"/>
    <w:rsid w:val="000878F9"/>
    <w:rsid w:val="0009090A"/>
    <w:rsid w:val="00090ED8"/>
    <w:rsid w:val="00091473"/>
    <w:rsid w:val="00092BC3"/>
    <w:rsid w:val="000947A1"/>
    <w:rsid w:val="00094A10"/>
    <w:rsid w:val="000966BF"/>
    <w:rsid w:val="00097B65"/>
    <w:rsid w:val="00097B96"/>
    <w:rsid w:val="000A2235"/>
    <w:rsid w:val="000A33A8"/>
    <w:rsid w:val="000A53AB"/>
    <w:rsid w:val="000B28D4"/>
    <w:rsid w:val="000B3B19"/>
    <w:rsid w:val="000B78EF"/>
    <w:rsid w:val="000C1DFC"/>
    <w:rsid w:val="000C1E78"/>
    <w:rsid w:val="000C23C3"/>
    <w:rsid w:val="000C52A4"/>
    <w:rsid w:val="000C568B"/>
    <w:rsid w:val="000C6381"/>
    <w:rsid w:val="000C681B"/>
    <w:rsid w:val="000C6E55"/>
    <w:rsid w:val="000C6E9A"/>
    <w:rsid w:val="000C74EB"/>
    <w:rsid w:val="000D07AA"/>
    <w:rsid w:val="000D73D7"/>
    <w:rsid w:val="000E2527"/>
    <w:rsid w:val="000E2A7C"/>
    <w:rsid w:val="000E2F1A"/>
    <w:rsid w:val="000E35E2"/>
    <w:rsid w:val="000F251D"/>
    <w:rsid w:val="000F38F8"/>
    <w:rsid w:val="000F41F5"/>
    <w:rsid w:val="000F493E"/>
    <w:rsid w:val="000F5C81"/>
    <w:rsid w:val="000F6C6A"/>
    <w:rsid w:val="000F6C6D"/>
    <w:rsid w:val="00101B32"/>
    <w:rsid w:val="00104A8E"/>
    <w:rsid w:val="00105917"/>
    <w:rsid w:val="001069FD"/>
    <w:rsid w:val="001077EA"/>
    <w:rsid w:val="00107E72"/>
    <w:rsid w:val="00110C91"/>
    <w:rsid w:val="00111680"/>
    <w:rsid w:val="001119CA"/>
    <w:rsid w:val="00111D36"/>
    <w:rsid w:val="00112A6C"/>
    <w:rsid w:val="0011478E"/>
    <w:rsid w:val="001163CB"/>
    <w:rsid w:val="00117006"/>
    <w:rsid w:val="00121331"/>
    <w:rsid w:val="001214CE"/>
    <w:rsid w:val="0012202A"/>
    <w:rsid w:val="00124735"/>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CA3"/>
    <w:rsid w:val="00146ECE"/>
    <w:rsid w:val="00151FCB"/>
    <w:rsid w:val="00154801"/>
    <w:rsid w:val="00156D0D"/>
    <w:rsid w:val="001600AB"/>
    <w:rsid w:val="0016086F"/>
    <w:rsid w:val="00160DA8"/>
    <w:rsid w:val="00160DD2"/>
    <w:rsid w:val="00160FD5"/>
    <w:rsid w:val="00161291"/>
    <w:rsid w:val="0016146F"/>
    <w:rsid w:val="00161B29"/>
    <w:rsid w:val="0016247C"/>
    <w:rsid w:val="00162CD5"/>
    <w:rsid w:val="00166411"/>
    <w:rsid w:val="00167D17"/>
    <w:rsid w:val="0017208A"/>
    <w:rsid w:val="00172FC3"/>
    <w:rsid w:val="00173DC8"/>
    <w:rsid w:val="00174023"/>
    <w:rsid w:val="00174B00"/>
    <w:rsid w:val="00176A49"/>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271B"/>
    <w:rsid w:val="001A319C"/>
    <w:rsid w:val="001A4807"/>
    <w:rsid w:val="001A6561"/>
    <w:rsid w:val="001A727D"/>
    <w:rsid w:val="001A7F30"/>
    <w:rsid w:val="001A7F40"/>
    <w:rsid w:val="001B1FB9"/>
    <w:rsid w:val="001B26A4"/>
    <w:rsid w:val="001B3C13"/>
    <w:rsid w:val="001B4AEA"/>
    <w:rsid w:val="001C2826"/>
    <w:rsid w:val="001C54EB"/>
    <w:rsid w:val="001C5606"/>
    <w:rsid w:val="001C74F2"/>
    <w:rsid w:val="001D119B"/>
    <w:rsid w:val="001D393E"/>
    <w:rsid w:val="001D3E79"/>
    <w:rsid w:val="001D3FC8"/>
    <w:rsid w:val="001D470E"/>
    <w:rsid w:val="001D588A"/>
    <w:rsid w:val="001D5CE8"/>
    <w:rsid w:val="001D7E1B"/>
    <w:rsid w:val="001E0556"/>
    <w:rsid w:val="001E0D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1F4CFA"/>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23D3D"/>
    <w:rsid w:val="002258D1"/>
    <w:rsid w:val="00232E92"/>
    <w:rsid w:val="00234294"/>
    <w:rsid w:val="00234C81"/>
    <w:rsid w:val="002359A0"/>
    <w:rsid w:val="00237521"/>
    <w:rsid w:val="00237B26"/>
    <w:rsid w:val="00242CB7"/>
    <w:rsid w:val="00243605"/>
    <w:rsid w:val="00244C1B"/>
    <w:rsid w:val="00244FCE"/>
    <w:rsid w:val="00245B26"/>
    <w:rsid w:val="00250BAD"/>
    <w:rsid w:val="002536E0"/>
    <w:rsid w:val="002538C2"/>
    <w:rsid w:val="00260FFA"/>
    <w:rsid w:val="002615E5"/>
    <w:rsid w:val="00264B2B"/>
    <w:rsid w:val="00266D71"/>
    <w:rsid w:val="00270D0B"/>
    <w:rsid w:val="00270ED4"/>
    <w:rsid w:val="00271A01"/>
    <w:rsid w:val="002720DC"/>
    <w:rsid w:val="002736DB"/>
    <w:rsid w:val="00273CC6"/>
    <w:rsid w:val="00273ED6"/>
    <w:rsid w:val="0027721B"/>
    <w:rsid w:val="00281608"/>
    <w:rsid w:val="00282610"/>
    <w:rsid w:val="00284584"/>
    <w:rsid w:val="00286525"/>
    <w:rsid w:val="00290DF5"/>
    <w:rsid w:val="002922F7"/>
    <w:rsid w:val="002945AF"/>
    <w:rsid w:val="00294A78"/>
    <w:rsid w:val="00295590"/>
    <w:rsid w:val="002963D2"/>
    <w:rsid w:val="00296481"/>
    <w:rsid w:val="00297CEA"/>
    <w:rsid w:val="002A02E0"/>
    <w:rsid w:val="002A05EE"/>
    <w:rsid w:val="002A2D3B"/>
    <w:rsid w:val="002A4B05"/>
    <w:rsid w:val="002A6CBF"/>
    <w:rsid w:val="002B3B5A"/>
    <w:rsid w:val="002B3E7D"/>
    <w:rsid w:val="002B3ED1"/>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187E"/>
    <w:rsid w:val="002E2105"/>
    <w:rsid w:val="002E407F"/>
    <w:rsid w:val="002E4EF7"/>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6C05"/>
    <w:rsid w:val="00307EAE"/>
    <w:rsid w:val="003113BD"/>
    <w:rsid w:val="003123F7"/>
    <w:rsid w:val="00312C36"/>
    <w:rsid w:val="003135D3"/>
    <w:rsid w:val="00313F17"/>
    <w:rsid w:val="00313F4A"/>
    <w:rsid w:val="00313F7F"/>
    <w:rsid w:val="00314F91"/>
    <w:rsid w:val="00316779"/>
    <w:rsid w:val="00316932"/>
    <w:rsid w:val="00317565"/>
    <w:rsid w:val="0032041C"/>
    <w:rsid w:val="0032349D"/>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70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663FA"/>
    <w:rsid w:val="00374138"/>
    <w:rsid w:val="003757D9"/>
    <w:rsid w:val="00375F4F"/>
    <w:rsid w:val="00376121"/>
    <w:rsid w:val="00376F2C"/>
    <w:rsid w:val="003837A3"/>
    <w:rsid w:val="003840C3"/>
    <w:rsid w:val="00385518"/>
    <w:rsid w:val="00386D50"/>
    <w:rsid w:val="00391BF7"/>
    <w:rsid w:val="00392A62"/>
    <w:rsid w:val="0039328D"/>
    <w:rsid w:val="0039564F"/>
    <w:rsid w:val="0039629C"/>
    <w:rsid w:val="00397CA6"/>
    <w:rsid w:val="003A244C"/>
    <w:rsid w:val="003A2B94"/>
    <w:rsid w:val="003A2C23"/>
    <w:rsid w:val="003A443E"/>
    <w:rsid w:val="003A48E3"/>
    <w:rsid w:val="003A661E"/>
    <w:rsid w:val="003A6C3C"/>
    <w:rsid w:val="003A7C4B"/>
    <w:rsid w:val="003B0AD2"/>
    <w:rsid w:val="003B122E"/>
    <w:rsid w:val="003B2706"/>
    <w:rsid w:val="003B380C"/>
    <w:rsid w:val="003B3B51"/>
    <w:rsid w:val="003B4702"/>
    <w:rsid w:val="003B4AAF"/>
    <w:rsid w:val="003B549A"/>
    <w:rsid w:val="003B6068"/>
    <w:rsid w:val="003C0700"/>
    <w:rsid w:val="003C18AD"/>
    <w:rsid w:val="003C52F1"/>
    <w:rsid w:val="003C58BB"/>
    <w:rsid w:val="003C7004"/>
    <w:rsid w:val="003C7026"/>
    <w:rsid w:val="003C7293"/>
    <w:rsid w:val="003D1C85"/>
    <w:rsid w:val="003D3C7C"/>
    <w:rsid w:val="003D51E0"/>
    <w:rsid w:val="003D6AB9"/>
    <w:rsid w:val="003E07CE"/>
    <w:rsid w:val="003E0EAE"/>
    <w:rsid w:val="003E1DA3"/>
    <w:rsid w:val="003E2C9F"/>
    <w:rsid w:val="003E2CB2"/>
    <w:rsid w:val="003E35BF"/>
    <w:rsid w:val="003E5987"/>
    <w:rsid w:val="003E6726"/>
    <w:rsid w:val="003E7F4B"/>
    <w:rsid w:val="003F074E"/>
    <w:rsid w:val="003F1C42"/>
    <w:rsid w:val="003F2BC4"/>
    <w:rsid w:val="003F321A"/>
    <w:rsid w:val="003F5D54"/>
    <w:rsid w:val="004000C3"/>
    <w:rsid w:val="0040038B"/>
    <w:rsid w:val="004011A1"/>
    <w:rsid w:val="00401817"/>
    <w:rsid w:val="004030CA"/>
    <w:rsid w:val="00403A01"/>
    <w:rsid w:val="00403B25"/>
    <w:rsid w:val="00403C65"/>
    <w:rsid w:val="00406D34"/>
    <w:rsid w:val="00410A86"/>
    <w:rsid w:val="00411F4F"/>
    <w:rsid w:val="0041355D"/>
    <w:rsid w:val="0041533D"/>
    <w:rsid w:val="00416D76"/>
    <w:rsid w:val="00417138"/>
    <w:rsid w:val="0042018D"/>
    <w:rsid w:val="00420355"/>
    <w:rsid w:val="0042131E"/>
    <w:rsid w:val="004216CC"/>
    <w:rsid w:val="00422875"/>
    <w:rsid w:val="0042554B"/>
    <w:rsid w:val="004257A7"/>
    <w:rsid w:val="00426C58"/>
    <w:rsid w:val="0042759E"/>
    <w:rsid w:val="00427924"/>
    <w:rsid w:val="00432E18"/>
    <w:rsid w:val="0043389A"/>
    <w:rsid w:val="0043609E"/>
    <w:rsid w:val="00436ACF"/>
    <w:rsid w:val="00437EF7"/>
    <w:rsid w:val="0044105D"/>
    <w:rsid w:val="00441462"/>
    <w:rsid w:val="00441CC6"/>
    <w:rsid w:val="004426FA"/>
    <w:rsid w:val="00442FFC"/>
    <w:rsid w:val="00443995"/>
    <w:rsid w:val="00445894"/>
    <w:rsid w:val="00447D74"/>
    <w:rsid w:val="00450ABD"/>
    <w:rsid w:val="004517C9"/>
    <w:rsid w:val="00453AAE"/>
    <w:rsid w:val="00453B7A"/>
    <w:rsid w:val="00454E6A"/>
    <w:rsid w:val="00455A2E"/>
    <w:rsid w:val="004562D9"/>
    <w:rsid w:val="0045648D"/>
    <w:rsid w:val="00456919"/>
    <w:rsid w:val="00457F09"/>
    <w:rsid w:val="004607F6"/>
    <w:rsid w:val="004616BA"/>
    <w:rsid w:val="004637AF"/>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86A04"/>
    <w:rsid w:val="0049004E"/>
    <w:rsid w:val="00491292"/>
    <w:rsid w:val="00493FA7"/>
    <w:rsid w:val="004961F0"/>
    <w:rsid w:val="004962AC"/>
    <w:rsid w:val="00496779"/>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390"/>
    <w:rsid w:val="004B5D4D"/>
    <w:rsid w:val="004B5DF0"/>
    <w:rsid w:val="004B67E7"/>
    <w:rsid w:val="004C0D86"/>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54E"/>
    <w:rsid w:val="004F381C"/>
    <w:rsid w:val="004F3945"/>
    <w:rsid w:val="004F4236"/>
    <w:rsid w:val="004F4E77"/>
    <w:rsid w:val="004F555D"/>
    <w:rsid w:val="004F606E"/>
    <w:rsid w:val="004F631A"/>
    <w:rsid w:val="004F6B90"/>
    <w:rsid w:val="005012D6"/>
    <w:rsid w:val="00502B07"/>
    <w:rsid w:val="00502B84"/>
    <w:rsid w:val="00504162"/>
    <w:rsid w:val="00504A85"/>
    <w:rsid w:val="00505905"/>
    <w:rsid w:val="00505CDA"/>
    <w:rsid w:val="00506369"/>
    <w:rsid w:val="00510431"/>
    <w:rsid w:val="00513B87"/>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061F"/>
    <w:rsid w:val="00541CB3"/>
    <w:rsid w:val="00542713"/>
    <w:rsid w:val="00544006"/>
    <w:rsid w:val="005444C4"/>
    <w:rsid w:val="00544A17"/>
    <w:rsid w:val="00545F0A"/>
    <w:rsid w:val="00550960"/>
    <w:rsid w:val="0055241C"/>
    <w:rsid w:val="00556A80"/>
    <w:rsid w:val="00561170"/>
    <w:rsid w:val="00564C11"/>
    <w:rsid w:val="00564F7E"/>
    <w:rsid w:val="005650BE"/>
    <w:rsid w:val="00565182"/>
    <w:rsid w:val="005663A6"/>
    <w:rsid w:val="005715D5"/>
    <w:rsid w:val="00572F74"/>
    <w:rsid w:val="005734AC"/>
    <w:rsid w:val="005747F6"/>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224"/>
    <w:rsid w:val="005A2A8D"/>
    <w:rsid w:val="005A2E30"/>
    <w:rsid w:val="005A399F"/>
    <w:rsid w:val="005A3B32"/>
    <w:rsid w:val="005A5B7B"/>
    <w:rsid w:val="005A6509"/>
    <w:rsid w:val="005A6565"/>
    <w:rsid w:val="005A6FA9"/>
    <w:rsid w:val="005A7ABA"/>
    <w:rsid w:val="005B08FE"/>
    <w:rsid w:val="005B68B1"/>
    <w:rsid w:val="005B6F20"/>
    <w:rsid w:val="005B76AA"/>
    <w:rsid w:val="005B76BA"/>
    <w:rsid w:val="005C01B8"/>
    <w:rsid w:val="005C2B6B"/>
    <w:rsid w:val="005C5046"/>
    <w:rsid w:val="005C5538"/>
    <w:rsid w:val="005C5F77"/>
    <w:rsid w:val="005C7D9B"/>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139B"/>
    <w:rsid w:val="005F1CDD"/>
    <w:rsid w:val="005F3733"/>
    <w:rsid w:val="005F3BC4"/>
    <w:rsid w:val="005F3CDF"/>
    <w:rsid w:val="005F3F6C"/>
    <w:rsid w:val="005F524D"/>
    <w:rsid w:val="005F7D4E"/>
    <w:rsid w:val="006006E2"/>
    <w:rsid w:val="006018A5"/>
    <w:rsid w:val="00601ECC"/>
    <w:rsid w:val="00602D39"/>
    <w:rsid w:val="00603550"/>
    <w:rsid w:val="006042B6"/>
    <w:rsid w:val="00605F87"/>
    <w:rsid w:val="00606265"/>
    <w:rsid w:val="00606561"/>
    <w:rsid w:val="00607634"/>
    <w:rsid w:val="0061428C"/>
    <w:rsid w:val="00615664"/>
    <w:rsid w:val="00617BD6"/>
    <w:rsid w:val="0062113F"/>
    <w:rsid w:val="006229AA"/>
    <w:rsid w:val="00622BE0"/>
    <w:rsid w:val="006230BD"/>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0DD1"/>
    <w:rsid w:val="00651FB8"/>
    <w:rsid w:val="00652A95"/>
    <w:rsid w:val="00653943"/>
    <w:rsid w:val="00653F86"/>
    <w:rsid w:val="0065452F"/>
    <w:rsid w:val="00660369"/>
    <w:rsid w:val="006611AC"/>
    <w:rsid w:val="00661BA2"/>
    <w:rsid w:val="0066216A"/>
    <w:rsid w:val="0066246F"/>
    <w:rsid w:val="00662A3A"/>
    <w:rsid w:val="0066359B"/>
    <w:rsid w:val="00665535"/>
    <w:rsid w:val="006661DE"/>
    <w:rsid w:val="00666364"/>
    <w:rsid w:val="00666A90"/>
    <w:rsid w:val="006704AA"/>
    <w:rsid w:val="00671FE4"/>
    <w:rsid w:val="00672D24"/>
    <w:rsid w:val="00674313"/>
    <w:rsid w:val="00674B08"/>
    <w:rsid w:val="00676910"/>
    <w:rsid w:val="00682547"/>
    <w:rsid w:val="00682E6F"/>
    <w:rsid w:val="00684403"/>
    <w:rsid w:val="00685AF9"/>
    <w:rsid w:val="00690481"/>
    <w:rsid w:val="00690B4D"/>
    <w:rsid w:val="006918FB"/>
    <w:rsid w:val="00694018"/>
    <w:rsid w:val="00694087"/>
    <w:rsid w:val="00695571"/>
    <w:rsid w:val="006964B2"/>
    <w:rsid w:val="00696A82"/>
    <w:rsid w:val="006A0C21"/>
    <w:rsid w:val="006A1CE4"/>
    <w:rsid w:val="006A347D"/>
    <w:rsid w:val="006A4F78"/>
    <w:rsid w:val="006A73FB"/>
    <w:rsid w:val="006B17C5"/>
    <w:rsid w:val="006B1B7C"/>
    <w:rsid w:val="006B1E1C"/>
    <w:rsid w:val="006B3250"/>
    <w:rsid w:val="006B54F9"/>
    <w:rsid w:val="006B5B93"/>
    <w:rsid w:val="006C2543"/>
    <w:rsid w:val="006C27B9"/>
    <w:rsid w:val="006C2BCC"/>
    <w:rsid w:val="006C4484"/>
    <w:rsid w:val="006C4F8A"/>
    <w:rsid w:val="006C5858"/>
    <w:rsid w:val="006C76EF"/>
    <w:rsid w:val="006C7A1B"/>
    <w:rsid w:val="006C7BA6"/>
    <w:rsid w:val="006C7FB5"/>
    <w:rsid w:val="006D1EB2"/>
    <w:rsid w:val="006D3181"/>
    <w:rsid w:val="006E088C"/>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3952"/>
    <w:rsid w:val="00706A04"/>
    <w:rsid w:val="00711B14"/>
    <w:rsid w:val="00712AFF"/>
    <w:rsid w:val="00713593"/>
    <w:rsid w:val="007139BC"/>
    <w:rsid w:val="00714A60"/>
    <w:rsid w:val="00715795"/>
    <w:rsid w:val="00716986"/>
    <w:rsid w:val="007172D1"/>
    <w:rsid w:val="00723A6F"/>
    <w:rsid w:val="00724534"/>
    <w:rsid w:val="00725248"/>
    <w:rsid w:val="007272B4"/>
    <w:rsid w:val="00727F10"/>
    <w:rsid w:val="007305DC"/>
    <w:rsid w:val="007323DD"/>
    <w:rsid w:val="00734010"/>
    <w:rsid w:val="00735CA9"/>
    <w:rsid w:val="00735FB8"/>
    <w:rsid w:val="0073643F"/>
    <w:rsid w:val="00737722"/>
    <w:rsid w:val="00737B70"/>
    <w:rsid w:val="00741C02"/>
    <w:rsid w:val="00741C90"/>
    <w:rsid w:val="0074489E"/>
    <w:rsid w:val="00745162"/>
    <w:rsid w:val="007459DF"/>
    <w:rsid w:val="00746554"/>
    <w:rsid w:val="00746609"/>
    <w:rsid w:val="00746887"/>
    <w:rsid w:val="00746DD1"/>
    <w:rsid w:val="00746EC8"/>
    <w:rsid w:val="007502E6"/>
    <w:rsid w:val="00750308"/>
    <w:rsid w:val="007509A7"/>
    <w:rsid w:val="0075108A"/>
    <w:rsid w:val="00751217"/>
    <w:rsid w:val="007539B9"/>
    <w:rsid w:val="007542E3"/>
    <w:rsid w:val="00760158"/>
    <w:rsid w:val="00760EEF"/>
    <w:rsid w:val="00761E13"/>
    <w:rsid w:val="0076315C"/>
    <w:rsid w:val="00763370"/>
    <w:rsid w:val="00763A69"/>
    <w:rsid w:val="00763AB8"/>
    <w:rsid w:val="00765063"/>
    <w:rsid w:val="00766378"/>
    <w:rsid w:val="00770278"/>
    <w:rsid w:val="00770A4C"/>
    <w:rsid w:val="007722A8"/>
    <w:rsid w:val="007723AF"/>
    <w:rsid w:val="007729F7"/>
    <w:rsid w:val="00773B7F"/>
    <w:rsid w:val="00773DA3"/>
    <w:rsid w:val="00774EF8"/>
    <w:rsid w:val="00775564"/>
    <w:rsid w:val="007765EF"/>
    <w:rsid w:val="00777077"/>
    <w:rsid w:val="00781D47"/>
    <w:rsid w:val="007826B5"/>
    <w:rsid w:val="007826DC"/>
    <w:rsid w:val="00782E75"/>
    <w:rsid w:val="00784175"/>
    <w:rsid w:val="00786BAD"/>
    <w:rsid w:val="00791393"/>
    <w:rsid w:val="00793BAC"/>
    <w:rsid w:val="00795039"/>
    <w:rsid w:val="00795293"/>
    <w:rsid w:val="007A136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2E8"/>
    <w:rsid w:val="007B6B5F"/>
    <w:rsid w:val="007C05B0"/>
    <w:rsid w:val="007C2851"/>
    <w:rsid w:val="007C3BE1"/>
    <w:rsid w:val="007C637F"/>
    <w:rsid w:val="007D014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1EAA"/>
    <w:rsid w:val="00801F00"/>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4AED"/>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2EE1"/>
    <w:rsid w:val="0085355A"/>
    <w:rsid w:val="00853A97"/>
    <w:rsid w:val="00853C60"/>
    <w:rsid w:val="00853F54"/>
    <w:rsid w:val="008610A4"/>
    <w:rsid w:val="00863A3B"/>
    <w:rsid w:val="008643DB"/>
    <w:rsid w:val="00867050"/>
    <w:rsid w:val="0087188E"/>
    <w:rsid w:val="008734B9"/>
    <w:rsid w:val="008747D9"/>
    <w:rsid w:val="00875A6F"/>
    <w:rsid w:val="00875BD6"/>
    <w:rsid w:val="00876CF2"/>
    <w:rsid w:val="008772C5"/>
    <w:rsid w:val="00881860"/>
    <w:rsid w:val="00881ED8"/>
    <w:rsid w:val="00882CF0"/>
    <w:rsid w:val="00883A68"/>
    <w:rsid w:val="00884950"/>
    <w:rsid w:val="00884958"/>
    <w:rsid w:val="00887C9E"/>
    <w:rsid w:val="008913FD"/>
    <w:rsid w:val="00893EAA"/>
    <w:rsid w:val="008940E9"/>
    <w:rsid w:val="00895731"/>
    <w:rsid w:val="008A0744"/>
    <w:rsid w:val="008A0755"/>
    <w:rsid w:val="008A1914"/>
    <w:rsid w:val="008A1953"/>
    <w:rsid w:val="008A3C50"/>
    <w:rsid w:val="008A41ED"/>
    <w:rsid w:val="008A5F2B"/>
    <w:rsid w:val="008A6218"/>
    <w:rsid w:val="008B087A"/>
    <w:rsid w:val="008B23C5"/>
    <w:rsid w:val="008B304B"/>
    <w:rsid w:val="008B426C"/>
    <w:rsid w:val="008B6B9C"/>
    <w:rsid w:val="008B6F57"/>
    <w:rsid w:val="008B796A"/>
    <w:rsid w:val="008C1761"/>
    <w:rsid w:val="008C3187"/>
    <w:rsid w:val="008C3846"/>
    <w:rsid w:val="008C5DAD"/>
    <w:rsid w:val="008D1064"/>
    <w:rsid w:val="008D1EA2"/>
    <w:rsid w:val="008D2F62"/>
    <w:rsid w:val="008D422E"/>
    <w:rsid w:val="008D6A0D"/>
    <w:rsid w:val="008D73E7"/>
    <w:rsid w:val="008D75C5"/>
    <w:rsid w:val="008E1185"/>
    <w:rsid w:val="008E3F38"/>
    <w:rsid w:val="008E40D0"/>
    <w:rsid w:val="008E5E07"/>
    <w:rsid w:val="008E6361"/>
    <w:rsid w:val="008E70EA"/>
    <w:rsid w:val="008F0049"/>
    <w:rsid w:val="008F1107"/>
    <w:rsid w:val="008F14D4"/>
    <w:rsid w:val="008F14DF"/>
    <w:rsid w:val="008F23AC"/>
    <w:rsid w:val="008F291E"/>
    <w:rsid w:val="008F2F41"/>
    <w:rsid w:val="008F7402"/>
    <w:rsid w:val="008F7722"/>
    <w:rsid w:val="00902971"/>
    <w:rsid w:val="0090331F"/>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1E63"/>
    <w:rsid w:val="0092228D"/>
    <w:rsid w:val="00925152"/>
    <w:rsid w:val="00927105"/>
    <w:rsid w:val="009275E7"/>
    <w:rsid w:val="009279E4"/>
    <w:rsid w:val="00927C15"/>
    <w:rsid w:val="00930671"/>
    <w:rsid w:val="009323D5"/>
    <w:rsid w:val="00933F37"/>
    <w:rsid w:val="00933F74"/>
    <w:rsid w:val="0093441D"/>
    <w:rsid w:val="0093591C"/>
    <w:rsid w:val="00937680"/>
    <w:rsid w:val="00937812"/>
    <w:rsid w:val="00940472"/>
    <w:rsid w:val="00941088"/>
    <w:rsid w:val="00941F7F"/>
    <w:rsid w:val="00942B3C"/>
    <w:rsid w:val="00943821"/>
    <w:rsid w:val="00943FDF"/>
    <w:rsid w:val="0095085D"/>
    <w:rsid w:val="00951BE3"/>
    <w:rsid w:val="00952A34"/>
    <w:rsid w:val="00954CF6"/>
    <w:rsid w:val="009554A8"/>
    <w:rsid w:val="00956C62"/>
    <w:rsid w:val="00961282"/>
    <w:rsid w:val="00963AA4"/>
    <w:rsid w:val="009647AE"/>
    <w:rsid w:val="00964803"/>
    <w:rsid w:val="00967DE8"/>
    <w:rsid w:val="009701E0"/>
    <w:rsid w:val="00971A24"/>
    <w:rsid w:val="009720E4"/>
    <w:rsid w:val="00973BDE"/>
    <w:rsid w:val="00973F39"/>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97D14"/>
    <w:rsid w:val="009A0956"/>
    <w:rsid w:val="009A1ACB"/>
    <w:rsid w:val="009A1C72"/>
    <w:rsid w:val="009A1F42"/>
    <w:rsid w:val="009A303A"/>
    <w:rsid w:val="009A360A"/>
    <w:rsid w:val="009A54A1"/>
    <w:rsid w:val="009A5ADB"/>
    <w:rsid w:val="009A6229"/>
    <w:rsid w:val="009B1172"/>
    <w:rsid w:val="009B3AEB"/>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5E0"/>
    <w:rsid w:val="009E1675"/>
    <w:rsid w:val="009E1687"/>
    <w:rsid w:val="009E26EE"/>
    <w:rsid w:val="009E47C1"/>
    <w:rsid w:val="009E716D"/>
    <w:rsid w:val="009E793B"/>
    <w:rsid w:val="009E7E3E"/>
    <w:rsid w:val="009F059D"/>
    <w:rsid w:val="009F069C"/>
    <w:rsid w:val="009F09EF"/>
    <w:rsid w:val="009F0AB3"/>
    <w:rsid w:val="009F1F2D"/>
    <w:rsid w:val="009F31FF"/>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7DE"/>
    <w:rsid w:val="00A2685F"/>
    <w:rsid w:val="00A26F15"/>
    <w:rsid w:val="00A2720E"/>
    <w:rsid w:val="00A27EC3"/>
    <w:rsid w:val="00A30728"/>
    <w:rsid w:val="00A31387"/>
    <w:rsid w:val="00A314FA"/>
    <w:rsid w:val="00A31B34"/>
    <w:rsid w:val="00A321A1"/>
    <w:rsid w:val="00A3420C"/>
    <w:rsid w:val="00A356D9"/>
    <w:rsid w:val="00A366AD"/>
    <w:rsid w:val="00A373F9"/>
    <w:rsid w:val="00A400B2"/>
    <w:rsid w:val="00A4305D"/>
    <w:rsid w:val="00A434FA"/>
    <w:rsid w:val="00A43D19"/>
    <w:rsid w:val="00A4694B"/>
    <w:rsid w:val="00A46B63"/>
    <w:rsid w:val="00A46C1C"/>
    <w:rsid w:val="00A50C96"/>
    <w:rsid w:val="00A50E2D"/>
    <w:rsid w:val="00A5439D"/>
    <w:rsid w:val="00A557B8"/>
    <w:rsid w:val="00A56889"/>
    <w:rsid w:val="00A56F2F"/>
    <w:rsid w:val="00A63285"/>
    <w:rsid w:val="00A65878"/>
    <w:rsid w:val="00A700AA"/>
    <w:rsid w:val="00A701BB"/>
    <w:rsid w:val="00A709CD"/>
    <w:rsid w:val="00A73CDA"/>
    <w:rsid w:val="00A803C0"/>
    <w:rsid w:val="00A80A77"/>
    <w:rsid w:val="00A80A9D"/>
    <w:rsid w:val="00A812B3"/>
    <w:rsid w:val="00A833BE"/>
    <w:rsid w:val="00A85189"/>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8DE"/>
    <w:rsid w:val="00AA4DE4"/>
    <w:rsid w:val="00AA4E90"/>
    <w:rsid w:val="00AA50E1"/>
    <w:rsid w:val="00AA5F60"/>
    <w:rsid w:val="00AA6252"/>
    <w:rsid w:val="00AA6B19"/>
    <w:rsid w:val="00AA78AE"/>
    <w:rsid w:val="00AB06F7"/>
    <w:rsid w:val="00AB17F6"/>
    <w:rsid w:val="00AB384F"/>
    <w:rsid w:val="00AC2889"/>
    <w:rsid w:val="00AC4302"/>
    <w:rsid w:val="00AC5330"/>
    <w:rsid w:val="00AC7F89"/>
    <w:rsid w:val="00AD0CE8"/>
    <w:rsid w:val="00AD22EC"/>
    <w:rsid w:val="00AD3C7D"/>
    <w:rsid w:val="00AD46B0"/>
    <w:rsid w:val="00AD4B6A"/>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12EC"/>
    <w:rsid w:val="00AF14D3"/>
    <w:rsid w:val="00AF165B"/>
    <w:rsid w:val="00AF300C"/>
    <w:rsid w:val="00AF5D44"/>
    <w:rsid w:val="00B01A3B"/>
    <w:rsid w:val="00B04FD2"/>
    <w:rsid w:val="00B056D4"/>
    <w:rsid w:val="00B06504"/>
    <w:rsid w:val="00B068CF"/>
    <w:rsid w:val="00B06A3D"/>
    <w:rsid w:val="00B10550"/>
    <w:rsid w:val="00B122B3"/>
    <w:rsid w:val="00B123CC"/>
    <w:rsid w:val="00B12C71"/>
    <w:rsid w:val="00B12E91"/>
    <w:rsid w:val="00B13887"/>
    <w:rsid w:val="00B13E06"/>
    <w:rsid w:val="00B15B4E"/>
    <w:rsid w:val="00B164D4"/>
    <w:rsid w:val="00B1693A"/>
    <w:rsid w:val="00B17438"/>
    <w:rsid w:val="00B174F3"/>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217"/>
    <w:rsid w:val="00B456FB"/>
    <w:rsid w:val="00B45901"/>
    <w:rsid w:val="00B46BEF"/>
    <w:rsid w:val="00B46DC0"/>
    <w:rsid w:val="00B5014C"/>
    <w:rsid w:val="00B52BA1"/>
    <w:rsid w:val="00B52FF9"/>
    <w:rsid w:val="00B568DA"/>
    <w:rsid w:val="00B60A4A"/>
    <w:rsid w:val="00B60ECB"/>
    <w:rsid w:val="00B622FD"/>
    <w:rsid w:val="00B65118"/>
    <w:rsid w:val="00B6522F"/>
    <w:rsid w:val="00B71368"/>
    <w:rsid w:val="00B727FB"/>
    <w:rsid w:val="00B72A7F"/>
    <w:rsid w:val="00B75AFE"/>
    <w:rsid w:val="00B76644"/>
    <w:rsid w:val="00B7760C"/>
    <w:rsid w:val="00B80331"/>
    <w:rsid w:val="00B8125E"/>
    <w:rsid w:val="00B82CDF"/>
    <w:rsid w:val="00B857B6"/>
    <w:rsid w:val="00B87633"/>
    <w:rsid w:val="00B9072C"/>
    <w:rsid w:val="00B933E0"/>
    <w:rsid w:val="00B93A98"/>
    <w:rsid w:val="00B944EC"/>
    <w:rsid w:val="00B951F4"/>
    <w:rsid w:val="00B952C6"/>
    <w:rsid w:val="00B95EF0"/>
    <w:rsid w:val="00B966ED"/>
    <w:rsid w:val="00BA14C2"/>
    <w:rsid w:val="00BA325F"/>
    <w:rsid w:val="00BA4176"/>
    <w:rsid w:val="00BA5E68"/>
    <w:rsid w:val="00BA743F"/>
    <w:rsid w:val="00BB1851"/>
    <w:rsid w:val="00BB226A"/>
    <w:rsid w:val="00BB247E"/>
    <w:rsid w:val="00BB4650"/>
    <w:rsid w:val="00BB739F"/>
    <w:rsid w:val="00BB766E"/>
    <w:rsid w:val="00BB771F"/>
    <w:rsid w:val="00BC08FD"/>
    <w:rsid w:val="00BC3575"/>
    <w:rsid w:val="00BC3646"/>
    <w:rsid w:val="00BC3FCB"/>
    <w:rsid w:val="00BC44A8"/>
    <w:rsid w:val="00BC5B45"/>
    <w:rsid w:val="00BC6C8C"/>
    <w:rsid w:val="00BD00D3"/>
    <w:rsid w:val="00BD05CB"/>
    <w:rsid w:val="00BD1C65"/>
    <w:rsid w:val="00BD34BA"/>
    <w:rsid w:val="00BD3A57"/>
    <w:rsid w:val="00BD3D9D"/>
    <w:rsid w:val="00BD58B1"/>
    <w:rsid w:val="00BD5E28"/>
    <w:rsid w:val="00BD6367"/>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6AD1"/>
    <w:rsid w:val="00C07638"/>
    <w:rsid w:val="00C114EB"/>
    <w:rsid w:val="00C13C06"/>
    <w:rsid w:val="00C14D0B"/>
    <w:rsid w:val="00C15358"/>
    <w:rsid w:val="00C162FF"/>
    <w:rsid w:val="00C2267D"/>
    <w:rsid w:val="00C22BFE"/>
    <w:rsid w:val="00C22F2F"/>
    <w:rsid w:val="00C23171"/>
    <w:rsid w:val="00C233F5"/>
    <w:rsid w:val="00C23453"/>
    <w:rsid w:val="00C260A5"/>
    <w:rsid w:val="00C26F8B"/>
    <w:rsid w:val="00C27071"/>
    <w:rsid w:val="00C32524"/>
    <w:rsid w:val="00C3386A"/>
    <w:rsid w:val="00C36DAE"/>
    <w:rsid w:val="00C416B1"/>
    <w:rsid w:val="00C418D8"/>
    <w:rsid w:val="00C433E2"/>
    <w:rsid w:val="00C43701"/>
    <w:rsid w:val="00C44A5D"/>
    <w:rsid w:val="00C44BF9"/>
    <w:rsid w:val="00C46143"/>
    <w:rsid w:val="00C52859"/>
    <w:rsid w:val="00C53347"/>
    <w:rsid w:val="00C53BE3"/>
    <w:rsid w:val="00C5519A"/>
    <w:rsid w:val="00C5638F"/>
    <w:rsid w:val="00C61357"/>
    <w:rsid w:val="00C62A3F"/>
    <w:rsid w:val="00C63EBC"/>
    <w:rsid w:val="00C662D0"/>
    <w:rsid w:val="00C676DD"/>
    <w:rsid w:val="00C7008B"/>
    <w:rsid w:val="00C72BD8"/>
    <w:rsid w:val="00C75418"/>
    <w:rsid w:val="00C76A89"/>
    <w:rsid w:val="00C80EC7"/>
    <w:rsid w:val="00C81998"/>
    <w:rsid w:val="00C82607"/>
    <w:rsid w:val="00C829E0"/>
    <w:rsid w:val="00C83915"/>
    <w:rsid w:val="00C84081"/>
    <w:rsid w:val="00C84538"/>
    <w:rsid w:val="00C85F07"/>
    <w:rsid w:val="00C86AA8"/>
    <w:rsid w:val="00C87132"/>
    <w:rsid w:val="00C87797"/>
    <w:rsid w:val="00C90C4C"/>
    <w:rsid w:val="00C92D00"/>
    <w:rsid w:val="00C9539F"/>
    <w:rsid w:val="00C963A4"/>
    <w:rsid w:val="00CA2385"/>
    <w:rsid w:val="00CA2715"/>
    <w:rsid w:val="00CA2E22"/>
    <w:rsid w:val="00CA7B44"/>
    <w:rsid w:val="00CB1DF6"/>
    <w:rsid w:val="00CB2648"/>
    <w:rsid w:val="00CB4764"/>
    <w:rsid w:val="00CC04AD"/>
    <w:rsid w:val="00CC04FB"/>
    <w:rsid w:val="00CC2C40"/>
    <w:rsid w:val="00CC3DD1"/>
    <w:rsid w:val="00CC447F"/>
    <w:rsid w:val="00CC49AE"/>
    <w:rsid w:val="00CC5579"/>
    <w:rsid w:val="00CC7C0B"/>
    <w:rsid w:val="00CD1411"/>
    <w:rsid w:val="00CD174D"/>
    <w:rsid w:val="00CD1B08"/>
    <w:rsid w:val="00CD26BF"/>
    <w:rsid w:val="00CD5CF3"/>
    <w:rsid w:val="00CD646B"/>
    <w:rsid w:val="00CD680B"/>
    <w:rsid w:val="00CD7F63"/>
    <w:rsid w:val="00CE2951"/>
    <w:rsid w:val="00CE3314"/>
    <w:rsid w:val="00CE3C59"/>
    <w:rsid w:val="00CE4AAF"/>
    <w:rsid w:val="00CE4F9B"/>
    <w:rsid w:val="00CE50C6"/>
    <w:rsid w:val="00CE5230"/>
    <w:rsid w:val="00CF1049"/>
    <w:rsid w:val="00CF19E7"/>
    <w:rsid w:val="00CF28D7"/>
    <w:rsid w:val="00CF2B6E"/>
    <w:rsid w:val="00CF4768"/>
    <w:rsid w:val="00CF6EEB"/>
    <w:rsid w:val="00D00877"/>
    <w:rsid w:val="00D01EB6"/>
    <w:rsid w:val="00D02F34"/>
    <w:rsid w:val="00D037B9"/>
    <w:rsid w:val="00D04A79"/>
    <w:rsid w:val="00D07E74"/>
    <w:rsid w:val="00D10978"/>
    <w:rsid w:val="00D11C7C"/>
    <w:rsid w:val="00D11FEA"/>
    <w:rsid w:val="00D141E3"/>
    <w:rsid w:val="00D14612"/>
    <w:rsid w:val="00D14818"/>
    <w:rsid w:val="00D15564"/>
    <w:rsid w:val="00D15D61"/>
    <w:rsid w:val="00D167EE"/>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0F13"/>
    <w:rsid w:val="00D517B7"/>
    <w:rsid w:val="00D521FF"/>
    <w:rsid w:val="00D549C2"/>
    <w:rsid w:val="00D549C4"/>
    <w:rsid w:val="00D56313"/>
    <w:rsid w:val="00D56371"/>
    <w:rsid w:val="00D600B4"/>
    <w:rsid w:val="00D60A27"/>
    <w:rsid w:val="00D627E8"/>
    <w:rsid w:val="00D6361D"/>
    <w:rsid w:val="00D6417A"/>
    <w:rsid w:val="00D64761"/>
    <w:rsid w:val="00D64B3D"/>
    <w:rsid w:val="00D64CE8"/>
    <w:rsid w:val="00D657BA"/>
    <w:rsid w:val="00D6588C"/>
    <w:rsid w:val="00D6629E"/>
    <w:rsid w:val="00D66CC9"/>
    <w:rsid w:val="00D70BCF"/>
    <w:rsid w:val="00D715CA"/>
    <w:rsid w:val="00D718E1"/>
    <w:rsid w:val="00D739BD"/>
    <w:rsid w:val="00D766A6"/>
    <w:rsid w:val="00D801E8"/>
    <w:rsid w:val="00D802D6"/>
    <w:rsid w:val="00D827FD"/>
    <w:rsid w:val="00D8292C"/>
    <w:rsid w:val="00D82FE5"/>
    <w:rsid w:val="00D83E40"/>
    <w:rsid w:val="00D87279"/>
    <w:rsid w:val="00D8732E"/>
    <w:rsid w:val="00D87A37"/>
    <w:rsid w:val="00D87F83"/>
    <w:rsid w:val="00D932E8"/>
    <w:rsid w:val="00D93A03"/>
    <w:rsid w:val="00D94ECD"/>
    <w:rsid w:val="00D976D8"/>
    <w:rsid w:val="00D97CAA"/>
    <w:rsid w:val="00DA02D3"/>
    <w:rsid w:val="00DA046E"/>
    <w:rsid w:val="00DA05A5"/>
    <w:rsid w:val="00DA1B34"/>
    <w:rsid w:val="00DA284F"/>
    <w:rsid w:val="00DA2D71"/>
    <w:rsid w:val="00DA3A2D"/>
    <w:rsid w:val="00DA3BEF"/>
    <w:rsid w:val="00DA5EFD"/>
    <w:rsid w:val="00DA6CBF"/>
    <w:rsid w:val="00DB0613"/>
    <w:rsid w:val="00DB117C"/>
    <w:rsid w:val="00DB12DC"/>
    <w:rsid w:val="00DB3ED1"/>
    <w:rsid w:val="00DB7337"/>
    <w:rsid w:val="00DB7482"/>
    <w:rsid w:val="00DC08AE"/>
    <w:rsid w:val="00DC12F7"/>
    <w:rsid w:val="00DC20BE"/>
    <w:rsid w:val="00DC2DE6"/>
    <w:rsid w:val="00DC353F"/>
    <w:rsid w:val="00DC4DC5"/>
    <w:rsid w:val="00DC4EC9"/>
    <w:rsid w:val="00DC5826"/>
    <w:rsid w:val="00DC60B6"/>
    <w:rsid w:val="00DC658E"/>
    <w:rsid w:val="00DC7D4F"/>
    <w:rsid w:val="00DD09EB"/>
    <w:rsid w:val="00DD2060"/>
    <w:rsid w:val="00DD2CD0"/>
    <w:rsid w:val="00DD37C2"/>
    <w:rsid w:val="00DD3D53"/>
    <w:rsid w:val="00DD3D58"/>
    <w:rsid w:val="00DD46AE"/>
    <w:rsid w:val="00DD4B27"/>
    <w:rsid w:val="00DD4EC5"/>
    <w:rsid w:val="00DD5618"/>
    <w:rsid w:val="00DE076D"/>
    <w:rsid w:val="00DE2082"/>
    <w:rsid w:val="00DE24E2"/>
    <w:rsid w:val="00DE30F0"/>
    <w:rsid w:val="00DE3C59"/>
    <w:rsid w:val="00DE6003"/>
    <w:rsid w:val="00DE61EC"/>
    <w:rsid w:val="00DE660B"/>
    <w:rsid w:val="00DF0212"/>
    <w:rsid w:val="00DF0F41"/>
    <w:rsid w:val="00DF15F1"/>
    <w:rsid w:val="00DF18D4"/>
    <w:rsid w:val="00DF4606"/>
    <w:rsid w:val="00E01981"/>
    <w:rsid w:val="00E025D9"/>
    <w:rsid w:val="00E04D98"/>
    <w:rsid w:val="00E051CB"/>
    <w:rsid w:val="00E05418"/>
    <w:rsid w:val="00E0579C"/>
    <w:rsid w:val="00E06509"/>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2AEF"/>
    <w:rsid w:val="00E3304F"/>
    <w:rsid w:val="00E331A9"/>
    <w:rsid w:val="00E33F0B"/>
    <w:rsid w:val="00E34174"/>
    <w:rsid w:val="00E35525"/>
    <w:rsid w:val="00E36A09"/>
    <w:rsid w:val="00E40395"/>
    <w:rsid w:val="00E40A2C"/>
    <w:rsid w:val="00E422F9"/>
    <w:rsid w:val="00E42CFD"/>
    <w:rsid w:val="00E43CD9"/>
    <w:rsid w:val="00E44787"/>
    <w:rsid w:val="00E46523"/>
    <w:rsid w:val="00E50619"/>
    <w:rsid w:val="00E516AB"/>
    <w:rsid w:val="00E52B8C"/>
    <w:rsid w:val="00E5355B"/>
    <w:rsid w:val="00E536C1"/>
    <w:rsid w:val="00E5609A"/>
    <w:rsid w:val="00E56CFB"/>
    <w:rsid w:val="00E573FC"/>
    <w:rsid w:val="00E57470"/>
    <w:rsid w:val="00E60863"/>
    <w:rsid w:val="00E631D8"/>
    <w:rsid w:val="00E6340D"/>
    <w:rsid w:val="00E67F85"/>
    <w:rsid w:val="00E70178"/>
    <w:rsid w:val="00E70377"/>
    <w:rsid w:val="00E705EC"/>
    <w:rsid w:val="00E7062E"/>
    <w:rsid w:val="00E70698"/>
    <w:rsid w:val="00E71179"/>
    <w:rsid w:val="00E717BC"/>
    <w:rsid w:val="00E72270"/>
    <w:rsid w:val="00E723D9"/>
    <w:rsid w:val="00E74D7F"/>
    <w:rsid w:val="00E76983"/>
    <w:rsid w:val="00E776A9"/>
    <w:rsid w:val="00E8080E"/>
    <w:rsid w:val="00E81ABE"/>
    <w:rsid w:val="00E81EE6"/>
    <w:rsid w:val="00E8362C"/>
    <w:rsid w:val="00E84006"/>
    <w:rsid w:val="00E8457D"/>
    <w:rsid w:val="00E86A84"/>
    <w:rsid w:val="00E86E1D"/>
    <w:rsid w:val="00E87A93"/>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1C09"/>
    <w:rsid w:val="00EC22CF"/>
    <w:rsid w:val="00EC336B"/>
    <w:rsid w:val="00EC382E"/>
    <w:rsid w:val="00EC5FE8"/>
    <w:rsid w:val="00EC6698"/>
    <w:rsid w:val="00EC66D4"/>
    <w:rsid w:val="00ED0220"/>
    <w:rsid w:val="00ED0768"/>
    <w:rsid w:val="00ED1841"/>
    <w:rsid w:val="00ED2E70"/>
    <w:rsid w:val="00ED46B4"/>
    <w:rsid w:val="00ED55AE"/>
    <w:rsid w:val="00ED5CC6"/>
    <w:rsid w:val="00ED73EF"/>
    <w:rsid w:val="00ED764E"/>
    <w:rsid w:val="00EE2D8C"/>
    <w:rsid w:val="00EE375A"/>
    <w:rsid w:val="00EE39BF"/>
    <w:rsid w:val="00EE555E"/>
    <w:rsid w:val="00EE6BC0"/>
    <w:rsid w:val="00EF0145"/>
    <w:rsid w:val="00EF0EDA"/>
    <w:rsid w:val="00EF6AD6"/>
    <w:rsid w:val="00F00CF6"/>
    <w:rsid w:val="00F01D3F"/>
    <w:rsid w:val="00F02564"/>
    <w:rsid w:val="00F02CD0"/>
    <w:rsid w:val="00F037BC"/>
    <w:rsid w:val="00F04D1D"/>
    <w:rsid w:val="00F07572"/>
    <w:rsid w:val="00F13673"/>
    <w:rsid w:val="00F159F5"/>
    <w:rsid w:val="00F1692A"/>
    <w:rsid w:val="00F16CCB"/>
    <w:rsid w:val="00F1706A"/>
    <w:rsid w:val="00F1717C"/>
    <w:rsid w:val="00F21BD2"/>
    <w:rsid w:val="00F25F08"/>
    <w:rsid w:val="00F307CE"/>
    <w:rsid w:val="00F31A44"/>
    <w:rsid w:val="00F321BA"/>
    <w:rsid w:val="00F33B14"/>
    <w:rsid w:val="00F343F0"/>
    <w:rsid w:val="00F35B05"/>
    <w:rsid w:val="00F362B4"/>
    <w:rsid w:val="00F3639C"/>
    <w:rsid w:val="00F36C94"/>
    <w:rsid w:val="00F3724B"/>
    <w:rsid w:val="00F3749C"/>
    <w:rsid w:val="00F37AC0"/>
    <w:rsid w:val="00F37F85"/>
    <w:rsid w:val="00F402CC"/>
    <w:rsid w:val="00F404E4"/>
    <w:rsid w:val="00F40824"/>
    <w:rsid w:val="00F41D3B"/>
    <w:rsid w:val="00F42537"/>
    <w:rsid w:val="00F4255E"/>
    <w:rsid w:val="00F44185"/>
    <w:rsid w:val="00F441EB"/>
    <w:rsid w:val="00F4464E"/>
    <w:rsid w:val="00F46EBE"/>
    <w:rsid w:val="00F50247"/>
    <w:rsid w:val="00F52B46"/>
    <w:rsid w:val="00F545B1"/>
    <w:rsid w:val="00F5663E"/>
    <w:rsid w:val="00F613B7"/>
    <w:rsid w:val="00F6141B"/>
    <w:rsid w:val="00F62B05"/>
    <w:rsid w:val="00F62ED4"/>
    <w:rsid w:val="00F64070"/>
    <w:rsid w:val="00F655EF"/>
    <w:rsid w:val="00F66628"/>
    <w:rsid w:val="00F67B18"/>
    <w:rsid w:val="00F71A05"/>
    <w:rsid w:val="00F73316"/>
    <w:rsid w:val="00F77815"/>
    <w:rsid w:val="00F778A9"/>
    <w:rsid w:val="00F80D5C"/>
    <w:rsid w:val="00F8191E"/>
    <w:rsid w:val="00F82D21"/>
    <w:rsid w:val="00F83521"/>
    <w:rsid w:val="00F835B3"/>
    <w:rsid w:val="00F84904"/>
    <w:rsid w:val="00F858C7"/>
    <w:rsid w:val="00F8688B"/>
    <w:rsid w:val="00F92384"/>
    <w:rsid w:val="00F92846"/>
    <w:rsid w:val="00F92EC4"/>
    <w:rsid w:val="00F93B6A"/>
    <w:rsid w:val="00F9656A"/>
    <w:rsid w:val="00FA2501"/>
    <w:rsid w:val="00FA3F41"/>
    <w:rsid w:val="00FA5053"/>
    <w:rsid w:val="00FA78AE"/>
    <w:rsid w:val="00FA7D25"/>
    <w:rsid w:val="00FB0205"/>
    <w:rsid w:val="00FB0E99"/>
    <w:rsid w:val="00FB2C10"/>
    <w:rsid w:val="00FB4A92"/>
    <w:rsid w:val="00FB4CD3"/>
    <w:rsid w:val="00FB6E8A"/>
    <w:rsid w:val="00FC1670"/>
    <w:rsid w:val="00FC1AD9"/>
    <w:rsid w:val="00FC2E9C"/>
    <w:rsid w:val="00FC386E"/>
    <w:rsid w:val="00FC3FB2"/>
    <w:rsid w:val="00FC4BB0"/>
    <w:rsid w:val="00FC4CE4"/>
    <w:rsid w:val="00FC4D2B"/>
    <w:rsid w:val="00FD056C"/>
    <w:rsid w:val="00FD158F"/>
    <w:rsid w:val="00FD1C41"/>
    <w:rsid w:val="00FD2C1E"/>
    <w:rsid w:val="00FD542E"/>
    <w:rsid w:val="00FD7467"/>
    <w:rsid w:val="00FE0190"/>
    <w:rsid w:val="00FE07C4"/>
    <w:rsid w:val="00FE08B6"/>
    <w:rsid w:val="00FE1142"/>
    <w:rsid w:val="00FE3037"/>
    <w:rsid w:val="00FE4596"/>
    <w:rsid w:val="00FF0E78"/>
    <w:rsid w:val="00FF1A3F"/>
    <w:rsid w:val="00FF2C09"/>
    <w:rsid w:val="00FF4FCA"/>
    <w:rsid w:val="00FF554C"/>
    <w:rsid w:val="00FF6666"/>
    <w:rsid w:val="00FF7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17EBDBBE"/>
  <w15:docId w15:val="{D2E1E308-DB55-4B57-8D0A-279A1203F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Знак"/>
    <w:basedOn w:val="a"/>
    <w:rsid w:val="00A30728"/>
    <w:pPr>
      <w:spacing w:after="160" w:line="240" w:lineRule="exact"/>
    </w:pPr>
    <w:rPr>
      <w:rFonts w:cs="Arial"/>
      <w:sz w:val="24"/>
      <w:lang w:val="en-US" w:eastAsia="en-US"/>
    </w:rPr>
  </w:style>
  <w:style w:type="paragraph" w:customStyle="1" w:styleId="ad">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4"/>
    <w:rsid w:val="005E183B"/>
    <w:rPr>
      <w:rFonts w:ascii="Tahoma" w:eastAsia="Tahoma" w:hAnsi="Tahoma" w:cs="Tahoma"/>
      <w:sz w:val="14"/>
      <w:szCs w:val="14"/>
      <w:shd w:val="clear" w:color="auto" w:fill="FFFFFF"/>
    </w:rPr>
  </w:style>
  <w:style w:type="paragraph" w:customStyle="1" w:styleId="14">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Знак Знак3"/>
    <w:rsid w:val="00331CC3"/>
    <w:rPr>
      <w:sz w:val="24"/>
    </w:rPr>
  </w:style>
  <w:style w:type="character" w:customStyle="1" w:styleId="27">
    <w:name w:val="Знак Знак2"/>
    <w:rsid w:val="00331CC3"/>
    <w:rPr>
      <w:sz w:val="24"/>
      <w:szCs w:val="24"/>
      <w:lang w:val="ru-RU" w:eastAsia="ru-RU" w:bidi="ar-SA"/>
    </w:rPr>
  </w:style>
  <w:style w:type="paragraph" w:customStyle="1" w:styleId="15">
    <w:name w:val="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018121346">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702D0-A501-4F6D-9D32-6B2546F3F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Pages>
  <Words>116</Words>
  <Characters>747</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862</CharactersWithSpaces>
  <SharedDoc>false</SharedDoc>
  <HLinks>
    <vt:vector size="48" baseType="variant">
      <vt:variant>
        <vt:i4>2556031</vt:i4>
      </vt:variant>
      <vt:variant>
        <vt:i4>21</vt:i4>
      </vt:variant>
      <vt:variant>
        <vt:i4>0</vt:i4>
      </vt:variant>
      <vt:variant>
        <vt:i4>5</vt:i4>
      </vt:variant>
      <vt:variant>
        <vt:lpwstr>https://ips3.belgiss.by/TnpaDetail.php?UrlId=677877</vt:lpwstr>
      </vt:variant>
      <vt:variant>
        <vt:lpwstr/>
      </vt:variant>
      <vt:variant>
        <vt:i4>2556031</vt:i4>
      </vt:variant>
      <vt:variant>
        <vt:i4>18</vt:i4>
      </vt:variant>
      <vt:variant>
        <vt:i4>0</vt:i4>
      </vt:variant>
      <vt:variant>
        <vt:i4>5</vt:i4>
      </vt:variant>
      <vt:variant>
        <vt:lpwstr>https://ips3.belgiss.by/TnpaDetail.php?UrlId=677877</vt:lpwstr>
      </vt:variant>
      <vt:variant>
        <vt:lpwstr/>
      </vt:variant>
      <vt:variant>
        <vt:i4>2556031</vt:i4>
      </vt:variant>
      <vt:variant>
        <vt:i4>15</vt:i4>
      </vt:variant>
      <vt:variant>
        <vt:i4>0</vt:i4>
      </vt:variant>
      <vt:variant>
        <vt:i4>5</vt:i4>
      </vt:variant>
      <vt:variant>
        <vt:lpwstr>https://ips3.belgiss.by/TnpaDetail.php?UrlId=677877</vt:lpwstr>
      </vt:variant>
      <vt:variant>
        <vt:lpwstr/>
      </vt:variant>
      <vt:variant>
        <vt:i4>2556031</vt:i4>
      </vt:variant>
      <vt:variant>
        <vt:i4>12</vt:i4>
      </vt:variant>
      <vt:variant>
        <vt:i4>0</vt:i4>
      </vt:variant>
      <vt:variant>
        <vt:i4>5</vt:i4>
      </vt:variant>
      <vt:variant>
        <vt:lpwstr>https://ips3.belgiss.by/TnpaDetail.php?UrlId=677877</vt:lpwstr>
      </vt:variant>
      <vt:variant>
        <vt:lpwstr/>
      </vt:variant>
      <vt:variant>
        <vt:i4>2556031</vt:i4>
      </vt:variant>
      <vt:variant>
        <vt:i4>9</vt:i4>
      </vt:variant>
      <vt:variant>
        <vt:i4>0</vt:i4>
      </vt:variant>
      <vt:variant>
        <vt:i4>5</vt:i4>
      </vt:variant>
      <vt:variant>
        <vt:lpwstr>https://ips3.belgiss.by/TnpaDetail.php?UrlId=677877</vt:lpwstr>
      </vt:variant>
      <vt:variant>
        <vt:lpwstr/>
      </vt:variant>
      <vt:variant>
        <vt:i4>2556031</vt:i4>
      </vt:variant>
      <vt:variant>
        <vt:i4>6</vt:i4>
      </vt:variant>
      <vt:variant>
        <vt:i4>0</vt:i4>
      </vt:variant>
      <vt:variant>
        <vt:i4>5</vt:i4>
      </vt:variant>
      <vt:variant>
        <vt:lpwstr>https://ips3.belgiss.by/TnpaDetail.php?UrlId=677877</vt:lpwstr>
      </vt:variant>
      <vt:variant>
        <vt:lpwstr/>
      </vt:variant>
      <vt:variant>
        <vt:i4>2556031</vt:i4>
      </vt:variant>
      <vt:variant>
        <vt:i4>3</vt:i4>
      </vt:variant>
      <vt:variant>
        <vt:i4>0</vt:i4>
      </vt:variant>
      <vt:variant>
        <vt:i4>5</vt:i4>
      </vt:variant>
      <vt:variant>
        <vt:lpwstr>https://ips3.belgiss.by/TnpaDetail.php?UrlId=677877</vt:lpwstr>
      </vt:variant>
      <vt:variant>
        <vt:lpwstr/>
      </vt:variant>
      <vt:variant>
        <vt:i4>2556031</vt:i4>
      </vt:variant>
      <vt:variant>
        <vt:i4>0</vt:i4>
      </vt:variant>
      <vt:variant>
        <vt:i4>0</vt:i4>
      </vt:variant>
      <vt:variant>
        <vt:i4>5</vt:i4>
      </vt:variant>
      <vt:variant>
        <vt:lpwstr>https://ips3.belgiss.by/TnpaDetail.php?UrlId=677877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Грекова Елена Николаевна</cp:lastModifiedBy>
  <cp:revision>27</cp:revision>
  <cp:lastPrinted>2026-06-10T14:15:00Z</cp:lastPrinted>
  <dcterms:created xsi:type="dcterms:W3CDTF">2026-05-12T12:06:00Z</dcterms:created>
  <dcterms:modified xsi:type="dcterms:W3CDTF">2026-06-10T14:15:00Z</dcterms:modified>
</cp:coreProperties>
</file>