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46175" w:rsidRPr="006702E1" w14:paraId="7F3F4919" w14:textId="77777777" w:rsidTr="00F46175">
        <w:trPr>
          <w:trHeight w:val="1553"/>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53977DC1" w14:textId="77777777" w:rsidR="00F46175" w:rsidRPr="00C1054E" w:rsidRDefault="00F46175" w:rsidP="00F46175">
            <w:pPr>
              <w:rPr>
                <w:b/>
                <w:sz w:val="24"/>
                <w:szCs w:val="24"/>
                <w:highlight w:val="yellow"/>
              </w:rPr>
            </w:pPr>
            <w:bookmarkStart w:id="0" w:name="_GoBack"/>
            <w:bookmarkEnd w:id="0"/>
            <w:r w:rsidRPr="00F46175">
              <w:rPr>
                <w:b/>
                <w:sz w:val="24"/>
                <w:szCs w:val="24"/>
              </w:rPr>
              <w:t>Стекло з</w:t>
            </w:r>
            <w:r w:rsidRPr="00F46175">
              <w:rPr>
                <w:b/>
                <w:sz w:val="24"/>
                <w:szCs w:val="24"/>
              </w:rPr>
              <w:t>а</w:t>
            </w:r>
            <w:r w:rsidRPr="00F46175">
              <w:rPr>
                <w:b/>
                <w:sz w:val="24"/>
                <w:szCs w:val="24"/>
              </w:rPr>
              <w:t>каленное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75C02CB4" w14:textId="77777777" w:rsidR="00F46175" w:rsidRPr="00F76002" w:rsidRDefault="00F46175" w:rsidP="00F46175">
            <w:pPr>
              <w:ind w:left="-17" w:right="-17"/>
              <w:rPr>
                <w:highlight w:val="yellow"/>
              </w:rPr>
            </w:pPr>
            <w:r w:rsidRPr="00F76002">
              <w:t>ГОСТ 30698-2014</w:t>
            </w:r>
            <w:r w:rsidR="00F76002">
              <w:t xml:space="preserve"> «Стекло закаленное</w:t>
            </w:r>
            <w:r w:rsidR="009907FF">
              <w:t>. Технические условия</w:t>
            </w:r>
            <w:r w:rsidR="00F76002">
              <w:t>»</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687FDC31" w14:textId="77777777" w:rsidR="00F46175" w:rsidRPr="009907FF" w:rsidRDefault="00E65FEF" w:rsidP="00236870">
            <w:pPr>
              <w:spacing w:line="60" w:lineRule="atLeast"/>
              <w:jc w:val="both"/>
            </w:pPr>
            <w:r>
              <w:t>Отбор образцов</w:t>
            </w:r>
          </w:p>
          <w:p w14:paraId="0C2F25BC" w14:textId="77777777" w:rsidR="00F46175" w:rsidRPr="009907FF" w:rsidRDefault="00F46175" w:rsidP="00236870">
            <w:pPr>
              <w:spacing w:line="60" w:lineRule="atLeast"/>
              <w:jc w:val="both"/>
            </w:pPr>
            <w:r w:rsidRPr="009907FF">
              <w:t xml:space="preserve">Внешний вид </w:t>
            </w:r>
          </w:p>
          <w:p w14:paraId="07C76049" w14:textId="77777777" w:rsidR="00F46175" w:rsidRPr="009907FF" w:rsidRDefault="00E65FEF" w:rsidP="00F46175">
            <w:pPr>
              <w:spacing w:line="60" w:lineRule="atLeast"/>
              <w:jc w:val="both"/>
            </w:pPr>
            <w:r>
              <w:t>Отклонение</w:t>
            </w:r>
            <w:r w:rsidR="00F76002" w:rsidRPr="009907FF">
              <w:t xml:space="preserve"> по длине (ширине)</w:t>
            </w:r>
          </w:p>
          <w:p w14:paraId="06C592D6" w14:textId="77777777" w:rsidR="00C7376A" w:rsidRPr="009907FF" w:rsidRDefault="00E65FEF" w:rsidP="00F46175">
            <w:pPr>
              <w:spacing w:line="60" w:lineRule="atLeast"/>
              <w:jc w:val="both"/>
            </w:pPr>
            <w:r>
              <w:t>Отклонение</w:t>
            </w:r>
            <w:r w:rsidR="00C7376A" w:rsidRPr="009907FF">
              <w:t xml:space="preserve"> по толщине</w:t>
            </w:r>
          </w:p>
          <w:p w14:paraId="649EC5B3" w14:textId="77777777" w:rsidR="00C7376A" w:rsidRPr="009907FF" w:rsidRDefault="00E65FEF" w:rsidP="00F46175">
            <w:pPr>
              <w:spacing w:line="60" w:lineRule="atLeast"/>
              <w:jc w:val="both"/>
            </w:pPr>
            <w:r>
              <w:t>Отклонение</w:t>
            </w:r>
            <w:r w:rsidR="00C7376A" w:rsidRPr="009907FF">
              <w:t xml:space="preserve"> от плоскостности</w:t>
            </w:r>
          </w:p>
          <w:p w14:paraId="3A135971" w14:textId="77777777" w:rsidR="00C7376A" w:rsidRPr="009907FF" w:rsidRDefault="00E65FEF" w:rsidP="00F46175">
            <w:pPr>
              <w:spacing w:line="60" w:lineRule="atLeast"/>
              <w:jc w:val="both"/>
            </w:pPr>
            <w:r>
              <w:t>Отклонение</w:t>
            </w:r>
            <w:r w:rsidR="00C7376A" w:rsidRPr="009907FF">
              <w:t xml:space="preserve"> от прямолинейности кромок</w:t>
            </w:r>
          </w:p>
          <w:p w14:paraId="135B0FBB" w14:textId="77777777" w:rsidR="00C7376A" w:rsidRPr="009907FF" w:rsidRDefault="00C7376A" w:rsidP="00F46175">
            <w:pPr>
              <w:spacing w:line="60" w:lineRule="atLeast"/>
              <w:jc w:val="both"/>
            </w:pPr>
            <w:r w:rsidRPr="009907FF">
              <w:t>Разность длин диагоналей</w:t>
            </w:r>
          </w:p>
          <w:p w14:paraId="27773DF2" w14:textId="77777777" w:rsidR="00C7376A" w:rsidRPr="009907FF" w:rsidRDefault="00C7376A" w:rsidP="00F46175">
            <w:pPr>
              <w:spacing w:line="60" w:lineRule="atLeast"/>
              <w:jc w:val="both"/>
            </w:pPr>
            <w:r w:rsidRPr="009907FF">
              <w:t>Контроль отверстий, пазов и/или вырезов</w:t>
            </w:r>
          </w:p>
          <w:p w14:paraId="24902B8E" w14:textId="77777777" w:rsidR="00C7376A" w:rsidRPr="009907FF" w:rsidRDefault="00C7376A" w:rsidP="00F46175">
            <w:pPr>
              <w:spacing w:line="60" w:lineRule="atLeast"/>
              <w:jc w:val="both"/>
            </w:pPr>
            <w:r w:rsidRPr="009907FF">
              <w:t>Контроль маркировки</w:t>
            </w:r>
          </w:p>
          <w:p w14:paraId="49E3BABB" w14:textId="77777777" w:rsidR="00F46175" w:rsidRPr="00F46175" w:rsidRDefault="00C7376A" w:rsidP="00F46175">
            <w:pPr>
              <w:spacing w:line="60" w:lineRule="atLeast"/>
              <w:jc w:val="both"/>
              <w:rPr>
                <w:sz w:val="24"/>
                <w:szCs w:val="24"/>
              </w:rPr>
            </w:pPr>
            <w:r w:rsidRPr="009907FF">
              <w:t>Контроль упаковки</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407F7119" w14:textId="77777777" w:rsidR="001C0F0D" w:rsidRPr="009907FF" w:rsidRDefault="001C0F0D" w:rsidP="001C0F0D">
            <w:pPr>
              <w:ind w:left="-17" w:right="-17"/>
            </w:pPr>
            <w:r w:rsidRPr="009907FF">
              <w:t>ГОСТ 30698-2014</w:t>
            </w:r>
          </w:p>
          <w:p w14:paraId="7422ABC3" w14:textId="77777777" w:rsidR="00F46175" w:rsidRDefault="001C0F0D" w:rsidP="00236870">
            <w:pPr>
              <w:ind w:left="-17" w:right="-17"/>
            </w:pPr>
            <w:r>
              <w:t>ГОСТ 32557-2013</w:t>
            </w:r>
          </w:p>
          <w:p w14:paraId="71245651" w14:textId="77777777" w:rsidR="004F16C0" w:rsidRPr="009907FF" w:rsidRDefault="004F16C0" w:rsidP="004F16C0">
            <w:pPr>
              <w:ind w:left="-17" w:right="-17"/>
            </w:pPr>
            <w:r>
              <w:t>ГОСТ 32529-2013</w:t>
            </w:r>
          </w:p>
          <w:p w14:paraId="1A1052A5" w14:textId="77777777" w:rsidR="00F46175" w:rsidRPr="00C1054E" w:rsidRDefault="00F46175" w:rsidP="004F16C0">
            <w:pPr>
              <w:ind w:left="-17" w:right="-17"/>
              <w:rPr>
                <w:sz w:val="24"/>
                <w:szCs w:val="24"/>
                <w:highlight w:val="yellow"/>
              </w:rPr>
            </w:pPr>
            <w:r w:rsidRPr="009907FF">
              <w:t xml:space="preserve">ГОСТ </w:t>
            </w:r>
            <w:r w:rsidR="00B84EFC">
              <w:t>3</w:t>
            </w:r>
            <w:r w:rsidR="00C7376A" w:rsidRPr="009907FF">
              <w:t>2</w:t>
            </w:r>
            <w:r w:rsidR="004F16C0">
              <w:t>530</w:t>
            </w:r>
            <w:r w:rsidR="00C7376A" w:rsidRPr="009907FF">
              <w:t>-2013</w:t>
            </w:r>
          </w:p>
        </w:tc>
      </w:tr>
      <w:tr w:rsidR="00F46175" w:rsidRPr="006702E1" w14:paraId="0B134B0D" w14:textId="77777777" w:rsidTr="00B84EFC">
        <w:trPr>
          <w:trHeight w:val="1553"/>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39E43706" w14:textId="77777777" w:rsidR="00F46175" w:rsidRPr="00F46175" w:rsidRDefault="00F46175" w:rsidP="00F46175">
            <w:pPr>
              <w:rPr>
                <w:b/>
                <w:sz w:val="24"/>
                <w:szCs w:val="24"/>
              </w:rPr>
            </w:pPr>
            <w:r>
              <w:rPr>
                <w:b/>
                <w:sz w:val="24"/>
                <w:szCs w:val="24"/>
              </w:rPr>
              <w:t>Стекло мн</w:t>
            </w:r>
            <w:r>
              <w:rPr>
                <w:b/>
                <w:sz w:val="24"/>
                <w:szCs w:val="24"/>
              </w:rPr>
              <w:t>о</w:t>
            </w:r>
            <w:r>
              <w:rPr>
                <w:b/>
                <w:sz w:val="24"/>
                <w:szCs w:val="24"/>
              </w:rPr>
              <w:t>гослойное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031FAD3C" w14:textId="77777777" w:rsidR="00F46175" w:rsidRDefault="00F46175" w:rsidP="00F46175">
            <w:pPr>
              <w:ind w:left="-17" w:right="-17"/>
            </w:pPr>
            <w:r w:rsidRPr="009907FF">
              <w:t>ГОСТ 30826-2014</w:t>
            </w:r>
            <w:r w:rsidR="009907FF">
              <w:t xml:space="preserve"> </w:t>
            </w:r>
          </w:p>
          <w:p w14:paraId="71459848" w14:textId="77777777" w:rsidR="009907FF" w:rsidRPr="009907FF" w:rsidRDefault="009907FF" w:rsidP="00F46175">
            <w:pPr>
              <w:ind w:left="-17" w:right="-17"/>
            </w:pPr>
            <w:r>
              <w:t>«Стекло многослойное. Технические условия»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5EFF8EC" w14:textId="77777777" w:rsidR="00F46175" w:rsidRPr="009907FF" w:rsidRDefault="009907FF" w:rsidP="00F46175">
            <w:pPr>
              <w:spacing w:line="60" w:lineRule="atLeast"/>
              <w:jc w:val="both"/>
            </w:pPr>
            <w:r w:rsidRPr="009907FF">
              <w:t>Отбор образцов</w:t>
            </w:r>
          </w:p>
          <w:p w14:paraId="322D3C65" w14:textId="77777777" w:rsidR="00F46175" w:rsidRPr="009907FF" w:rsidRDefault="00F46175" w:rsidP="00F46175">
            <w:pPr>
              <w:spacing w:line="60" w:lineRule="atLeast"/>
              <w:jc w:val="both"/>
            </w:pPr>
            <w:r w:rsidRPr="009907FF">
              <w:t xml:space="preserve">Внешний вид </w:t>
            </w:r>
          </w:p>
          <w:p w14:paraId="0C72AD2F" w14:textId="77777777" w:rsidR="00B84EFC" w:rsidRDefault="00B84EFC" w:rsidP="00F46175">
            <w:pPr>
              <w:spacing w:line="60" w:lineRule="atLeast"/>
              <w:jc w:val="both"/>
            </w:pPr>
            <w:r w:rsidRPr="00B84EFC">
              <w:t>Отклонение по длине (высоте), ширине</w:t>
            </w:r>
          </w:p>
          <w:p w14:paraId="266AAA49" w14:textId="77777777" w:rsidR="00E65FEF" w:rsidRPr="00B84EFC" w:rsidRDefault="00E65FEF" w:rsidP="00F46175">
            <w:pPr>
              <w:spacing w:line="60" w:lineRule="atLeast"/>
              <w:jc w:val="both"/>
            </w:pPr>
            <w:r>
              <w:t>Отклонение по толщине</w:t>
            </w:r>
          </w:p>
          <w:p w14:paraId="65136D90" w14:textId="77777777" w:rsidR="00B84EFC" w:rsidRPr="00B84EFC" w:rsidRDefault="00B84EFC" w:rsidP="00F46175">
            <w:pPr>
              <w:spacing w:line="60" w:lineRule="atLeast"/>
              <w:jc w:val="both"/>
            </w:pPr>
            <w:r w:rsidRPr="00B84EFC">
              <w:t>Смещение листов стекла</w:t>
            </w:r>
          </w:p>
          <w:p w14:paraId="355F0C3F" w14:textId="77777777" w:rsidR="00B84EFC" w:rsidRPr="00B84EFC" w:rsidRDefault="00B84EFC" w:rsidP="00F46175">
            <w:pPr>
              <w:spacing w:line="60" w:lineRule="atLeast"/>
              <w:jc w:val="both"/>
            </w:pPr>
            <w:r w:rsidRPr="00B84EFC">
              <w:t>Отклонение от плоскостности</w:t>
            </w:r>
          </w:p>
          <w:p w14:paraId="1A65AC0C" w14:textId="77777777" w:rsidR="00B84EFC" w:rsidRPr="00B84EFC" w:rsidRDefault="00B84EFC" w:rsidP="00F46175">
            <w:pPr>
              <w:spacing w:line="60" w:lineRule="atLeast"/>
              <w:jc w:val="both"/>
            </w:pPr>
            <w:r w:rsidRPr="00B84EFC">
              <w:t>Отклонение от прямолинейности кромок</w:t>
            </w:r>
          </w:p>
          <w:p w14:paraId="4986160F" w14:textId="77777777" w:rsidR="00B84EFC" w:rsidRPr="00B84EFC" w:rsidRDefault="00B84EFC" w:rsidP="00F46175">
            <w:pPr>
              <w:spacing w:line="60" w:lineRule="atLeast"/>
              <w:jc w:val="both"/>
            </w:pPr>
            <w:r w:rsidRPr="00B84EFC">
              <w:t>Разность длин диагоналей</w:t>
            </w:r>
          </w:p>
          <w:p w14:paraId="38092527" w14:textId="77777777" w:rsidR="00B84EFC" w:rsidRPr="00B84EFC" w:rsidRDefault="00B84EFC" w:rsidP="00B84EFC">
            <w:pPr>
              <w:spacing w:line="60" w:lineRule="atLeast"/>
              <w:jc w:val="both"/>
            </w:pPr>
            <w:r w:rsidRPr="00B84EFC">
              <w:t>Контроль маркировки</w:t>
            </w:r>
          </w:p>
          <w:p w14:paraId="51E30BA1" w14:textId="77777777" w:rsidR="00F46175" w:rsidRPr="00F46175" w:rsidRDefault="00B84EFC" w:rsidP="00F46175">
            <w:pPr>
              <w:spacing w:line="60" w:lineRule="atLeast"/>
              <w:jc w:val="both"/>
              <w:rPr>
                <w:sz w:val="24"/>
                <w:szCs w:val="24"/>
              </w:rPr>
            </w:pPr>
            <w:r w:rsidRPr="00B84EFC">
              <w:t>Контроль упаковки</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0E41FDC0" w14:textId="77777777" w:rsidR="00B84EFC" w:rsidRPr="00B84EFC" w:rsidRDefault="00B84EFC" w:rsidP="00F46175">
            <w:pPr>
              <w:ind w:left="-17" w:right="-17"/>
            </w:pPr>
            <w:r w:rsidRPr="00B84EFC">
              <w:t>ГОСТ 30826-2014</w:t>
            </w:r>
          </w:p>
          <w:p w14:paraId="14B0758F" w14:textId="77777777" w:rsidR="00F46175" w:rsidRDefault="001C0F0D" w:rsidP="00F46175">
            <w:pPr>
              <w:ind w:left="-17" w:right="-17"/>
            </w:pPr>
            <w:r>
              <w:t>ГОСТ 32557-2013</w:t>
            </w:r>
          </w:p>
          <w:p w14:paraId="509ABB60" w14:textId="77777777" w:rsidR="004F16C0" w:rsidRPr="00B84EFC" w:rsidRDefault="004F16C0" w:rsidP="00F46175">
            <w:pPr>
              <w:ind w:left="-17" w:right="-17"/>
            </w:pPr>
            <w:r w:rsidRPr="004F16C0">
              <w:t>ГОСТ 32529-2013</w:t>
            </w:r>
          </w:p>
          <w:p w14:paraId="5B133634" w14:textId="77777777" w:rsidR="00F46175" w:rsidRPr="00F46175" w:rsidRDefault="004F16C0" w:rsidP="00236870">
            <w:pPr>
              <w:ind w:left="-17" w:right="-17"/>
              <w:rPr>
                <w:sz w:val="24"/>
                <w:szCs w:val="24"/>
              </w:rPr>
            </w:pPr>
            <w:r>
              <w:t>ГОСТ 32530</w:t>
            </w:r>
            <w:r w:rsidR="00B84EFC" w:rsidRPr="00B84EFC">
              <w:t>-2013</w:t>
            </w:r>
          </w:p>
        </w:tc>
      </w:tr>
      <w:tr w:rsidR="00B84EFC" w:rsidRPr="006702E1" w14:paraId="7CB1E97F" w14:textId="77777777" w:rsidTr="001C0F0D">
        <w:trPr>
          <w:trHeight w:val="2895"/>
        </w:trPr>
        <w:tc>
          <w:tcPr>
            <w:tcW w:w="1560" w:type="dxa"/>
            <w:tcBorders>
              <w:top w:val="double" w:sz="6" w:space="0" w:color="auto"/>
              <w:left w:val="single" w:sz="6" w:space="0" w:color="auto"/>
              <w:right w:val="single" w:sz="6" w:space="0" w:color="auto"/>
            </w:tcBorders>
            <w:shd w:val="clear" w:color="auto" w:fill="auto"/>
          </w:tcPr>
          <w:p w14:paraId="7E32E33F" w14:textId="77777777" w:rsidR="00B84EFC" w:rsidRDefault="00B84EFC" w:rsidP="00F46175">
            <w:pPr>
              <w:rPr>
                <w:b/>
                <w:sz w:val="24"/>
                <w:szCs w:val="24"/>
              </w:rPr>
            </w:pPr>
            <w:r>
              <w:rPr>
                <w:b/>
                <w:sz w:val="24"/>
                <w:szCs w:val="24"/>
              </w:rPr>
              <w:t>Стеклопакеты клееные</w:t>
            </w:r>
          </w:p>
        </w:tc>
        <w:tc>
          <w:tcPr>
            <w:tcW w:w="1701" w:type="dxa"/>
            <w:tcBorders>
              <w:top w:val="double" w:sz="6" w:space="0" w:color="auto"/>
              <w:left w:val="single" w:sz="6" w:space="0" w:color="auto"/>
              <w:right w:val="single" w:sz="6" w:space="0" w:color="auto"/>
            </w:tcBorders>
            <w:shd w:val="clear" w:color="auto" w:fill="auto"/>
          </w:tcPr>
          <w:p w14:paraId="0144EA91" w14:textId="77777777" w:rsidR="00B84EFC" w:rsidRDefault="00B84EFC" w:rsidP="00B84EFC">
            <w:pPr>
              <w:ind w:left="-17" w:right="-17"/>
            </w:pPr>
            <w:r>
              <w:t>ГОСТ 24866-2014.</w:t>
            </w:r>
          </w:p>
          <w:p w14:paraId="4BE767C2" w14:textId="77777777" w:rsidR="00B84EFC" w:rsidRPr="009907FF" w:rsidRDefault="00B84EFC" w:rsidP="00B84EFC">
            <w:pPr>
              <w:ind w:left="-17" w:right="-17"/>
            </w:pPr>
            <w:r>
              <w:t>«Стеклопакеты клееные. Технические условия»</w:t>
            </w:r>
          </w:p>
        </w:tc>
        <w:tc>
          <w:tcPr>
            <w:tcW w:w="4394" w:type="dxa"/>
            <w:tcBorders>
              <w:top w:val="double" w:sz="6" w:space="0" w:color="auto"/>
              <w:left w:val="single" w:sz="6" w:space="0" w:color="auto"/>
              <w:right w:val="single" w:sz="6" w:space="0" w:color="auto"/>
            </w:tcBorders>
            <w:shd w:val="clear" w:color="auto" w:fill="auto"/>
          </w:tcPr>
          <w:p w14:paraId="07846854" w14:textId="77777777" w:rsidR="00B84EFC" w:rsidRDefault="00B84EFC" w:rsidP="00F46175">
            <w:pPr>
              <w:spacing w:line="60" w:lineRule="atLeast"/>
              <w:jc w:val="both"/>
            </w:pPr>
            <w:r>
              <w:t>Отбор образцов</w:t>
            </w:r>
          </w:p>
          <w:p w14:paraId="7DA31E34" w14:textId="77777777" w:rsidR="00B84EFC" w:rsidRDefault="00B84EFC" w:rsidP="00F46175">
            <w:pPr>
              <w:spacing w:line="60" w:lineRule="atLeast"/>
              <w:jc w:val="both"/>
            </w:pPr>
            <w:r>
              <w:t>Внешний вид</w:t>
            </w:r>
          </w:p>
          <w:p w14:paraId="75CA99DD" w14:textId="77777777" w:rsidR="00B84EFC" w:rsidRDefault="00782F17" w:rsidP="00F46175">
            <w:pPr>
              <w:spacing w:line="60" w:lineRule="atLeast"/>
              <w:jc w:val="both"/>
            </w:pPr>
            <w:r>
              <w:t>Отклонения по высоте (длине), ширине</w:t>
            </w:r>
          </w:p>
          <w:p w14:paraId="787D9F8E" w14:textId="77777777" w:rsidR="00E65FEF" w:rsidRDefault="00E65FEF" w:rsidP="00F46175">
            <w:pPr>
              <w:spacing w:line="60" w:lineRule="atLeast"/>
              <w:jc w:val="both"/>
            </w:pPr>
            <w:r w:rsidRPr="00E65FEF">
              <w:t>Отклонение по толщине</w:t>
            </w:r>
          </w:p>
          <w:p w14:paraId="065EF690" w14:textId="77777777" w:rsidR="00782F17" w:rsidRDefault="00782F17" w:rsidP="00F46175">
            <w:pPr>
              <w:spacing w:line="60" w:lineRule="atLeast"/>
              <w:jc w:val="both"/>
            </w:pPr>
            <w:r>
              <w:t>Отклонение от плоскостности</w:t>
            </w:r>
          </w:p>
          <w:p w14:paraId="04259C0D" w14:textId="77777777" w:rsidR="00782F17" w:rsidRDefault="00782F17" w:rsidP="00F46175">
            <w:pPr>
              <w:spacing w:line="60" w:lineRule="atLeast"/>
              <w:jc w:val="both"/>
            </w:pPr>
            <w:r>
              <w:t>Отклонение от прямолинейности кромок</w:t>
            </w:r>
          </w:p>
          <w:p w14:paraId="31E058DE" w14:textId="77777777" w:rsidR="00782F17" w:rsidRDefault="00782F17" w:rsidP="00F46175">
            <w:pPr>
              <w:spacing w:line="60" w:lineRule="atLeast"/>
              <w:jc w:val="both"/>
            </w:pPr>
            <w:r>
              <w:t>Разность длин диагоналей</w:t>
            </w:r>
          </w:p>
          <w:p w14:paraId="06BE14B1" w14:textId="77777777" w:rsidR="00782F17" w:rsidRDefault="00782F17" w:rsidP="00F46175">
            <w:pPr>
              <w:spacing w:line="60" w:lineRule="atLeast"/>
              <w:jc w:val="both"/>
            </w:pPr>
            <w:r>
              <w:t>Контроль герметизирующих слоев</w:t>
            </w:r>
          </w:p>
          <w:p w14:paraId="452C8E30" w14:textId="77777777" w:rsidR="001C0F0D" w:rsidRDefault="001C0F0D" w:rsidP="00F46175">
            <w:pPr>
              <w:spacing w:line="60" w:lineRule="atLeast"/>
              <w:jc w:val="both"/>
            </w:pPr>
            <w:r>
              <w:t>Контроль смещения дистанционных рамок</w:t>
            </w:r>
          </w:p>
          <w:p w14:paraId="595790A4" w14:textId="77777777" w:rsidR="00782F17" w:rsidRDefault="00782F17" w:rsidP="00F46175">
            <w:pPr>
              <w:spacing w:line="60" w:lineRule="atLeast"/>
              <w:jc w:val="both"/>
            </w:pPr>
            <w:r>
              <w:t>Контроль герметичности стеклопакета</w:t>
            </w:r>
          </w:p>
          <w:p w14:paraId="0F54CF2E" w14:textId="77777777" w:rsidR="00782F17" w:rsidRDefault="00782F17" w:rsidP="00F46175">
            <w:pPr>
              <w:spacing w:line="60" w:lineRule="atLeast"/>
              <w:jc w:val="both"/>
            </w:pPr>
            <w:r>
              <w:t>Эффективность влагопоглотителя</w:t>
            </w:r>
          </w:p>
          <w:p w14:paraId="439CC4E5" w14:textId="77777777" w:rsidR="00782F17" w:rsidRDefault="00782F17" w:rsidP="00F46175">
            <w:pPr>
              <w:spacing w:line="60" w:lineRule="atLeast"/>
              <w:jc w:val="both"/>
            </w:pPr>
            <w:r>
              <w:t>Контроль маркировки</w:t>
            </w:r>
          </w:p>
          <w:p w14:paraId="703A4CF8" w14:textId="77777777" w:rsidR="00782F17" w:rsidRDefault="00782F17" w:rsidP="00F46175">
            <w:pPr>
              <w:spacing w:line="60" w:lineRule="atLeast"/>
              <w:jc w:val="both"/>
            </w:pPr>
            <w:r>
              <w:t>Контроль упаковки</w:t>
            </w:r>
          </w:p>
          <w:p w14:paraId="07A7C6C0" w14:textId="77777777" w:rsidR="00782F17" w:rsidRPr="009907FF" w:rsidRDefault="00782F17" w:rsidP="00F46175">
            <w:pPr>
              <w:spacing w:line="60" w:lineRule="atLeast"/>
              <w:jc w:val="both"/>
            </w:pPr>
          </w:p>
        </w:tc>
        <w:tc>
          <w:tcPr>
            <w:tcW w:w="1843" w:type="dxa"/>
            <w:tcBorders>
              <w:top w:val="double" w:sz="6" w:space="0" w:color="auto"/>
              <w:left w:val="single" w:sz="6" w:space="0" w:color="auto"/>
              <w:right w:val="single" w:sz="6" w:space="0" w:color="auto"/>
            </w:tcBorders>
            <w:shd w:val="clear" w:color="auto" w:fill="auto"/>
          </w:tcPr>
          <w:p w14:paraId="4A806294" w14:textId="77777777" w:rsidR="00B84EFC" w:rsidRDefault="001C0F0D" w:rsidP="00F46175">
            <w:pPr>
              <w:ind w:left="-17" w:right="-17"/>
            </w:pPr>
            <w:r>
              <w:t>ГОСТ 24866-2014</w:t>
            </w:r>
          </w:p>
          <w:p w14:paraId="3A52B5C3" w14:textId="77777777" w:rsidR="001C0F0D" w:rsidRDefault="001C0F0D" w:rsidP="00F46175">
            <w:pPr>
              <w:ind w:left="-17" w:right="-17"/>
            </w:pPr>
            <w:r>
              <w:t>ГОСТ 32557-2013</w:t>
            </w:r>
          </w:p>
          <w:p w14:paraId="1213C632" w14:textId="77777777" w:rsidR="004F16C0" w:rsidRDefault="004F16C0" w:rsidP="00F46175">
            <w:pPr>
              <w:ind w:left="-17" w:right="-17"/>
            </w:pPr>
            <w:r>
              <w:t>ГОСТ 32529-2013</w:t>
            </w:r>
          </w:p>
          <w:p w14:paraId="1BA7232A" w14:textId="77777777" w:rsidR="001C0F0D" w:rsidRDefault="004F16C0" w:rsidP="00F46175">
            <w:pPr>
              <w:ind w:left="-17" w:right="-17"/>
            </w:pPr>
            <w:r>
              <w:t>ГОСТ 32530</w:t>
            </w:r>
            <w:r w:rsidR="001C0F0D">
              <w:t>-2013</w:t>
            </w:r>
          </w:p>
          <w:p w14:paraId="75FCC22B" w14:textId="77777777" w:rsidR="001C0F0D" w:rsidRPr="00B84EFC" w:rsidRDefault="001C0F0D" w:rsidP="00F46175">
            <w:pPr>
              <w:ind w:left="-17" w:right="-17"/>
            </w:pPr>
          </w:p>
        </w:tc>
      </w:tr>
    </w:tbl>
    <w:p w14:paraId="5057B355" w14:textId="77777777" w:rsidR="00F27339" w:rsidRDefault="00F27339"/>
    <w:p w14:paraId="4F87AA01" w14:textId="77777777" w:rsidR="00B857B6" w:rsidRPr="00D801E8" w:rsidRDefault="00B857B6" w:rsidP="00E573FC"/>
    <w:sectPr w:rsidR="00B857B6" w:rsidRPr="00D801E8" w:rsidSect="001C0F0D">
      <w:headerReference w:type="even" r:id="rId7"/>
      <w:headerReference w:type="default" r:id="rId8"/>
      <w:footerReference w:type="default" r:id="rId9"/>
      <w:pgSz w:w="11906" w:h="16838"/>
      <w:pgMar w:top="3856" w:right="992" w:bottom="1843" w:left="1304" w:header="720" w:footer="19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EF501" w14:textId="77777777" w:rsidR="00BB6B53" w:rsidRDefault="00BB6B53">
      <w:r>
        <w:separator/>
      </w:r>
    </w:p>
  </w:endnote>
  <w:endnote w:type="continuationSeparator" w:id="0">
    <w:p w14:paraId="23C6ACE4" w14:textId="77777777" w:rsidR="00BB6B53" w:rsidRDefault="00BB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5635" w14:textId="77777777" w:rsidR="00DB4E8E" w:rsidRDefault="004233F0" w:rsidP="00DB4E8E">
    <w:pPr>
      <w:ind w:firstLine="426"/>
      <w:jc w:val="both"/>
      <w:rPr>
        <w:sz w:val="16"/>
        <w:szCs w:val="16"/>
      </w:rPr>
    </w:pPr>
    <w:r>
      <w:rPr>
        <w:sz w:val="16"/>
        <w:szCs w:val="16"/>
      </w:rPr>
      <w:t>Р</w:t>
    </w:r>
    <w:r w:rsidR="00DB4E8E">
      <w:rPr>
        <w:sz w:val="16"/>
        <w:szCs w:val="16"/>
      </w:rPr>
      <w:t>уководитель организации</w:t>
    </w:r>
  </w:p>
  <w:p w14:paraId="5CC9329A" w14:textId="77777777" w:rsidR="004233F0" w:rsidRPr="009A303A" w:rsidRDefault="00F46175" w:rsidP="004233F0">
    <w:pPr>
      <w:ind w:firstLine="426"/>
      <w:jc w:val="both"/>
      <w:rPr>
        <w:sz w:val="16"/>
        <w:szCs w:val="16"/>
      </w:rPr>
    </w:pPr>
    <w:r>
      <w:rPr>
        <w:sz w:val="16"/>
        <w:szCs w:val="16"/>
      </w:rPr>
      <w:t>п</w:t>
    </w:r>
    <w:r w:rsidR="00DB4E8E">
      <w:rPr>
        <w:sz w:val="16"/>
        <w:szCs w:val="16"/>
      </w:rPr>
      <w:t>о оценке</w:t>
    </w:r>
    <w:r w:rsidR="004233F0" w:rsidRPr="009A303A">
      <w:rPr>
        <w:sz w:val="16"/>
        <w:szCs w:val="16"/>
      </w:rPr>
      <w:t xml:space="preserve"> систем</w:t>
    </w:r>
    <w:r w:rsidR="004233F0">
      <w:rPr>
        <w:sz w:val="16"/>
        <w:szCs w:val="16"/>
      </w:rPr>
      <w:t>ы</w:t>
    </w:r>
    <w:r w:rsidR="004233F0" w:rsidRPr="009A303A">
      <w:rPr>
        <w:sz w:val="16"/>
        <w:szCs w:val="16"/>
      </w:rPr>
      <w:t xml:space="preserve"> </w:t>
    </w:r>
  </w:p>
  <w:p w14:paraId="2DA727D2" w14:textId="77777777" w:rsidR="004233F0" w:rsidRPr="009A303A" w:rsidRDefault="004233F0" w:rsidP="004233F0">
    <w:pPr>
      <w:ind w:firstLine="426"/>
      <w:jc w:val="both"/>
      <w:rPr>
        <w:sz w:val="16"/>
        <w:szCs w:val="16"/>
      </w:rPr>
    </w:pPr>
    <w:r w:rsidRPr="009A303A">
      <w:rPr>
        <w:sz w:val="16"/>
        <w:szCs w:val="16"/>
      </w:rPr>
      <w:t>производственного контроля</w:t>
    </w:r>
  </w:p>
  <w:p w14:paraId="00AF7005" w14:textId="77777777"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9D2369">
      <w:rPr>
        <w:sz w:val="28"/>
      </w:rPr>
      <w:t>М.В.Бот</w:t>
    </w:r>
    <w:r w:rsidRPr="00BA20DF">
      <w:rPr>
        <w:sz w:val="28"/>
      </w:rPr>
      <w:t xml:space="preserve">          </w:t>
    </w:r>
  </w:p>
  <w:p w14:paraId="6569234A" w14:textId="77777777"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D7BC5EC" w14:textId="77777777" w:rsidR="00BE64FC" w:rsidRPr="00BE64FC" w:rsidRDefault="00BE64FC"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1D84F" w14:textId="77777777" w:rsidR="00BB6B53" w:rsidRDefault="00BB6B53">
      <w:r>
        <w:separator/>
      </w:r>
    </w:p>
  </w:footnote>
  <w:footnote w:type="continuationSeparator" w:id="0">
    <w:p w14:paraId="12967173" w14:textId="77777777" w:rsidR="00BB6B53" w:rsidRDefault="00BB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957E" w14:textId="77777777"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01DA851" w14:textId="77777777"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F575" w14:textId="77777777" w:rsidR="00107E72" w:rsidRDefault="00107E72" w:rsidP="001E5318">
    <w:pPr>
      <w:ind w:right="360"/>
      <w:rPr>
        <w:sz w:val="24"/>
      </w:rPr>
    </w:pPr>
  </w:p>
  <w:p w14:paraId="5E719383" w14:textId="77777777" w:rsidR="00BA20DF" w:rsidRDefault="00BA20DF" w:rsidP="001E5318">
    <w:pPr>
      <w:ind w:right="360"/>
      <w:rPr>
        <w:sz w:val="24"/>
      </w:rPr>
    </w:pPr>
  </w:p>
  <w:p w14:paraId="4634E99F" w14:textId="77777777" w:rsidR="00107E72" w:rsidRPr="00F27339" w:rsidRDefault="00107E72" w:rsidP="00B966ED">
    <w:pPr>
      <w:ind w:left="4320"/>
      <w:rPr>
        <w:sz w:val="18"/>
        <w:szCs w:val="18"/>
      </w:rPr>
    </w:pPr>
    <w:r w:rsidRPr="00F27339">
      <w:rPr>
        <w:b/>
        <w:sz w:val="18"/>
        <w:szCs w:val="18"/>
      </w:rPr>
      <w:t>Приложение</w:t>
    </w:r>
    <w:r w:rsidRPr="00F27339">
      <w:rPr>
        <w:sz w:val="18"/>
        <w:szCs w:val="18"/>
      </w:rPr>
      <w:t xml:space="preserve"> </w:t>
    </w:r>
    <w:r w:rsidRPr="00F27339">
      <w:rPr>
        <w:b/>
        <w:sz w:val="18"/>
        <w:szCs w:val="18"/>
      </w:rPr>
      <w:t xml:space="preserve"> </w:t>
    </w:r>
    <w:r w:rsidRPr="00F27339">
      <w:rPr>
        <w:sz w:val="18"/>
        <w:szCs w:val="18"/>
      </w:rPr>
      <w:t>к свидетельству</w:t>
    </w:r>
  </w:p>
  <w:p w14:paraId="76F35B37" w14:textId="77777777" w:rsidR="00C06D89" w:rsidRPr="00F27339" w:rsidRDefault="00107E72"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00C06D89" w:rsidRPr="00F27339">
      <w:rPr>
        <w:sz w:val="18"/>
        <w:szCs w:val="18"/>
      </w:rPr>
      <w:t>№</w:t>
    </w:r>
    <w:r w:rsidR="00C06D89" w:rsidRPr="00F27339">
      <w:rPr>
        <w:sz w:val="24"/>
      </w:rPr>
      <w:t xml:space="preserve"> </w:t>
    </w:r>
    <w:r w:rsidR="00C06D89" w:rsidRPr="00F27339">
      <w:rPr>
        <w:sz w:val="28"/>
        <w:szCs w:val="28"/>
        <w:u w:val="single"/>
      </w:rPr>
      <w:tab/>
      <w:t>24949925000.</w:t>
    </w:r>
    <w:r w:rsidR="00F76002">
      <w:rPr>
        <w:sz w:val="28"/>
        <w:szCs w:val="28"/>
        <w:u w:val="single"/>
      </w:rPr>
      <w:t>2451</w:t>
    </w:r>
    <w:r w:rsidR="00C06D89" w:rsidRPr="00F46175">
      <w:rPr>
        <w:sz w:val="28"/>
        <w:szCs w:val="28"/>
        <w:u w:val="single"/>
      </w:rPr>
      <w:t>-20</w:t>
    </w:r>
    <w:r w:rsidR="00F76002">
      <w:rPr>
        <w:sz w:val="28"/>
        <w:szCs w:val="28"/>
        <w:u w:val="single"/>
      </w:rPr>
      <w:t>23</w:t>
    </w:r>
    <w:r w:rsidR="00C06D89" w:rsidRPr="00F27339">
      <w:rPr>
        <w:sz w:val="28"/>
        <w:u w:val="single"/>
      </w:rPr>
      <w:t xml:space="preserve">                          </w:t>
    </w:r>
  </w:p>
  <w:p w14:paraId="70FF40BE" w14:textId="77777777" w:rsidR="00C06D89" w:rsidRPr="00F27339" w:rsidRDefault="00C06D89"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0B63AB4B" w14:textId="77777777" w:rsidR="00C06D89" w:rsidRPr="00F27339" w:rsidRDefault="00C06D89"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F27339">
      <w:rPr>
        <w:sz w:val="24"/>
        <w:szCs w:val="24"/>
      </w:rPr>
      <w:t>«</w:t>
    </w:r>
    <w:r w:rsidRPr="00F27339">
      <w:rPr>
        <w:sz w:val="24"/>
        <w:szCs w:val="24"/>
        <w:u w:val="single"/>
      </w:rPr>
      <w:t xml:space="preserve"> </w:t>
    </w:r>
    <w:r w:rsidR="00F76002" w:rsidRPr="00F76002">
      <w:rPr>
        <w:sz w:val="28"/>
        <w:szCs w:val="28"/>
        <w:u w:val="single"/>
      </w:rPr>
      <w:t>29</w:t>
    </w:r>
    <w:r w:rsidRPr="00F46175">
      <w:rPr>
        <w:sz w:val="28"/>
        <w:u w:val="single"/>
      </w:rPr>
      <w:t xml:space="preserve"> </w:t>
    </w:r>
    <w:r w:rsidRPr="00F46175">
      <w:rPr>
        <w:sz w:val="24"/>
        <w:szCs w:val="24"/>
      </w:rPr>
      <w:t>»</w:t>
    </w:r>
    <w:r w:rsidRPr="00F46175">
      <w:rPr>
        <w:sz w:val="28"/>
        <w:u w:val="single"/>
      </w:rPr>
      <w:t xml:space="preserve"> </w:t>
    </w:r>
    <w:r w:rsidR="00F46175" w:rsidRPr="00F46175">
      <w:rPr>
        <w:sz w:val="28"/>
        <w:u w:val="single"/>
      </w:rPr>
      <w:t xml:space="preserve">апреля </w:t>
    </w:r>
    <w:r w:rsidRPr="00F46175">
      <w:rPr>
        <w:sz w:val="28"/>
        <w:u w:val="single"/>
      </w:rPr>
      <w:t xml:space="preserve">  </w:t>
    </w:r>
    <w:r w:rsidRPr="00F46175">
      <w:rPr>
        <w:sz w:val="18"/>
        <w:szCs w:val="18"/>
      </w:rPr>
      <w:t>20</w:t>
    </w:r>
    <w:r w:rsidRPr="00F46175">
      <w:rPr>
        <w:sz w:val="28"/>
        <w:szCs w:val="28"/>
        <w:u w:val="single"/>
      </w:rPr>
      <w:t xml:space="preserve"> </w:t>
    </w:r>
    <w:r w:rsidR="00F76002">
      <w:rPr>
        <w:sz w:val="28"/>
        <w:szCs w:val="28"/>
        <w:u w:val="single"/>
      </w:rPr>
      <w:t>23</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E65FEF">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E65FEF">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14:paraId="09AF0FE0" w14:textId="77777777" w:rsidR="00107E72" w:rsidRPr="00F27339" w:rsidRDefault="00107E72" w:rsidP="00C06D89">
    <w:pPr>
      <w:rPr>
        <w:sz w:val="22"/>
      </w:rPr>
    </w:pPr>
  </w:p>
  <w:p w14:paraId="1C00BD9F" w14:textId="77777777" w:rsidR="00107E72" w:rsidRPr="00F27339" w:rsidRDefault="00107E72" w:rsidP="00A27EC3">
    <w:pPr>
      <w:jc w:val="center"/>
      <w:rPr>
        <w:sz w:val="8"/>
        <w:szCs w:val="8"/>
      </w:rPr>
    </w:pPr>
    <w:r w:rsidRPr="00F27339">
      <w:rPr>
        <w:sz w:val="32"/>
        <w:szCs w:val="32"/>
      </w:rPr>
      <w:t>ОБЛАСТЬ ТЕХНИЧЕСКОЙ КОМПЕТЕНТНОСТИ</w:t>
    </w:r>
  </w:p>
  <w:p w14:paraId="63774DE8" w14:textId="0255180E" w:rsidR="00107E72" w:rsidRPr="00F27339" w:rsidRDefault="003653AD" w:rsidP="00A27EC3">
    <w:pPr>
      <w:tabs>
        <w:tab w:val="left" w:pos="5625"/>
      </w:tabs>
      <w:jc w:val="center"/>
      <w:rPr>
        <w:sz w:val="32"/>
        <w:szCs w:val="32"/>
      </w:rPr>
    </w:pPr>
    <w:r w:rsidRPr="00F27339">
      <w:rPr>
        <w:noProof/>
        <w:sz w:val="28"/>
        <w:szCs w:val="28"/>
      </w:rPr>
      <mc:AlternateContent>
        <mc:Choice Requires="wps">
          <w:drawing>
            <wp:anchor distT="0" distB="0" distL="114300" distR="114300" simplePos="0" relativeHeight="251658240" behindDoc="0" locked="0" layoutInCell="1" allowOverlap="1" wp14:anchorId="37529533" wp14:editId="6298287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4B2A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F1A9E" w:rsidRPr="00F27339">
      <w:rPr>
        <w:sz w:val="32"/>
        <w:szCs w:val="32"/>
      </w:rPr>
      <w:t xml:space="preserve">системы </w:t>
    </w:r>
    <w:r w:rsidR="00107E72" w:rsidRPr="00F27339">
      <w:rPr>
        <w:sz w:val="32"/>
        <w:szCs w:val="32"/>
      </w:rPr>
      <w:t>производственного контроля</w:t>
    </w:r>
  </w:p>
  <w:p w14:paraId="72F4B29E" w14:textId="77777777" w:rsidR="00FC2891" w:rsidRPr="00E25503" w:rsidRDefault="009D2369" w:rsidP="00FC2891">
    <w:pPr>
      <w:jc w:val="center"/>
      <w:rPr>
        <w:sz w:val="32"/>
        <w:szCs w:val="32"/>
      </w:rPr>
    </w:pPr>
    <w:r>
      <w:rPr>
        <w:sz w:val="32"/>
        <w:szCs w:val="32"/>
      </w:rPr>
      <w:t>Общества с ограниченной ответственностью</w:t>
    </w:r>
    <w:r w:rsidR="00F4560E" w:rsidRPr="00C1054E">
      <w:rPr>
        <w:sz w:val="32"/>
        <w:szCs w:val="32"/>
      </w:rPr>
      <w:t xml:space="preserve"> «С</w:t>
    </w:r>
    <w:r w:rsidR="00C1054E" w:rsidRPr="00C1054E">
      <w:rPr>
        <w:sz w:val="32"/>
        <w:szCs w:val="32"/>
      </w:rPr>
      <w:t>теклолюкс</w:t>
    </w:r>
    <w:r w:rsidR="00F4560E" w:rsidRPr="00C1054E">
      <w:rPr>
        <w:sz w:val="32"/>
        <w:szCs w:val="32"/>
      </w:rPr>
      <w:t>»</w:t>
    </w:r>
  </w:p>
  <w:p w14:paraId="30754279" w14:textId="693BB6B3" w:rsidR="00107E72" w:rsidRDefault="003653A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632A475" wp14:editId="4ADBB1A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084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07E72" w:rsidRPr="004E2B6E" w14:paraId="50FA4A54" w14:textId="77777777">
      <w:trPr>
        <w:trHeight w:val="534"/>
      </w:trPr>
      <w:tc>
        <w:tcPr>
          <w:tcW w:w="1560" w:type="dxa"/>
          <w:shd w:val="clear" w:color="auto" w:fill="auto"/>
        </w:tcPr>
        <w:p w14:paraId="1D83E52A" w14:textId="77777777" w:rsidR="00107E72" w:rsidRPr="00974FBF" w:rsidRDefault="00107E72"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7FB417D" w14:textId="77777777" w:rsidR="00107E72" w:rsidRPr="00974FBF" w:rsidRDefault="00107E7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D0C5252" w14:textId="77777777" w:rsidR="00107E72" w:rsidRPr="00F4464E" w:rsidRDefault="00107E72"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E55B85">
            <w:rPr>
              <w:sz w:val="13"/>
              <w:szCs w:val="13"/>
            </w:rPr>
            <w:t>строительных процессов</w:t>
          </w:r>
        </w:p>
      </w:tc>
      <w:tc>
        <w:tcPr>
          <w:tcW w:w="1843" w:type="dxa"/>
          <w:shd w:val="clear" w:color="auto" w:fill="auto"/>
        </w:tcPr>
        <w:p w14:paraId="4CBEDB92" w14:textId="77777777" w:rsidR="00107E72" w:rsidRPr="004E2B6E" w:rsidRDefault="00107E7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D024DA3" w14:textId="77777777" w:rsidR="00107E72" w:rsidRDefault="00107E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7F55"/>
    <w:rsid w:val="000B28D4"/>
    <w:rsid w:val="000B2CC1"/>
    <w:rsid w:val="000B3B19"/>
    <w:rsid w:val="000B78EF"/>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12"/>
    <w:rsid w:val="00174023"/>
    <w:rsid w:val="001740CC"/>
    <w:rsid w:val="00174B00"/>
    <w:rsid w:val="00177257"/>
    <w:rsid w:val="00177C49"/>
    <w:rsid w:val="001815D3"/>
    <w:rsid w:val="00186A0F"/>
    <w:rsid w:val="00190751"/>
    <w:rsid w:val="00190814"/>
    <w:rsid w:val="0019133A"/>
    <w:rsid w:val="00194332"/>
    <w:rsid w:val="00194B04"/>
    <w:rsid w:val="00194C3F"/>
    <w:rsid w:val="001951C1"/>
    <w:rsid w:val="001977AE"/>
    <w:rsid w:val="001A319C"/>
    <w:rsid w:val="001A4807"/>
    <w:rsid w:val="001A727D"/>
    <w:rsid w:val="001A7F40"/>
    <w:rsid w:val="001B1FB9"/>
    <w:rsid w:val="001B4AEA"/>
    <w:rsid w:val="001C0F0D"/>
    <w:rsid w:val="001C2826"/>
    <w:rsid w:val="001C3732"/>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73E9"/>
    <w:rsid w:val="00207912"/>
    <w:rsid w:val="002168D7"/>
    <w:rsid w:val="00216E2A"/>
    <w:rsid w:val="00216E97"/>
    <w:rsid w:val="00217385"/>
    <w:rsid w:val="0022066F"/>
    <w:rsid w:val="002217BA"/>
    <w:rsid w:val="00230A77"/>
    <w:rsid w:val="00234C81"/>
    <w:rsid w:val="002359A0"/>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721B"/>
    <w:rsid w:val="00277DF3"/>
    <w:rsid w:val="002811B0"/>
    <w:rsid w:val="00281608"/>
    <w:rsid w:val="00285E8E"/>
    <w:rsid w:val="00286525"/>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B26"/>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653AD"/>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7004"/>
    <w:rsid w:val="003D1610"/>
    <w:rsid w:val="003D1D0F"/>
    <w:rsid w:val="003D2E7E"/>
    <w:rsid w:val="003D449E"/>
    <w:rsid w:val="003D51E0"/>
    <w:rsid w:val="003D6AB9"/>
    <w:rsid w:val="003E07CE"/>
    <w:rsid w:val="003E1DA3"/>
    <w:rsid w:val="003E2C9F"/>
    <w:rsid w:val="003E2CB2"/>
    <w:rsid w:val="003E35BF"/>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71A"/>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16C0"/>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2F17"/>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3915"/>
    <w:rsid w:val="0080662C"/>
    <w:rsid w:val="00806ABA"/>
    <w:rsid w:val="00807FB7"/>
    <w:rsid w:val="00812AA6"/>
    <w:rsid w:val="0081345C"/>
    <w:rsid w:val="00814ACB"/>
    <w:rsid w:val="0081606E"/>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3C50"/>
    <w:rsid w:val="008A6218"/>
    <w:rsid w:val="008B087A"/>
    <w:rsid w:val="008B23C5"/>
    <w:rsid w:val="008B304B"/>
    <w:rsid w:val="008B3A7E"/>
    <w:rsid w:val="008B426C"/>
    <w:rsid w:val="008C14DF"/>
    <w:rsid w:val="008C1761"/>
    <w:rsid w:val="008C3187"/>
    <w:rsid w:val="008C3846"/>
    <w:rsid w:val="008C5DAD"/>
    <w:rsid w:val="008D1064"/>
    <w:rsid w:val="008D1EA2"/>
    <w:rsid w:val="008D2F62"/>
    <w:rsid w:val="008D422E"/>
    <w:rsid w:val="008D75C5"/>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07FF"/>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369"/>
    <w:rsid w:val="009D264D"/>
    <w:rsid w:val="009D6452"/>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420C"/>
    <w:rsid w:val="00A356D9"/>
    <w:rsid w:val="00A366AD"/>
    <w:rsid w:val="00A373F9"/>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B19"/>
    <w:rsid w:val="00AA6FB2"/>
    <w:rsid w:val="00AB06F7"/>
    <w:rsid w:val="00AB0A86"/>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2CDF"/>
    <w:rsid w:val="00B84586"/>
    <w:rsid w:val="00B84EFC"/>
    <w:rsid w:val="00B851FE"/>
    <w:rsid w:val="00B857B6"/>
    <w:rsid w:val="00B9072C"/>
    <w:rsid w:val="00B944EC"/>
    <w:rsid w:val="00B96225"/>
    <w:rsid w:val="00B966ED"/>
    <w:rsid w:val="00BA20DF"/>
    <w:rsid w:val="00BA325F"/>
    <w:rsid w:val="00BA4A6A"/>
    <w:rsid w:val="00BA5E68"/>
    <w:rsid w:val="00BA743F"/>
    <w:rsid w:val="00BA779A"/>
    <w:rsid w:val="00BB1312"/>
    <w:rsid w:val="00BB226A"/>
    <w:rsid w:val="00BB247E"/>
    <w:rsid w:val="00BB6B53"/>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4FC"/>
    <w:rsid w:val="00BE70A7"/>
    <w:rsid w:val="00BF0589"/>
    <w:rsid w:val="00BF09DA"/>
    <w:rsid w:val="00BF1166"/>
    <w:rsid w:val="00BF1EA5"/>
    <w:rsid w:val="00BF40AE"/>
    <w:rsid w:val="00BF5031"/>
    <w:rsid w:val="00BF5BA3"/>
    <w:rsid w:val="00C00FD0"/>
    <w:rsid w:val="00C06A48"/>
    <w:rsid w:val="00C06D89"/>
    <w:rsid w:val="00C1054E"/>
    <w:rsid w:val="00C11AA8"/>
    <w:rsid w:val="00C13C06"/>
    <w:rsid w:val="00C2267D"/>
    <w:rsid w:val="00C22F2F"/>
    <w:rsid w:val="00C2308E"/>
    <w:rsid w:val="00C23171"/>
    <w:rsid w:val="00C233F5"/>
    <w:rsid w:val="00C23453"/>
    <w:rsid w:val="00C26F8B"/>
    <w:rsid w:val="00C3386A"/>
    <w:rsid w:val="00C34FF6"/>
    <w:rsid w:val="00C36DAE"/>
    <w:rsid w:val="00C418D8"/>
    <w:rsid w:val="00C41EF7"/>
    <w:rsid w:val="00C433E2"/>
    <w:rsid w:val="00C43701"/>
    <w:rsid w:val="00C44A5D"/>
    <w:rsid w:val="00C44BF9"/>
    <w:rsid w:val="00C46143"/>
    <w:rsid w:val="00C53347"/>
    <w:rsid w:val="00C53BE3"/>
    <w:rsid w:val="00C54159"/>
    <w:rsid w:val="00C61357"/>
    <w:rsid w:val="00C61420"/>
    <w:rsid w:val="00C635CA"/>
    <w:rsid w:val="00C63EBC"/>
    <w:rsid w:val="00C662D0"/>
    <w:rsid w:val="00C676DD"/>
    <w:rsid w:val="00C72BD8"/>
    <w:rsid w:val="00C7376A"/>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6E9C"/>
    <w:rsid w:val="00CA7B44"/>
    <w:rsid w:val="00CB1DF6"/>
    <w:rsid w:val="00CB370A"/>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4E8E"/>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5B4A"/>
    <w:rsid w:val="00DE6003"/>
    <w:rsid w:val="00DE61EC"/>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47F53"/>
    <w:rsid w:val="00E516AB"/>
    <w:rsid w:val="00E52B8C"/>
    <w:rsid w:val="00E5355B"/>
    <w:rsid w:val="00E536C1"/>
    <w:rsid w:val="00E5416A"/>
    <w:rsid w:val="00E55AAA"/>
    <w:rsid w:val="00E55B85"/>
    <w:rsid w:val="00E56CFB"/>
    <w:rsid w:val="00E573FC"/>
    <w:rsid w:val="00E57470"/>
    <w:rsid w:val="00E60863"/>
    <w:rsid w:val="00E631D8"/>
    <w:rsid w:val="00E6340D"/>
    <w:rsid w:val="00E65FEF"/>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0AD4"/>
    <w:rsid w:val="00F21BD2"/>
    <w:rsid w:val="00F22ADB"/>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4560E"/>
    <w:rsid w:val="00F46175"/>
    <w:rsid w:val="00F50247"/>
    <w:rsid w:val="00F52B46"/>
    <w:rsid w:val="00F545B1"/>
    <w:rsid w:val="00F5663E"/>
    <w:rsid w:val="00F6141B"/>
    <w:rsid w:val="00F62B05"/>
    <w:rsid w:val="00F62ED4"/>
    <w:rsid w:val="00F66628"/>
    <w:rsid w:val="00F66A43"/>
    <w:rsid w:val="00F72868"/>
    <w:rsid w:val="00F74AA1"/>
    <w:rsid w:val="00F76002"/>
    <w:rsid w:val="00F77815"/>
    <w:rsid w:val="00F80D5C"/>
    <w:rsid w:val="00F8191E"/>
    <w:rsid w:val="00F82D21"/>
    <w:rsid w:val="00F83521"/>
    <w:rsid w:val="00F835B3"/>
    <w:rsid w:val="00F8688B"/>
    <w:rsid w:val="00F92384"/>
    <w:rsid w:val="00F92846"/>
    <w:rsid w:val="00F92EC4"/>
    <w:rsid w:val="00F9656A"/>
    <w:rsid w:val="00F97F45"/>
    <w:rsid w:val="00FA2501"/>
    <w:rsid w:val="00FA3DBA"/>
    <w:rsid w:val="00FA3F41"/>
    <w:rsid w:val="00FA78AE"/>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D056C"/>
    <w:rsid w:val="00FD21CA"/>
    <w:rsid w:val="00FD542E"/>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123466"/>
  <w15:chartTrackingRefBased/>
  <w15:docId w15:val="{E2293B5D-BFA8-4586-89D9-347F6E50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6C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2023-05-03T08:57:00Z</cp:lastPrinted>
  <dcterms:created xsi:type="dcterms:W3CDTF">2026-06-10T14:22:00Z</dcterms:created>
  <dcterms:modified xsi:type="dcterms:W3CDTF">2026-06-10T14:22:00Z</dcterms:modified>
</cp:coreProperties>
</file>