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14:paraId="584F6BF8" w14:textId="77777777" w:rsidTr="00D34A7F">
        <w:tblPrEx>
          <w:tblCellMar>
            <w:top w:w="0" w:type="dxa"/>
            <w:bottom w:w="0" w:type="dxa"/>
          </w:tblCellMar>
        </w:tblPrEx>
        <w:trPr>
          <w:trHeight w:val="522"/>
        </w:trPr>
        <w:tc>
          <w:tcPr>
            <w:tcW w:w="1560" w:type="dxa"/>
            <w:tcBorders>
              <w:top w:val="double" w:sz="6" w:space="0" w:color="auto"/>
              <w:bottom w:val="single" w:sz="4" w:space="0" w:color="auto"/>
            </w:tcBorders>
          </w:tcPr>
          <w:p w14:paraId="5683E5D3" w14:textId="77777777" w:rsidR="00687A67" w:rsidRPr="0059407F" w:rsidRDefault="006118E1" w:rsidP="006E5910">
            <w:pPr>
              <w:spacing w:line="211" w:lineRule="auto"/>
              <w:rPr>
                <w:b/>
                <w:sz w:val="18"/>
                <w:szCs w:val="18"/>
              </w:rPr>
            </w:pPr>
            <w:r w:rsidRPr="0059407F">
              <w:rPr>
                <w:b/>
                <w:sz w:val="18"/>
                <w:szCs w:val="18"/>
              </w:rPr>
              <w:t xml:space="preserve">Устройство </w:t>
            </w:r>
          </w:p>
          <w:p w14:paraId="1D14AB98" w14:textId="77777777" w:rsidR="003E67DF" w:rsidRPr="0059407F" w:rsidRDefault="006118E1" w:rsidP="006E591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14:paraId="3D0794D3" w14:textId="77777777" w:rsidR="0068369C" w:rsidRDefault="0068369C" w:rsidP="00CA6E9C">
            <w:pPr>
              <w:ind w:left="-17" w:right="-17"/>
              <w:rPr>
                <w:spacing w:val="-4"/>
                <w:sz w:val="18"/>
                <w:szCs w:val="18"/>
              </w:rPr>
            </w:pPr>
            <w:r w:rsidRPr="0068369C">
              <w:rPr>
                <w:spacing w:val="-4"/>
                <w:sz w:val="18"/>
                <w:szCs w:val="18"/>
              </w:rPr>
              <w:t>СН 5.08.01-2019</w:t>
            </w:r>
          </w:p>
          <w:p w14:paraId="66E53BBD" w14:textId="77777777" w:rsidR="003E67DF" w:rsidRPr="0068369C" w:rsidRDefault="003E67DF" w:rsidP="00CA6E9C">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14:paraId="0331C0BE" w14:textId="77777777" w:rsidR="003E67DF" w:rsidRPr="0059407F" w:rsidRDefault="003A4F01" w:rsidP="00E3297A">
            <w:pPr>
              <w:spacing w:line="204"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14:paraId="26BBEEE6" w14:textId="77777777" w:rsidR="00687A67" w:rsidRPr="0059407F" w:rsidRDefault="00687A67" w:rsidP="00E3297A">
            <w:pPr>
              <w:spacing w:line="204" w:lineRule="auto"/>
              <w:ind w:right="-17"/>
              <w:jc w:val="both"/>
              <w:rPr>
                <w:sz w:val="18"/>
                <w:szCs w:val="18"/>
              </w:rPr>
            </w:pPr>
            <w:r w:rsidRPr="0059407F">
              <w:rPr>
                <w:sz w:val="18"/>
                <w:szCs w:val="18"/>
              </w:rPr>
              <w:t>Кровли из мелкоштучных материалов.</w:t>
            </w:r>
          </w:p>
          <w:p w14:paraId="12C8B80A" w14:textId="77777777" w:rsidR="003E67DF" w:rsidRPr="0059407F" w:rsidRDefault="003A4F01" w:rsidP="00E3297A">
            <w:pPr>
              <w:spacing w:line="204"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14:paraId="394910E1" w14:textId="77777777" w:rsidR="003A4F01" w:rsidRPr="0059407F" w:rsidRDefault="003A4F01" w:rsidP="00E3297A">
            <w:pPr>
              <w:spacing w:line="204"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14:paraId="431958E3" w14:textId="77777777" w:rsidR="003E67DF" w:rsidRPr="0059407F" w:rsidRDefault="003E67DF" w:rsidP="00CA6E9C">
            <w:pPr>
              <w:ind w:left="-17" w:right="-17"/>
              <w:rPr>
                <w:sz w:val="18"/>
                <w:szCs w:val="18"/>
              </w:rPr>
            </w:pPr>
            <w:r w:rsidRPr="0059407F">
              <w:rPr>
                <w:sz w:val="18"/>
                <w:szCs w:val="18"/>
              </w:rPr>
              <w:t>СТБ 1992-2009</w:t>
            </w:r>
          </w:p>
          <w:p w14:paraId="3E73CB71" w14:textId="77777777" w:rsidR="003E67DF" w:rsidRPr="0059407F" w:rsidRDefault="003E67DF" w:rsidP="00CA6E9C">
            <w:pPr>
              <w:ind w:left="-17" w:right="-17"/>
              <w:rPr>
                <w:sz w:val="18"/>
                <w:szCs w:val="18"/>
              </w:rPr>
            </w:pPr>
            <w:r w:rsidRPr="0059407F">
              <w:rPr>
                <w:sz w:val="18"/>
                <w:szCs w:val="18"/>
              </w:rPr>
              <w:t>СТБ 2040-2010</w:t>
            </w:r>
          </w:p>
          <w:p w14:paraId="7B5072C2" w14:textId="77777777" w:rsidR="003E67DF" w:rsidRPr="0059407F" w:rsidRDefault="003E67DF" w:rsidP="00CA6E9C">
            <w:pPr>
              <w:ind w:left="-17" w:right="-17"/>
              <w:rPr>
                <w:sz w:val="18"/>
                <w:szCs w:val="18"/>
              </w:rPr>
            </w:pPr>
          </w:p>
        </w:tc>
      </w:tr>
      <w:tr w:rsidR="003E67DF" w:rsidRPr="0059407F" w14:paraId="73807289" w14:textId="77777777" w:rsidTr="00D34A7F">
        <w:tblPrEx>
          <w:tblCellMar>
            <w:top w:w="0" w:type="dxa"/>
            <w:bottom w:w="0" w:type="dxa"/>
          </w:tblCellMar>
        </w:tblPrEx>
        <w:trPr>
          <w:trHeight w:val="522"/>
        </w:trPr>
        <w:tc>
          <w:tcPr>
            <w:tcW w:w="1560" w:type="dxa"/>
            <w:tcBorders>
              <w:top w:val="double" w:sz="6" w:space="0" w:color="auto"/>
              <w:bottom w:val="single" w:sz="4" w:space="0" w:color="auto"/>
            </w:tcBorders>
          </w:tcPr>
          <w:p w14:paraId="79EDEDB8" w14:textId="77777777" w:rsidR="00651279" w:rsidRPr="0059407F" w:rsidRDefault="003E67DF" w:rsidP="006E5910">
            <w:pPr>
              <w:spacing w:line="211" w:lineRule="auto"/>
              <w:rPr>
                <w:b/>
                <w:sz w:val="18"/>
                <w:szCs w:val="18"/>
              </w:rPr>
            </w:pPr>
            <w:r w:rsidRPr="0059407F">
              <w:rPr>
                <w:b/>
                <w:sz w:val="18"/>
                <w:szCs w:val="18"/>
              </w:rPr>
              <w:br w:type="page"/>
            </w:r>
            <w:r w:rsidRPr="0059407F">
              <w:rPr>
                <w:b/>
                <w:sz w:val="18"/>
                <w:szCs w:val="18"/>
              </w:rPr>
              <w:br w:type="page"/>
              <w:t xml:space="preserve">Устройство </w:t>
            </w:r>
          </w:p>
          <w:p w14:paraId="37C5A9E0" w14:textId="77777777" w:rsidR="003E67DF" w:rsidRPr="0059407F" w:rsidRDefault="003E67DF" w:rsidP="006E591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14:paraId="3512BDEF" w14:textId="77777777" w:rsidR="003E67DF" w:rsidRPr="00931BBB" w:rsidRDefault="003E67DF" w:rsidP="00931BBB">
            <w:pPr>
              <w:ind w:left="-17" w:right="-63"/>
              <w:rPr>
                <w:spacing w:val="-4"/>
                <w:sz w:val="18"/>
                <w:szCs w:val="18"/>
              </w:rPr>
            </w:pPr>
            <w:r w:rsidRPr="00931BBB">
              <w:rPr>
                <w:spacing w:val="-4"/>
                <w:sz w:val="18"/>
                <w:szCs w:val="18"/>
              </w:rPr>
              <w:t>ТКП 45-5.08-75-2007</w:t>
            </w:r>
          </w:p>
          <w:p w14:paraId="2B0D3F36" w14:textId="77777777" w:rsidR="003E67DF" w:rsidRPr="0059407F" w:rsidRDefault="003E67DF" w:rsidP="00CA6E9C">
            <w:pPr>
              <w:ind w:left="-17" w:right="-17"/>
              <w:rPr>
                <w:sz w:val="18"/>
                <w:szCs w:val="18"/>
              </w:rPr>
            </w:pPr>
            <w:r w:rsidRPr="0059407F">
              <w:rPr>
                <w:sz w:val="18"/>
                <w:szCs w:val="18"/>
              </w:rPr>
              <w:t>СТБ 1846-2008</w:t>
            </w:r>
          </w:p>
          <w:p w14:paraId="363EB5BD" w14:textId="77777777" w:rsidR="003E67DF" w:rsidRPr="0059407F" w:rsidRDefault="003E67DF" w:rsidP="00CA6E9C">
            <w:pPr>
              <w:ind w:left="-17" w:right="-17"/>
              <w:rPr>
                <w:sz w:val="18"/>
                <w:szCs w:val="18"/>
              </w:rPr>
            </w:pPr>
          </w:p>
        </w:tc>
        <w:tc>
          <w:tcPr>
            <w:tcW w:w="4394" w:type="dxa"/>
            <w:tcBorders>
              <w:top w:val="double" w:sz="6" w:space="0" w:color="auto"/>
              <w:bottom w:val="single" w:sz="4" w:space="0" w:color="auto"/>
            </w:tcBorders>
          </w:tcPr>
          <w:p w14:paraId="1ECED334"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14:paraId="7F892690" w14:textId="77777777" w:rsidR="003E67DF" w:rsidRPr="0059407F" w:rsidRDefault="003E67DF" w:rsidP="00E3297A">
            <w:pPr>
              <w:spacing w:line="204"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14:paraId="4B9956C0"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14:paraId="54A1E814"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14:paraId="6251296B"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14:paraId="5EAEEC20" w14:textId="77777777" w:rsidR="00651279" w:rsidRPr="0059407F" w:rsidRDefault="00651279" w:rsidP="00E3297A">
            <w:pPr>
              <w:spacing w:line="204" w:lineRule="auto"/>
              <w:ind w:right="-17"/>
              <w:jc w:val="both"/>
              <w:rPr>
                <w:sz w:val="18"/>
                <w:szCs w:val="18"/>
              </w:rPr>
            </w:pPr>
            <w:r w:rsidRPr="0059407F">
              <w:rPr>
                <w:sz w:val="18"/>
                <w:szCs w:val="18"/>
              </w:rPr>
              <w:t>Устройство сопряжения изоляции с инженерными коммуникациями.</w:t>
            </w:r>
          </w:p>
          <w:p w14:paraId="77A563EF" w14:textId="77777777" w:rsidR="00651279" w:rsidRPr="0059407F" w:rsidRDefault="00651279" w:rsidP="00E3297A">
            <w:pPr>
              <w:spacing w:line="204"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14:paraId="1EF7BFA3" w14:textId="77777777" w:rsidR="00651279" w:rsidRPr="0059407F" w:rsidRDefault="00651279" w:rsidP="00E3297A">
            <w:pPr>
              <w:spacing w:line="204"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14:paraId="217F94C7" w14:textId="77777777" w:rsidR="002251A3" w:rsidRPr="0059407F" w:rsidRDefault="003E67DF" w:rsidP="00E3297A">
            <w:pPr>
              <w:spacing w:line="204"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14:paraId="367B517D" w14:textId="77777777" w:rsidR="003E67DF" w:rsidRPr="0059407F" w:rsidRDefault="003E67DF" w:rsidP="00CA6E9C">
            <w:pPr>
              <w:ind w:left="-17" w:right="-17"/>
              <w:rPr>
                <w:sz w:val="18"/>
                <w:szCs w:val="18"/>
              </w:rPr>
            </w:pPr>
            <w:r w:rsidRPr="0059407F">
              <w:rPr>
                <w:sz w:val="18"/>
                <w:szCs w:val="18"/>
              </w:rPr>
              <w:t xml:space="preserve">СТБ 1846-2008 </w:t>
            </w:r>
          </w:p>
          <w:p w14:paraId="33F1EEEB" w14:textId="77777777" w:rsidR="003E67DF" w:rsidRPr="0059407F" w:rsidRDefault="003E67DF" w:rsidP="00CA6E9C">
            <w:pPr>
              <w:ind w:left="-17" w:right="-17"/>
              <w:rPr>
                <w:sz w:val="18"/>
                <w:szCs w:val="18"/>
              </w:rPr>
            </w:pPr>
          </w:p>
          <w:p w14:paraId="63678449" w14:textId="77777777" w:rsidR="003E67DF" w:rsidRPr="0059407F" w:rsidRDefault="003E67DF" w:rsidP="00CA6E9C">
            <w:pPr>
              <w:ind w:left="-17" w:right="-17"/>
              <w:rPr>
                <w:sz w:val="18"/>
                <w:szCs w:val="18"/>
              </w:rPr>
            </w:pPr>
          </w:p>
          <w:p w14:paraId="154AD956" w14:textId="77777777" w:rsidR="003E67DF" w:rsidRPr="0059407F" w:rsidRDefault="003E67DF" w:rsidP="00CA6E9C">
            <w:pPr>
              <w:ind w:left="-17" w:right="-17"/>
              <w:rPr>
                <w:sz w:val="18"/>
                <w:szCs w:val="18"/>
              </w:rPr>
            </w:pPr>
          </w:p>
        </w:tc>
      </w:tr>
    </w:tbl>
    <w:p w14:paraId="45755AA9" w14:textId="77777777" w:rsidR="00B857B6" w:rsidRPr="00D801E8" w:rsidRDefault="00B857B6" w:rsidP="00E573FC">
      <w:bookmarkStart w:id="0" w:name="_GoBack"/>
      <w:bookmarkEnd w:id="0"/>
    </w:p>
    <w:sectPr w:rsidR="00B857B6" w:rsidRPr="00D801E8" w:rsidSect="008B2683">
      <w:headerReference w:type="even" r:id="rId7"/>
      <w:headerReference w:type="default" r:id="rId8"/>
      <w:footerReference w:type="default" r:id="rId9"/>
      <w:pgSz w:w="11906" w:h="16838"/>
      <w:pgMar w:top="3856" w:right="992" w:bottom="1843" w:left="1304" w:header="720" w:footer="538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255FA" w14:textId="77777777" w:rsidR="0012149F" w:rsidRDefault="0012149F">
      <w:r>
        <w:separator/>
      </w:r>
    </w:p>
  </w:endnote>
  <w:endnote w:type="continuationSeparator" w:id="0">
    <w:p w14:paraId="3BF4F423" w14:textId="77777777" w:rsidR="0012149F" w:rsidRDefault="00121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17E9F" w14:textId="77777777" w:rsidR="00611FB0" w:rsidRDefault="00611FB0" w:rsidP="004233F0">
    <w:pPr>
      <w:ind w:firstLine="426"/>
      <w:jc w:val="both"/>
      <w:rPr>
        <w:sz w:val="16"/>
        <w:szCs w:val="16"/>
      </w:rPr>
    </w:pPr>
    <w:r>
      <w:rPr>
        <w:sz w:val="16"/>
        <w:szCs w:val="16"/>
      </w:rPr>
      <w:t>Руководитель организации</w:t>
    </w:r>
  </w:p>
  <w:p w14:paraId="7D838355"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39525189"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260EBFC6" w14:textId="242D50C2"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8B2683">
      <w:rPr>
        <w:sz w:val="28"/>
      </w:rPr>
      <w:t>М.В.Бот</w:t>
    </w:r>
  </w:p>
  <w:p w14:paraId="1EDFE1F4"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0DEC0B03"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23E66D" w14:textId="77777777" w:rsidR="0012149F" w:rsidRDefault="0012149F">
      <w:r>
        <w:separator/>
      </w:r>
    </w:p>
  </w:footnote>
  <w:footnote w:type="continuationSeparator" w:id="0">
    <w:p w14:paraId="53F9D47C" w14:textId="77777777" w:rsidR="0012149F" w:rsidRDefault="00121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2F867"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70D0368C"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4DE05" w14:textId="77777777" w:rsidR="00611FB0" w:rsidRDefault="00611FB0" w:rsidP="001E5318">
    <w:pPr>
      <w:ind w:right="360"/>
      <w:rPr>
        <w:sz w:val="24"/>
      </w:rPr>
    </w:pPr>
  </w:p>
  <w:p w14:paraId="3FB61E63" w14:textId="77777777" w:rsidR="00611FB0" w:rsidRDefault="00611FB0" w:rsidP="001E5318">
    <w:pPr>
      <w:ind w:right="360"/>
      <w:rPr>
        <w:sz w:val="24"/>
      </w:rPr>
    </w:pPr>
  </w:p>
  <w:p w14:paraId="48B89B20" w14:textId="623E644B" w:rsidR="00611FB0" w:rsidRPr="006C46EB" w:rsidRDefault="00611FB0" w:rsidP="00B966ED">
    <w:pPr>
      <w:ind w:left="4320"/>
      <w:rPr>
        <w:sz w:val="18"/>
        <w:szCs w:val="18"/>
      </w:rPr>
    </w:pPr>
    <w:r w:rsidRPr="006C46EB">
      <w:rPr>
        <w:b/>
        <w:sz w:val="18"/>
        <w:szCs w:val="18"/>
      </w:rPr>
      <w:t>Приложение</w:t>
    </w:r>
    <w:r w:rsidR="00D65C57">
      <w:rPr>
        <w:sz w:val="18"/>
        <w:szCs w:val="18"/>
      </w:rPr>
      <w:t xml:space="preserve"> </w:t>
    </w:r>
    <w:r w:rsidRPr="006C46EB">
      <w:rPr>
        <w:b/>
        <w:sz w:val="18"/>
        <w:szCs w:val="18"/>
      </w:rPr>
      <w:t xml:space="preserve"> </w:t>
    </w:r>
    <w:r w:rsidRPr="006C46EB">
      <w:rPr>
        <w:sz w:val="18"/>
        <w:szCs w:val="18"/>
      </w:rPr>
      <w:t>к свидетельству</w:t>
    </w:r>
  </w:p>
  <w:p w14:paraId="6D23E853" w14:textId="33F585C2" w:rsidR="00611FB0" w:rsidRPr="008B2683"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8B2683" w:rsidRPr="008B2683">
      <w:rPr>
        <w:sz w:val="28"/>
        <w:szCs w:val="28"/>
        <w:u w:val="single"/>
      </w:rPr>
      <w:t>2138</w:t>
    </w:r>
    <w:r w:rsidR="00BC72FA" w:rsidRPr="008B2683">
      <w:rPr>
        <w:sz w:val="28"/>
        <w:szCs w:val="28"/>
        <w:u w:val="single"/>
      </w:rPr>
      <w:t>-202</w:t>
    </w:r>
    <w:r w:rsidR="00C92272" w:rsidRPr="008B2683">
      <w:rPr>
        <w:sz w:val="28"/>
        <w:szCs w:val="28"/>
        <w:u w:val="single"/>
      </w:rPr>
      <w:t>1</w:t>
    </w:r>
    <w:r w:rsidRPr="008B2683">
      <w:rPr>
        <w:sz w:val="28"/>
        <w:u w:val="single"/>
      </w:rPr>
      <w:t xml:space="preserve">                          </w:t>
    </w:r>
  </w:p>
  <w:p w14:paraId="15949FDB" w14:textId="77777777" w:rsidR="00611FB0" w:rsidRPr="008B2683" w:rsidRDefault="00611FB0" w:rsidP="00C06D89">
    <w:pPr>
      <w:rPr>
        <w:sz w:val="2"/>
      </w:rPr>
    </w:pPr>
    <w:r w:rsidRPr="008B2683">
      <w:rPr>
        <w:sz w:val="28"/>
      </w:rPr>
      <w:tab/>
    </w:r>
    <w:r w:rsidRPr="008B2683">
      <w:rPr>
        <w:sz w:val="28"/>
      </w:rPr>
      <w:tab/>
    </w:r>
    <w:r w:rsidRPr="008B2683">
      <w:rPr>
        <w:sz w:val="28"/>
      </w:rPr>
      <w:tab/>
    </w:r>
    <w:r w:rsidRPr="008B2683">
      <w:rPr>
        <w:sz w:val="28"/>
      </w:rPr>
      <w:tab/>
    </w:r>
    <w:r w:rsidRPr="008B2683">
      <w:rPr>
        <w:sz w:val="28"/>
      </w:rPr>
      <w:tab/>
    </w:r>
    <w:r w:rsidRPr="008B2683">
      <w:rPr>
        <w:sz w:val="28"/>
      </w:rPr>
      <w:tab/>
    </w:r>
    <w:r w:rsidRPr="008B2683">
      <w:rPr>
        <w:sz w:val="28"/>
      </w:rPr>
      <w:tab/>
    </w:r>
    <w:r w:rsidRPr="008B2683">
      <w:rPr>
        <w:sz w:val="4"/>
      </w:rPr>
      <w:t xml:space="preserve">  </w:t>
    </w:r>
  </w:p>
  <w:p w14:paraId="01C55706" w14:textId="69478DF6" w:rsidR="00611FB0" w:rsidRPr="00E510FF" w:rsidRDefault="00611FB0" w:rsidP="00C06D89">
    <w:pPr>
      <w:rPr>
        <w:sz w:val="28"/>
        <w:u w:val="single"/>
      </w:rPr>
    </w:pPr>
    <w:r w:rsidRPr="008B2683">
      <w:rPr>
        <w:sz w:val="28"/>
      </w:rPr>
      <w:tab/>
    </w:r>
    <w:r w:rsidRPr="008B2683">
      <w:rPr>
        <w:sz w:val="28"/>
      </w:rPr>
      <w:tab/>
    </w:r>
    <w:r w:rsidRPr="008B2683">
      <w:rPr>
        <w:sz w:val="28"/>
      </w:rPr>
      <w:tab/>
    </w:r>
    <w:r w:rsidRPr="008B2683">
      <w:rPr>
        <w:sz w:val="28"/>
      </w:rPr>
      <w:tab/>
    </w:r>
    <w:r w:rsidRPr="008B2683">
      <w:rPr>
        <w:sz w:val="28"/>
      </w:rPr>
      <w:tab/>
    </w:r>
    <w:r w:rsidRPr="008B2683">
      <w:rPr>
        <w:sz w:val="28"/>
      </w:rPr>
      <w:tab/>
    </w:r>
    <w:r w:rsidRPr="008B2683">
      <w:rPr>
        <w:sz w:val="18"/>
        <w:szCs w:val="18"/>
      </w:rPr>
      <w:t xml:space="preserve">от </w:t>
    </w:r>
    <w:r w:rsidRPr="008B2683">
      <w:rPr>
        <w:sz w:val="24"/>
        <w:szCs w:val="24"/>
      </w:rPr>
      <w:t>«</w:t>
    </w:r>
    <w:r w:rsidRPr="008B2683">
      <w:rPr>
        <w:sz w:val="24"/>
        <w:szCs w:val="24"/>
        <w:u w:val="single"/>
      </w:rPr>
      <w:t xml:space="preserve"> </w:t>
    </w:r>
    <w:r w:rsidR="008B2683" w:rsidRPr="008B2683">
      <w:rPr>
        <w:sz w:val="28"/>
        <w:u w:val="single"/>
      </w:rPr>
      <w:t>14</w:t>
    </w:r>
    <w:r w:rsidRPr="008B2683">
      <w:rPr>
        <w:sz w:val="28"/>
        <w:u w:val="single"/>
      </w:rPr>
      <w:t xml:space="preserve"> </w:t>
    </w:r>
    <w:r w:rsidRPr="008B2683">
      <w:rPr>
        <w:sz w:val="24"/>
        <w:szCs w:val="24"/>
      </w:rPr>
      <w:t>»</w:t>
    </w:r>
    <w:r w:rsidRPr="008B2683">
      <w:rPr>
        <w:sz w:val="28"/>
        <w:u w:val="single"/>
      </w:rPr>
      <w:t xml:space="preserve"> </w:t>
    </w:r>
    <w:r w:rsidR="008B2683" w:rsidRPr="008B2683">
      <w:rPr>
        <w:sz w:val="28"/>
        <w:u w:val="single"/>
      </w:rPr>
      <w:t>сентября</w:t>
    </w:r>
    <w:r w:rsidRPr="008B2683">
      <w:rPr>
        <w:sz w:val="28"/>
        <w:u w:val="single"/>
      </w:rPr>
      <w:t xml:space="preserve">  </w:t>
    </w:r>
    <w:r w:rsidRPr="008B2683">
      <w:rPr>
        <w:sz w:val="18"/>
        <w:szCs w:val="18"/>
      </w:rPr>
      <w:t>20</w:t>
    </w:r>
    <w:r w:rsidRPr="008B2683">
      <w:rPr>
        <w:sz w:val="28"/>
        <w:szCs w:val="28"/>
        <w:u w:val="single"/>
      </w:rPr>
      <w:t xml:space="preserve"> </w:t>
    </w:r>
    <w:r w:rsidR="00BC72FA" w:rsidRPr="008B2683">
      <w:rPr>
        <w:sz w:val="28"/>
        <w:szCs w:val="28"/>
        <w:u w:val="single"/>
      </w:rPr>
      <w:t>2</w:t>
    </w:r>
    <w:r w:rsidR="00C92272" w:rsidRPr="008B2683">
      <w:rPr>
        <w:sz w:val="28"/>
        <w:szCs w:val="28"/>
        <w:u w:val="single"/>
      </w:rPr>
      <w:t>1</w:t>
    </w:r>
    <w:r w:rsidRPr="008B2683">
      <w:rPr>
        <w:sz w:val="28"/>
        <w:szCs w:val="28"/>
        <w:u w:val="single"/>
      </w:rPr>
      <w:t xml:space="preserve"> </w:t>
    </w:r>
    <w:r w:rsidRPr="008B2683">
      <w:rPr>
        <w:sz w:val="18"/>
        <w:szCs w:val="18"/>
      </w:rPr>
      <w:t>г.,</w:t>
    </w:r>
    <w:r w:rsidRPr="006C46EB">
      <w:rPr>
        <w:sz w:val="18"/>
        <w:szCs w:val="18"/>
      </w:rPr>
      <w:t xml:space="preserve">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C42564">
      <w:rPr>
        <w:rStyle w:val="ab"/>
        <w:noProof/>
        <w:sz w:val="28"/>
        <w:szCs w:val="28"/>
        <w:u w:val="single"/>
      </w:rPr>
      <w:t>6</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C42564">
      <w:rPr>
        <w:rStyle w:val="ab"/>
        <w:noProof/>
        <w:sz w:val="28"/>
        <w:szCs w:val="28"/>
        <w:u w:val="single"/>
      </w:rPr>
      <w:t>4</w:t>
    </w:r>
    <w:r w:rsidRPr="006C46EB">
      <w:rPr>
        <w:rStyle w:val="ab"/>
        <w:sz w:val="28"/>
        <w:szCs w:val="28"/>
        <w:u w:val="single"/>
      </w:rPr>
      <w:fldChar w:fldCharType="end"/>
    </w:r>
    <w:r w:rsidRPr="00833F06">
      <w:rPr>
        <w:sz w:val="28"/>
        <w:u w:val="single"/>
      </w:rPr>
      <w:t xml:space="preserve">  </w:t>
    </w:r>
  </w:p>
  <w:p w14:paraId="0AA83914" w14:textId="77777777" w:rsidR="00611FB0" w:rsidRPr="006805F8" w:rsidRDefault="00611FB0" w:rsidP="00C06D89">
    <w:pPr>
      <w:rPr>
        <w:sz w:val="22"/>
      </w:rPr>
    </w:pPr>
  </w:p>
  <w:p w14:paraId="72A27B13" w14:textId="77777777" w:rsidR="00611FB0" w:rsidRPr="00BA10DD" w:rsidRDefault="00611FB0" w:rsidP="00A27EC3">
    <w:pPr>
      <w:jc w:val="center"/>
      <w:rPr>
        <w:sz w:val="8"/>
        <w:szCs w:val="8"/>
      </w:rPr>
    </w:pPr>
    <w:r>
      <w:rPr>
        <w:sz w:val="32"/>
        <w:szCs w:val="32"/>
      </w:rPr>
      <w:t>ОБЛАСТЬ ТЕХНИЧЕСКОЙ КОМПЕТЕНТНОСТИ</w:t>
    </w:r>
  </w:p>
  <w:p w14:paraId="5E586B52" w14:textId="4F77C150" w:rsidR="00611FB0" w:rsidRDefault="008B2683"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63B9B0B7" wp14:editId="1D689062">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42B84"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011A1B35" w14:textId="0E1DAF31" w:rsidR="00611FB0" w:rsidRPr="00E25503" w:rsidRDefault="00611FB0" w:rsidP="00FC2891">
    <w:pPr>
      <w:jc w:val="center"/>
      <w:rPr>
        <w:sz w:val="32"/>
        <w:szCs w:val="32"/>
      </w:rPr>
    </w:pPr>
    <w:r w:rsidRPr="008B2683">
      <w:rPr>
        <w:sz w:val="32"/>
        <w:szCs w:val="32"/>
      </w:rPr>
      <w:t>ООО «</w:t>
    </w:r>
    <w:r w:rsidR="008B2683" w:rsidRPr="008B2683">
      <w:rPr>
        <w:sz w:val="32"/>
        <w:szCs w:val="32"/>
      </w:rPr>
      <w:t>Декодом Эксперт</w:t>
    </w:r>
    <w:r w:rsidRPr="008B2683">
      <w:rPr>
        <w:sz w:val="32"/>
        <w:szCs w:val="32"/>
      </w:rPr>
      <w:t>»</w:t>
    </w:r>
  </w:p>
  <w:p w14:paraId="619281BD" w14:textId="3CF08E45" w:rsidR="00611FB0" w:rsidRDefault="008B2683"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65BD459A" wp14:editId="15F6ED0B">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EDC61"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3E573BA7" w14:textId="77777777">
      <w:trPr>
        <w:trHeight w:val="534"/>
      </w:trPr>
      <w:tc>
        <w:tcPr>
          <w:tcW w:w="1560" w:type="dxa"/>
          <w:shd w:val="clear" w:color="auto" w:fill="auto"/>
        </w:tcPr>
        <w:p w14:paraId="4C88266C"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1E36DEB8"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3A0AF862"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51E7A2A3"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339859D9"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2683"/>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9C91EF3"/>
  <w15:chartTrackingRefBased/>
  <w15:docId w15:val="{F7090F6E-D924-4538-BA66-066A8426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154</Words>
  <Characters>881</Characters>
  <Application>Microsoft Office Word</Application>
  <DocSecurity>4</DocSecurity>
  <Lines>7</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2019-03-12T08:50:00Z</cp:lastPrinted>
  <dcterms:created xsi:type="dcterms:W3CDTF">2026-06-11T05:54:00Z</dcterms:created>
  <dcterms:modified xsi:type="dcterms:W3CDTF">2026-06-11T05:54:00Z</dcterms:modified>
</cp:coreProperties>
</file>