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D1687F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</w:t>
            </w:r>
            <w:r w:rsidR="003F05A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3F05A4" w:rsidP="003F05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1.03.14-2024</w:t>
            </w:r>
            <w:r w:rsidR="00D1687F" w:rsidRPr="00D1687F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  <w:p w:rsidR="00FF1C97" w:rsidRPr="00D1687F" w:rsidRDefault="00FF1C97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 5.14)</w:t>
            </w:r>
          </w:p>
        </w:tc>
      </w:tr>
      <w:tr w:rsidR="00FF1C97" w:rsidRPr="00B7735F" w:rsidTr="00FF1C9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0"/>
        </w:trPr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FF1C97" w:rsidRPr="00B7735F" w:rsidRDefault="00FF1C97" w:rsidP="00256346">
            <w:pPr>
              <w:widowControl w:val="0"/>
              <w:spacing w:line="180" w:lineRule="auto"/>
            </w:pPr>
            <w:r w:rsidRPr="00B7735F">
              <w:br w:type="page"/>
              <w:t>Монтаж внутренних инженерных систем зданий и сооружений</w:t>
            </w:r>
          </w:p>
          <w:p w:rsidR="00FF1C97" w:rsidRPr="00B7735F" w:rsidRDefault="00FF1C97" w:rsidP="00256346">
            <w:pPr>
              <w:widowControl w:val="0"/>
              <w:spacing w:line="18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F1C97" w:rsidRDefault="00FF1C97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1.03.02-2020</w:t>
            </w:r>
          </w:p>
          <w:p w:rsidR="00FF1C97" w:rsidRPr="00B7735F" w:rsidRDefault="00FF1C97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FF1C97" w:rsidRPr="00B7735F" w:rsidRDefault="00FF1C97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FF1C97" w:rsidRPr="00B7735F" w:rsidRDefault="00FF1C97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FF1C97" w:rsidRPr="0092063B" w:rsidTr="007156D1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97" w:rsidRPr="00B9702D" w:rsidRDefault="00FF1C97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4.03.01-2020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C97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FF1C97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СТБ2069-2010</w:t>
            </w:r>
          </w:p>
        </w:tc>
      </w:tr>
      <w:tr w:rsidR="00FF1C97" w:rsidRPr="0092063B" w:rsidTr="007156D1">
        <w:trPr>
          <w:cantSplit/>
          <w:trHeight w:val="29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97" w:rsidRPr="00B9702D" w:rsidRDefault="00FF1C97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97" w:rsidRPr="00B9702D" w:rsidRDefault="00FF1C97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74" w:rsidRDefault="00081A74">
      <w:r>
        <w:separator/>
      </w:r>
    </w:p>
  </w:endnote>
  <w:endnote w:type="continuationSeparator" w:id="0">
    <w:p w:rsidR="00081A74" w:rsidRDefault="0008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97" w:rsidRDefault="00FF1C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E817E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97" w:rsidRDefault="00FF1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74" w:rsidRDefault="00081A74">
      <w:r>
        <w:separator/>
      </w:r>
    </w:p>
  </w:footnote>
  <w:footnote w:type="continuationSeparator" w:id="0">
    <w:p w:rsidR="00081A74" w:rsidRDefault="0008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97" w:rsidRDefault="00FF1C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FF1C9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17ED">
            <w:rPr>
              <w:sz w:val="24"/>
            </w:rPr>
            <w:t>70</w:t>
          </w:r>
          <w:r w:rsidR="00FF1C97">
            <w:rPr>
              <w:sz w:val="24"/>
            </w:rPr>
            <w:t>63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FF1C97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FF1C9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81A74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81A74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FF1C9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FF1C97">
            <w:rPr>
              <w:b/>
              <w:bCs/>
              <w:sz w:val="28"/>
              <w:szCs w:val="28"/>
              <w:u w:val="single"/>
            </w:rPr>
            <w:t>ДиГазС</w:t>
          </w:r>
          <w:bookmarkStart w:id="0" w:name="_GoBack"/>
          <w:bookmarkEnd w:id="0"/>
          <w:r w:rsidR="00FF1C97">
            <w:rPr>
              <w:b/>
              <w:bCs/>
              <w:sz w:val="28"/>
              <w:szCs w:val="28"/>
              <w:u w:val="single"/>
            </w:rPr>
            <w:t>ервис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97" w:rsidRDefault="00FF1C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1A74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56346"/>
    <w:rsid w:val="00256FF6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0034"/>
    <w:rsid w:val="003B2622"/>
    <w:rsid w:val="003B3E55"/>
    <w:rsid w:val="003B49D4"/>
    <w:rsid w:val="003B6D65"/>
    <w:rsid w:val="003C15C7"/>
    <w:rsid w:val="003C60E0"/>
    <w:rsid w:val="003F05A4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32CE8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5577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1C97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6A416"/>
  <w15:chartTrackingRefBased/>
  <w15:docId w15:val="{38033EF6-A0B7-4434-8F7D-9B102298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748E24-A730-4266-82EA-B453FD82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2024-07-19T08:41:00Z</cp:lastPrinted>
  <dcterms:created xsi:type="dcterms:W3CDTF">2026-06-11T14:28:00Z</dcterms:created>
  <dcterms:modified xsi:type="dcterms:W3CDTF">2026-06-11T14:28:00Z</dcterms:modified>
</cp:coreProperties>
</file>