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132CD0EC" w14:textId="77777777" w:rsidTr="00010B6F">
        <w:tc>
          <w:tcPr>
            <w:tcW w:w="1560" w:type="dxa"/>
            <w:vMerge w:val="restart"/>
            <w:tcBorders>
              <w:top w:val="single" w:sz="4" w:space="0" w:color="000000"/>
              <w:left w:val="single" w:sz="4" w:space="0" w:color="000000"/>
              <w:right w:val="single" w:sz="4" w:space="0" w:color="000000"/>
            </w:tcBorders>
            <w:hideMark/>
          </w:tcPr>
          <w:p w14:paraId="5DB1CA1D" w14:textId="77777777" w:rsidR="00010B6F" w:rsidRPr="00B32D43" w:rsidRDefault="00010B6F" w:rsidP="00C63958">
            <w:pPr>
              <w:ind w:right="-108"/>
              <w:rPr>
                <w:b/>
                <w:sz w:val="18"/>
                <w:szCs w:val="18"/>
              </w:rPr>
            </w:pPr>
            <w:r w:rsidRPr="00B32D43">
              <w:rPr>
                <w:b/>
                <w:sz w:val="18"/>
                <w:szCs w:val="18"/>
              </w:rPr>
              <w:t xml:space="preserve">Земляные </w:t>
            </w:r>
          </w:p>
          <w:p w14:paraId="08A39C05" w14:textId="77777777" w:rsidR="00010B6F" w:rsidRPr="00B32D43" w:rsidRDefault="00010B6F" w:rsidP="00C63958">
            <w:pPr>
              <w:ind w:right="-108"/>
              <w:rPr>
                <w:b/>
                <w:sz w:val="18"/>
                <w:szCs w:val="18"/>
              </w:rPr>
            </w:pPr>
            <w:r w:rsidRPr="00B32D43">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07A52B5C" w14:textId="77777777" w:rsidR="005A0371" w:rsidRDefault="005A0371" w:rsidP="005A0371">
            <w:pPr>
              <w:ind w:left="-57" w:right="-57"/>
              <w:rPr>
                <w:sz w:val="18"/>
                <w:szCs w:val="18"/>
              </w:rPr>
            </w:pPr>
            <w:r w:rsidRPr="00DE2D39">
              <w:rPr>
                <w:sz w:val="18"/>
                <w:szCs w:val="18"/>
              </w:rPr>
              <w:t>СП 5.01.01-2023</w:t>
            </w:r>
          </w:p>
          <w:p w14:paraId="667D1D18" w14:textId="77777777" w:rsidR="005A0371" w:rsidRPr="00DE2D39" w:rsidRDefault="005A0371" w:rsidP="005A0371">
            <w:pPr>
              <w:ind w:left="-57" w:right="-57"/>
              <w:rPr>
                <w:sz w:val="18"/>
                <w:szCs w:val="18"/>
              </w:rPr>
            </w:pPr>
            <w:r w:rsidRPr="00DE2D39">
              <w:rPr>
                <w:sz w:val="18"/>
                <w:szCs w:val="18"/>
              </w:rPr>
              <w:t>СП 5.01.02-2023</w:t>
            </w:r>
          </w:p>
          <w:p w14:paraId="68D21628"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EA8E0B5" w14:textId="77777777" w:rsidR="005A0371" w:rsidRPr="00DE2D39" w:rsidRDefault="005A0371" w:rsidP="005A0371">
            <w:pPr>
              <w:ind w:right="-108"/>
              <w:rPr>
                <w:sz w:val="18"/>
                <w:szCs w:val="18"/>
              </w:rPr>
            </w:pPr>
            <w:r w:rsidRPr="00DE2D39">
              <w:rPr>
                <w:sz w:val="18"/>
                <w:szCs w:val="18"/>
              </w:rPr>
              <w:t xml:space="preserve">Вертикальная планировка, разработка выемок и </w:t>
            </w:r>
          </w:p>
          <w:p w14:paraId="0FC17A57" w14:textId="77777777" w:rsidR="005A0371" w:rsidRPr="00EB4F24" w:rsidRDefault="005A0371" w:rsidP="005A0371">
            <w:pPr>
              <w:ind w:right="-108"/>
              <w:rPr>
                <w:sz w:val="18"/>
                <w:szCs w:val="18"/>
              </w:rPr>
            </w:pPr>
            <w:r w:rsidRPr="00DE2D39">
              <w:rPr>
                <w:sz w:val="18"/>
                <w:szCs w:val="18"/>
              </w:rPr>
              <w:t>котл</w:t>
            </w:r>
            <w:r w:rsidRPr="00DE2D39">
              <w:rPr>
                <w:sz w:val="18"/>
                <w:szCs w:val="18"/>
              </w:rPr>
              <w:t>о</w:t>
            </w:r>
            <w:r w:rsidRPr="00DE2D39">
              <w:rPr>
                <w:sz w:val="18"/>
                <w:szCs w:val="18"/>
              </w:rPr>
              <w:t>ванов.</w:t>
            </w:r>
          </w:p>
          <w:p w14:paraId="0C7F1561" w14:textId="77777777" w:rsidR="005A0371" w:rsidRDefault="005A0371" w:rsidP="005A0371">
            <w:pPr>
              <w:ind w:right="-108"/>
              <w:rPr>
                <w:sz w:val="18"/>
                <w:szCs w:val="18"/>
              </w:rPr>
            </w:pPr>
            <w:r w:rsidRPr="00DE2D39">
              <w:rPr>
                <w:sz w:val="18"/>
                <w:szCs w:val="18"/>
              </w:rPr>
              <w:t xml:space="preserve">Водопонижение, организация поверхностного стока, </w:t>
            </w:r>
          </w:p>
          <w:p w14:paraId="0263DF71" w14:textId="77777777" w:rsidR="005A0371" w:rsidRPr="00DE2D39" w:rsidRDefault="005A0371" w:rsidP="005A0371">
            <w:pPr>
              <w:ind w:right="-108"/>
              <w:rPr>
                <w:sz w:val="18"/>
                <w:szCs w:val="18"/>
              </w:rPr>
            </w:pPr>
            <w:r w:rsidRPr="00DE2D39">
              <w:rPr>
                <w:sz w:val="18"/>
                <w:szCs w:val="18"/>
              </w:rPr>
              <w:t>дренаж.</w:t>
            </w:r>
          </w:p>
          <w:p w14:paraId="4C7FA42D" w14:textId="77777777" w:rsidR="00D15B42" w:rsidRDefault="005A0371" w:rsidP="00C63958">
            <w:pPr>
              <w:ind w:right="-108"/>
              <w:rPr>
                <w:sz w:val="18"/>
                <w:szCs w:val="18"/>
              </w:rPr>
            </w:pPr>
            <w:r>
              <w:rPr>
                <w:sz w:val="18"/>
                <w:szCs w:val="18"/>
              </w:rPr>
              <w:t>Устройство н</w:t>
            </w:r>
            <w:r w:rsidRPr="00DE2D39">
              <w:rPr>
                <w:sz w:val="18"/>
                <w:szCs w:val="18"/>
              </w:rPr>
              <w:t>асып</w:t>
            </w:r>
            <w:r>
              <w:rPr>
                <w:sz w:val="18"/>
                <w:szCs w:val="18"/>
              </w:rPr>
              <w:t>ей</w:t>
            </w:r>
            <w:r w:rsidRPr="00DE2D39">
              <w:rPr>
                <w:sz w:val="18"/>
                <w:szCs w:val="18"/>
              </w:rPr>
              <w:t xml:space="preserve"> и обратны</w:t>
            </w:r>
            <w:r>
              <w:rPr>
                <w:sz w:val="18"/>
                <w:szCs w:val="18"/>
              </w:rPr>
              <w:t>х</w:t>
            </w:r>
            <w:r w:rsidRPr="00DE2D39">
              <w:rPr>
                <w:sz w:val="18"/>
                <w:szCs w:val="18"/>
              </w:rPr>
              <w:t xml:space="preserve"> засып</w:t>
            </w:r>
            <w:r>
              <w:rPr>
                <w:sz w:val="18"/>
                <w:szCs w:val="18"/>
              </w:rPr>
              <w:t>о</w:t>
            </w:r>
            <w:r w:rsidRPr="00DE2D39">
              <w:rPr>
                <w:sz w:val="18"/>
                <w:szCs w:val="18"/>
              </w:rPr>
              <w:t>к.</w:t>
            </w:r>
          </w:p>
          <w:p w14:paraId="57CA400B" w14:textId="77777777" w:rsidR="005A0371" w:rsidRDefault="005A0371" w:rsidP="00C63958">
            <w:pPr>
              <w:ind w:right="-108"/>
              <w:rPr>
                <w:sz w:val="18"/>
                <w:szCs w:val="18"/>
              </w:rPr>
            </w:pPr>
          </w:p>
          <w:p w14:paraId="0507D3D8" w14:textId="77777777" w:rsidR="00A41DCD" w:rsidRPr="00B32D43" w:rsidRDefault="00A41DCD"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856C3E3" w14:textId="77777777" w:rsidR="005A0371" w:rsidRPr="00DE2D39" w:rsidRDefault="005A0371" w:rsidP="005A0371">
            <w:pPr>
              <w:ind w:left="-17" w:right="-108"/>
              <w:rPr>
                <w:sz w:val="18"/>
                <w:szCs w:val="18"/>
              </w:rPr>
            </w:pPr>
            <w:r w:rsidRPr="00DE2D39">
              <w:rPr>
                <w:sz w:val="18"/>
                <w:szCs w:val="18"/>
              </w:rPr>
              <w:t xml:space="preserve">СТБ 1164.0-2012 </w:t>
            </w:r>
          </w:p>
          <w:p w14:paraId="53A59AB4" w14:textId="77777777" w:rsidR="00010B6F" w:rsidRPr="00B32D43" w:rsidRDefault="00010B6F" w:rsidP="00C63958">
            <w:pPr>
              <w:ind w:right="-108"/>
              <w:rPr>
                <w:sz w:val="18"/>
                <w:szCs w:val="18"/>
              </w:rPr>
            </w:pPr>
          </w:p>
        </w:tc>
      </w:tr>
      <w:tr w:rsidR="00010B6F" w:rsidRPr="00B32D43" w14:paraId="02CF44A7" w14:textId="77777777" w:rsidTr="00010B6F">
        <w:tc>
          <w:tcPr>
            <w:tcW w:w="1560" w:type="dxa"/>
            <w:vMerge/>
            <w:tcBorders>
              <w:left w:val="single" w:sz="4" w:space="0" w:color="000000"/>
              <w:bottom w:val="single" w:sz="4" w:space="0" w:color="auto"/>
              <w:right w:val="single" w:sz="4" w:space="0" w:color="000000"/>
            </w:tcBorders>
            <w:hideMark/>
          </w:tcPr>
          <w:p w14:paraId="3957A5EE"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72857E24"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450D63" w14:textId="77777777" w:rsidR="00010B6F" w:rsidRPr="00B32D43" w:rsidRDefault="00010B6F" w:rsidP="00C63958">
            <w:pPr>
              <w:ind w:right="-108"/>
              <w:rPr>
                <w:sz w:val="18"/>
                <w:szCs w:val="18"/>
              </w:rPr>
            </w:pPr>
            <w:r w:rsidRPr="00B32D43">
              <w:rPr>
                <w:sz w:val="18"/>
                <w:szCs w:val="18"/>
              </w:rPr>
              <w:t xml:space="preserve">Коэффициент уплотнения грунта ускоренным методом </w:t>
            </w:r>
          </w:p>
          <w:p w14:paraId="221F4E6E" w14:textId="77777777" w:rsidR="00A41DCD" w:rsidRDefault="00010B6F" w:rsidP="00C63958">
            <w:pPr>
              <w:ind w:right="-108"/>
              <w:rPr>
                <w:sz w:val="18"/>
                <w:szCs w:val="18"/>
              </w:rPr>
            </w:pPr>
            <w:r w:rsidRPr="00B32D43">
              <w:rPr>
                <w:sz w:val="18"/>
                <w:szCs w:val="18"/>
              </w:rPr>
              <w:t>динамического зондирования.</w:t>
            </w:r>
          </w:p>
          <w:p w14:paraId="2610A608" w14:textId="77777777" w:rsidR="005A0371" w:rsidRDefault="005A0371" w:rsidP="00C63958">
            <w:pPr>
              <w:ind w:right="-108"/>
              <w:rPr>
                <w:sz w:val="18"/>
                <w:szCs w:val="18"/>
              </w:rPr>
            </w:pPr>
          </w:p>
          <w:p w14:paraId="67BE531A"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B86F041" w14:textId="77777777" w:rsidR="00010B6F" w:rsidRPr="00B32D43" w:rsidRDefault="00010B6F" w:rsidP="00C63958">
            <w:pPr>
              <w:ind w:left="-17" w:right="-108"/>
              <w:rPr>
                <w:sz w:val="18"/>
                <w:szCs w:val="18"/>
              </w:rPr>
            </w:pPr>
            <w:r w:rsidRPr="00B32D43">
              <w:rPr>
                <w:sz w:val="18"/>
                <w:szCs w:val="18"/>
              </w:rPr>
              <w:t xml:space="preserve">СТБ 1377-2003 </w:t>
            </w:r>
          </w:p>
          <w:p w14:paraId="52BB9EFD" w14:textId="77777777" w:rsidR="00010B6F" w:rsidRPr="00B32D43" w:rsidRDefault="00010B6F" w:rsidP="00C63958">
            <w:pPr>
              <w:ind w:left="-17" w:right="-108"/>
              <w:rPr>
                <w:sz w:val="18"/>
                <w:szCs w:val="18"/>
              </w:rPr>
            </w:pPr>
          </w:p>
        </w:tc>
      </w:tr>
      <w:tr w:rsidR="005A0371" w:rsidRPr="00B32D43" w14:paraId="24026A90" w14:textId="77777777" w:rsidTr="00700F83">
        <w:tc>
          <w:tcPr>
            <w:tcW w:w="1560" w:type="dxa"/>
            <w:vMerge w:val="restart"/>
            <w:tcBorders>
              <w:top w:val="single" w:sz="4" w:space="0" w:color="auto"/>
              <w:left w:val="single" w:sz="4" w:space="0" w:color="auto"/>
              <w:bottom w:val="single" w:sz="4" w:space="0" w:color="auto"/>
              <w:right w:val="single" w:sz="4" w:space="0" w:color="auto"/>
            </w:tcBorders>
            <w:hideMark/>
          </w:tcPr>
          <w:p w14:paraId="64896DFE" w14:textId="77777777" w:rsidR="005A0371" w:rsidRPr="00DE2D39" w:rsidRDefault="005A0371" w:rsidP="005A0371">
            <w:pPr>
              <w:ind w:right="-108"/>
              <w:rPr>
                <w:b/>
                <w:sz w:val="18"/>
                <w:szCs w:val="18"/>
              </w:rPr>
            </w:pPr>
            <w:r w:rsidRPr="00DE2D39">
              <w:rPr>
                <w:b/>
                <w:sz w:val="18"/>
                <w:szCs w:val="18"/>
              </w:rPr>
              <w:t xml:space="preserve">Устройство </w:t>
            </w:r>
          </w:p>
          <w:p w14:paraId="074D9361" w14:textId="77777777" w:rsidR="005A0371" w:rsidRPr="00DE2D39" w:rsidRDefault="005A0371" w:rsidP="005A0371">
            <w:pPr>
              <w:ind w:right="-108"/>
              <w:rPr>
                <w:b/>
                <w:sz w:val="18"/>
                <w:szCs w:val="18"/>
              </w:rPr>
            </w:pPr>
            <w:r>
              <w:rPr>
                <w:b/>
                <w:sz w:val="18"/>
                <w:szCs w:val="18"/>
              </w:rPr>
              <w:t>о</w:t>
            </w:r>
            <w:r w:rsidRPr="00DE2D39">
              <w:rPr>
                <w:b/>
                <w:sz w:val="18"/>
                <w:szCs w:val="18"/>
              </w:rPr>
              <w:t>снований</w:t>
            </w:r>
            <w:r>
              <w:rPr>
                <w:b/>
                <w:sz w:val="18"/>
                <w:szCs w:val="18"/>
              </w:rPr>
              <w:t xml:space="preserve"> и</w:t>
            </w:r>
          </w:p>
          <w:p w14:paraId="461B9C25" w14:textId="77777777" w:rsidR="005A0371" w:rsidRPr="00DE2D39" w:rsidRDefault="005A0371" w:rsidP="005A0371">
            <w:pPr>
              <w:ind w:right="-108"/>
              <w:rPr>
                <w:b/>
                <w:sz w:val="18"/>
                <w:szCs w:val="18"/>
              </w:rPr>
            </w:pPr>
            <w:r w:rsidRPr="00DE2D39">
              <w:rPr>
                <w:b/>
                <w:sz w:val="18"/>
                <w:szCs w:val="18"/>
              </w:rPr>
              <w:t xml:space="preserve">фундаментов </w:t>
            </w:r>
          </w:p>
          <w:p w14:paraId="2C422237" w14:textId="77777777" w:rsidR="005A0371" w:rsidRPr="00B32D43" w:rsidRDefault="005A0371" w:rsidP="005A0371">
            <w:pPr>
              <w:ind w:right="-108"/>
              <w:rPr>
                <w:b/>
                <w:sz w:val="18"/>
                <w:szCs w:val="18"/>
              </w:rPr>
            </w:pPr>
          </w:p>
        </w:tc>
        <w:tc>
          <w:tcPr>
            <w:tcW w:w="1701" w:type="dxa"/>
            <w:vMerge w:val="restart"/>
            <w:tcBorders>
              <w:top w:val="single" w:sz="4" w:space="0" w:color="000000"/>
              <w:left w:val="single" w:sz="4" w:space="0" w:color="auto"/>
              <w:right w:val="single" w:sz="4" w:space="0" w:color="000000"/>
            </w:tcBorders>
            <w:hideMark/>
          </w:tcPr>
          <w:p w14:paraId="00276B9B" w14:textId="77777777" w:rsidR="005A0371" w:rsidRDefault="005A0371" w:rsidP="005A0371">
            <w:pPr>
              <w:ind w:right="-108"/>
              <w:rPr>
                <w:sz w:val="18"/>
                <w:szCs w:val="18"/>
              </w:rPr>
            </w:pPr>
            <w:r w:rsidRPr="00DE2D39">
              <w:rPr>
                <w:sz w:val="18"/>
                <w:szCs w:val="18"/>
              </w:rPr>
              <w:t xml:space="preserve">СП 5.01.02-2023 </w:t>
            </w:r>
          </w:p>
          <w:p w14:paraId="0357C1B3" w14:textId="77777777" w:rsidR="005A0371" w:rsidRPr="00DE2D39" w:rsidRDefault="005A0371" w:rsidP="005A0371">
            <w:pPr>
              <w:ind w:left="-17" w:right="-108"/>
              <w:rPr>
                <w:sz w:val="18"/>
                <w:szCs w:val="18"/>
              </w:rPr>
            </w:pPr>
            <w:r w:rsidRPr="00DE2D39">
              <w:rPr>
                <w:sz w:val="18"/>
                <w:szCs w:val="18"/>
              </w:rPr>
              <w:t xml:space="preserve">П5-2000 к СНБ 5.01.01-99 </w:t>
            </w:r>
          </w:p>
          <w:p w14:paraId="58AE9FD5" w14:textId="77777777" w:rsidR="005A0371" w:rsidRPr="00B32D43" w:rsidRDefault="005A0371" w:rsidP="005A0371">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E36923F" w14:textId="77777777" w:rsidR="005A0371" w:rsidRDefault="005A0371" w:rsidP="005A0371">
            <w:pPr>
              <w:ind w:right="-108"/>
              <w:rPr>
                <w:sz w:val="18"/>
                <w:szCs w:val="18"/>
              </w:rPr>
            </w:pPr>
            <w:r>
              <w:rPr>
                <w:sz w:val="18"/>
                <w:szCs w:val="18"/>
              </w:rPr>
              <w:t xml:space="preserve">Устройство оснований фундаментов и земляных </w:t>
            </w:r>
          </w:p>
          <w:p w14:paraId="4E9542BE" w14:textId="77777777" w:rsidR="005A0371" w:rsidRDefault="005A0371" w:rsidP="005A0371">
            <w:pPr>
              <w:ind w:right="-108"/>
              <w:rPr>
                <w:sz w:val="18"/>
                <w:szCs w:val="18"/>
              </w:rPr>
            </w:pPr>
            <w:r>
              <w:rPr>
                <w:sz w:val="18"/>
                <w:szCs w:val="18"/>
              </w:rPr>
              <w:t>сооружений:</w:t>
            </w:r>
          </w:p>
          <w:p w14:paraId="4F2E5448" w14:textId="77777777" w:rsidR="005A0371" w:rsidRDefault="005A0371" w:rsidP="005A0371">
            <w:pPr>
              <w:ind w:right="-108"/>
              <w:rPr>
                <w:sz w:val="18"/>
                <w:szCs w:val="18"/>
              </w:rPr>
            </w:pPr>
            <w:r>
              <w:rPr>
                <w:sz w:val="18"/>
                <w:szCs w:val="18"/>
              </w:rPr>
              <w:t>Устройство армированных оснований</w:t>
            </w:r>
          </w:p>
          <w:p w14:paraId="3F641F27" w14:textId="77777777" w:rsidR="005A0371" w:rsidRPr="00445104" w:rsidRDefault="005A0371" w:rsidP="005A0371">
            <w:pPr>
              <w:ind w:right="-108"/>
              <w:rPr>
                <w:sz w:val="18"/>
                <w:szCs w:val="18"/>
              </w:rPr>
            </w:pPr>
            <w:r>
              <w:rPr>
                <w:sz w:val="18"/>
                <w:szCs w:val="18"/>
              </w:rPr>
              <w:t>У</w:t>
            </w:r>
            <w:r w:rsidRPr="00445104">
              <w:rPr>
                <w:sz w:val="18"/>
                <w:szCs w:val="18"/>
              </w:rPr>
              <w:t>стройство оснований из грунтов, уплотненных тяжелыми трамбовками;</w:t>
            </w:r>
          </w:p>
          <w:p w14:paraId="7F0C0291" w14:textId="77777777" w:rsidR="005A0371" w:rsidRDefault="005A0371" w:rsidP="005A0371">
            <w:pPr>
              <w:ind w:right="-108"/>
              <w:rPr>
                <w:sz w:val="18"/>
                <w:szCs w:val="18"/>
              </w:rPr>
            </w:pPr>
            <w:r>
              <w:rPr>
                <w:sz w:val="18"/>
                <w:szCs w:val="18"/>
              </w:rPr>
              <w:t>У</w:t>
            </w:r>
            <w:r w:rsidRPr="00445104">
              <w:rPr>
                <w:sz w:val="18"/>
                <w:szCs w:val="18"/>
              </w:rPr>
              <w:t xml:space="preserve">стройство оснований из насыпных, малопрочных и </w:t>
            </w:r>
          </w:p>
          <w:p w14:paraId="0ACB67FE" w14:textId="77777777" w:rsidR="005A0371" w:rsidRPr="00445104" w:rsidRDefault="005A0371" w:rsidP="005A0371">
            <w:pPr>
              <w:ind w:right="-108"/>
              <w:rPr>
                <w:sz w:val="18"/>
                <w:szCs w:val="18"/>
              </w:rPr>
            </w:pPr>
            <w:r w:rsidRPr="00445104">
              <w:rPr>
                <w:sz w:val="18"/>
                <w:szCs w:val="18"/>
              </w:rPr>
              <w:t>слабых грунтов;</w:t>
            </w:r>
          </w:p>
          <w:p w14:paraId="386143BB" w14:textId="77777777" w:rsidR="005A0371" w:rsidRDefault="005A0371" w:rsidP="005A0371">
            <w:pPr>
              <w:ind w:right="-108"/>
              <w:rPr>
                <w:sz w:val="18"/>
                <w:szCs w:val="18"/>
              </w:rPr>
            </w:pPr>
            <w:r>
              <w:rPr>
                <w:sz w:val="18"/>
                <w:szCs w:val="18"/>
              </w:rPr>
              <w:t>У</w:t>
            </w:r>
            <w:r w:rsidRPr="00445104">
              <w:rPr>
                <w:sz w:val="18"/>
                <w:szCs w:val="18"/>
              </w:rPr>
              <w:t>стройство оснований из намывных грунтов</w:t>
            </w:r>
          </w:p>
          <w:p w14:paraId="06702937" w14:textId="77777777" w:rsidR="005A0371" w:rsidRPr="00B32D43" w:rsidRDefault="005A0371" w:rsidP="005A0371">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7E9D303" w14:textId="77777777" w:rsidR="005A0371" w:rsidRDefault="005A0371" w:rsidP="005A0371">
            <w:pPr>
              <w:ind w:left="-17" w:right="-108"/>
              <w:rPr>
                <w:sz w:val="18"/>
                <w:szCs w:val="18"/>
              </w:rPr>
            </w:pPr>
            <w:r w:rsidRPr="00695508">
              <w:rPr>
                <w:sz w:val="18"/>
                <w:szCs w:val="18"/>
              </w:rPr>
              <w:t xml:space="preserve">СТБ 1164.0-2012 </w:t>
            </w:r>
          </w:p>
          <w:p w14:paraId="0050DE21" w14:textId="77777777" w:rsidR="005A0371" w:rsidRPr="00695508" w:rsidRDefault="005A0371" w:rsidP="005A0371">
            <w:pPr>
              <w:ind w:left="-17" w:right="-108"/>
              <w:rPr>
                <w:sz w:val="18"/>
                <w:szCs w:val="18"/>
              </w:rPr>
            </w:pPr>
            <w:r w:rsidRPr="00695508">
              <w:rPr>
                <w:sz w:val="18"/>
                <w:szCs w:val="18"/>
              </w:rPr>
              <w:t xml:space="preserve">СТБ 1164.2-2009 </w:t>
            </w:r>
          </w:p>
          <w:p w14:paraId="396648C4" w14:textId="77777777" w:rsidR="005A0371" w:rsidRPr="00B32D43" w:rsidRDefault="005A0371" w:rsidP="005A0371">
            <w:pPr>
              <w:ind w:right="-108"/>
              <w:rPr>
                <w:sz w:val="18"/>
                <w:szCs w:val="18"/>
              </w:rPr>
            </w:pPr>
            <w:r w:rsidRPr="00695508">
              <w:rPr>
                <w:sz w:val="18"/>
                <w:szCs w:val="18"/>
              </w:rPr>
              <w:t xml:space="preserve">СТБ 2176-2011 </w:t>
            </w:r>
          </w:p>
        </w:tc>
      </w:tr>
      <w:tr w:rsidR="005A0371" w:rsidRPr="00B32D43" w14:paraId="0D1E9755" w14:textId="77777777" w:rsidTr="00700F83">
        <w:tc>
          <w:tcPr>
            <w:tcW w:w="1560" w:type="dxa"/>
            <w:vMerge/>
            <w:tcBorders>
              <w:top w:val="single" w:sz="4" w:space="0" w:color="auto"/>
              <w:left w:val="single" w:sz="4" w:space="0" w:color="auto"/>
              <w:bottom w:val="single" w:sz="4" w:space="0" w:color="auto"/>
              <w:right w:val="single" w:sz="4" w:space="0" w:color="auto"/>
            </w:tcBorders>
          </w:tcPr>
          <w:p w14:paraId="0BBED2A2" w14:textId="77777777" w:rsidR="005A0371" w:rsidRPr="00B32D43" w:rsidRDefault="005A0371" w:rsidP="005A0371">
            <w:pPr>
              <w:ind w:right="-108"/>
              <w:rPr>
                <w:b/>
                <w:sz w:val="18"/>
                <w:szCs w:val="18"/>
              </w:rPr>
            </w:pPr>
          </w:p>
        </w:tc>
        <w:tc>
          <w:tcPr>
            <w:tcW w:w="1701" w:type="dxa"/>
            <w:vMerge/>
            <w:tcBorders>
              <w:left w:val="single" w:sz="4" w:space="0" w:color="auto"/>
              <w:bottom w:val="single" w:sz="4" w:space="0" w:color="000000"/>
              <w:right w:val="single" w:sz="4" w:space="0" w:color="000000"/>
            </w:tcBorders>
          </w:tcPr>
          <w:p w14:paraId="32A34CCC" w14:textId="77777777" w:rsidR="005A0371" w:rsidRPr="00B32D43" w:rsidRDefault="005A0371" w:rsidP="005A0371">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DC5ED93" w14:textId="77777777" w:rsidR="005A0371" w:rsidRPr="00445104" w:rsidRDefault="005A0371" w:rsidP="005A0371">
            <w:pPr>
              <w:ind w:right="-108"/>
              <w:rPr>
                <w:sz w:val="18"/>
                <w:szCs w:val="18"/>
              </w:rPr>
            </w:pPr>
            <w:r w:rsidRPr="00445104">
              <w:rPr>
                <w:sz w:val="18"/>
                <w:szCs w:val="18"/>
              </w:rPr>
              <w:t>Устройство фундаментов:</w:t>
            </w:r>
          </w:p>
          <w:p w14:paraId="6D37F478" w14:textId="77777777" w:rsidR="005A0371" w:rsidRPr="00445104" w:rsidRDefault="005A0371" w:rsidP="005A0371">
            <w:pPr>
              <w:ind w:right="-108"/>
              <w:rPr>
                <w:sz w:val="18"/>
                <w:szCs w:val="18"/>
              </w:rPr>
            </w:pPr>
            <w:r>
              <w:rPr>
                <w:sz w:val="18"/>
                <w:szCs w:val="18"/>
              </w:rPr>
              <w:t>У</w:t>
            </w:r>
            <w:r w:rsidRPr="00EB4F24">
              <w:rPr>
                <w:sz w:val="18"/>
                <w:szCs w:val="18"/>
              </w:rPr>
              <w:t>стройство плитных фундаментов (ленточных, столбчатых, сплошная плита);</w:t>
            </w:r>
          </w:p>
          <w:p w14:paraId="16AA9828" w14:textId="77777777" w:rsidR="005A0371" w:rsidRPr="00445104" w:rsidRDefault="005A0371" w:rsidP="005A0371">
            <w:pPr>
              <w:ind w:right="-108"/>
              <w:rPr>
                <w:sz w:val="18"/>
                <w:szCs w:val="18"/>
              </w:rPr>
            </w:pPr>
            <w:r>
              <w:rPr>
                <w:sz w:val="18"/>
                <w:szCs w:val="18"/>
              </w:rPr>
              <w:t>У</w:t>
            </w:r>
            <w:r w:rsidRPr="00445104">
              <w:rPr>
                <w:sz w:val="18"/>
                <w:szCs w:val="18"/>
              </w:rPr>
              <w:t>стройство свайных фундаментов;</w:t>
            </w:r>
          </w:p>
          <w:p w14:paraId="299BF40D" w14:textId="77777777" w:rsidR="005A0371" w:rsidRPr="00EB4F24" w:rsidRDefault="005A0371" w:rsidP="005A0371">
            <w:pPr>
              <w:ind w:right="-108"/>
              <w:rPr>
                <w:sz w:val="18"/>
                <w:szCs w:val="18"/>
              </w:rPr>
            </w:pPr>
            <w:r>
              <w:rPr>
                <w:sz w:val="18"/>
                <w:szCs w:val="18"/>
              </w:rPr>
              <w:t>У</w:t>
            </w:r>
            <w:r w:rsidRPr="00EB4F24">
              <w:rPr>
                <w:sz w:val="18"/>
                <w:szCs w:val="18"/>
              </w:rPr>
              <w:t>стройство щелевых фундаментов;</w:t>
            </w:r>
          </w:p>
          <w:p w14:paraId="5EEE4F11" w14:textId="77777777" w:rsidR="005A0371" w:rsidRDefault="005A0371" w:rsidP="005A0371">
            <w:pPr>
              <w:ind w:right="-108"/>
              <w:rPr>
                <w:sz w:val="18"/>
                <w:szCs w:val="18"/>
              </w:rPr>
            </w:pPr>
            <w:r>
              <w:rPr>
                <w:sz w:val="18"/>
                <w:szCs w:val="18"/>
              </w:rPr>
              <w:t>У</w:t>
            </w:r>
            <w:r w:rsidRPr="00445104">
              <w:rPr>
                <w:sz w:val="18"/>
                <w:szCs w:val="18"/>
              </w:rPr>
              <w:t>стройство фундаментов в пучинистых при промерзании грунтах</w:t>
            </w:r>
          </w:p>
          <w:p w14:paraId="775C2FCA" w14:textId="77777777" w:rsidR="005A0371" w:rsidRPr="00B32D43" w:rsidRDefault="005A0371" w:rsidP="005A0371">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6A258D0" w14:textId="77777777" w:rsidR="005A0371" w:rsidRPr="00695508" w:rsidRDefault="005A0371" w:rsidP="005A0371">
            <w:pPr>
              <w:ind w:left="-17" w:right="-108"/>
              <w:rPr>
                <w:sz w:val="18"/>
                <w:szCs w:val="18"/>
              </w:rPr>
            </w:pPr>
            <w:r w:rsidRPr="00695508">
              <w:rPr>
                <w:sz w:val="18"/>
                <w:szCs w:val="18"/>
              </w:rPr>
              <w:t xml:space="preserve">СТБ 1164.0-2012 </w:t>
            </w:r>
          </w:p>
          <w:p w14:paraId="3D35E3ED" w14:textId="77777777" w:rsidR="005A0371" w:rsidRDefault="005A0371" w:rsidP="005A0371">
            <w:pPr>
              <w:ind w:right="-108"/>
              <w:rPr>
                <w:sz w:val="18"/>
                <w:szCs w:val="18"/>
              </w:rPr>
            </w:pPr>
            <w:r w:rsidRPr="00695508">
              <w:rPr>
                <w:sz w:val="18"/>
                <w:szCs w:val="18"/>
              </w:rPr>
              <w:t xml:space="preserve">СТБ 1164.1-2009 </w:t>
            </w:r>
          </w:p>
          <w:p w14:paraId="5775D60F" w14:textId="77777777" w:rsidR="005A0371" w:rsidRDefault="005A0371" w:rsidP="005A0371">
            <w:pPr>
              <w:ind w:right="-108"/>
              <w:rPr>
                <w:sz w:val="18"/>
                <w:szCs w:val="18"/>
              </w:rPr>
            </w:pPr>
            <w:r w:rsidRPr="00695508">
              <w:rPr>
                <w:sz w:val="18"/>
                <w:szCs w:val="18"/>
              </w:rPr>
              <w:t xml:space="preserve">СТБ 1164.3-2009 </w:t>
            </w:r>
          </w:p>
          <w:p w14:paraId="5EA1EAEB" w14:textId="77777777" w:rsidR="005A0371" w:rsidRDefault="005A0371" w:rsidP="005A0371">
            <w:pPr>
              <w:ind w:right="-108"/>
              <w:rPr>
                <w:sz w:val="18"/>
                <w:szCs w:val="18"/>
              </w:rPr>
            </w:pPr>
            <w:r w:rsidRPr="00695508">
              <w:rPr>
                <w:sz w:val="18"/>
                <w:szCs w:val="18"/>
              </w:rPr>
              <w:t xml:space="preserve">СТБ 1164.4-2009 </w:t>
            </w:r>
          </w:p>
          <w:p w14:paraId="04BE21AD" w14:textId="77777777" w:rsidR="005A0371" w:rsidRPr="00B32D43" w:rsidRDefault="005A0371" w:rsidP="005A0371">
            <w:pPr>
              <w:ind w:left="-17" w:right="-108"/>
              <w:rPr>
                <w:sz w:val="18"/>
                <w:szCs w:val="18"/>
              </w:rPr>
            </w:pPr>
            <w:r w:rsidRPr="00695508">
              <w:rPr>
                <w:sz w:val="18"/>
                <w:szCs w:val="18"/>
              </w:rPr>
              <w:t xml:space="preserve">СТБ 2176-2011 </w:t>
            </w:r>
          </w:p>
        </w:tc>
      </w:tr>
      <w:tr w:rsidR="005A0371" w:rsidRPr="00B32D43" w14:paraId="5F99A85D" w14:textId="77777777" w:rsidTr="00700F83">
        <w:tc>
          <w:tcPr>
            <w:tcW w:w="1560" w:type="dxa"/>
            <w:vMerge/>
            <w:tcBorders>
              <w:top w:val="single" w:sz="4" w:space="0" w:color="auto"/>
              <w:left w:val="single" w:sz="4" w:space="0" w:color="auto"/>
              <w:bottom w:val="single" w:sz="4" w:space="0" w:color="auto"/>
              <w:right w:val="single" w:sz="4" w:space="0" w:color="auto"/>
            </w:tcBorders>
          </w:tcPr>
          <w:p w14:paraId="69A0552B" w14:textId="77777777" w:rsidR="005A0371" w:rsidRPr="00B32D43" w:rsidRDefault="005A0371" w:rsidP="005A0371">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46F042CA" w14:textId="77777777" w:rsidR="005A0371" w:rsidRDefault="005A0371" w:rsidP="005A0371">
            <w:pPr>
              <w:ind w:left="-17" w:right="-108"/>
              <w:rPr>
                <w:sz w:val="18"/>
                <w:szCs w:val="18"/>
              </w:rPr>
            </w:pPr>
            <w:r w:rsidRPr="00740752">
              <w:rPr>
                <w:sz w:val="18"/>
                <w:szCs w:val="18"/>
              </w:rPr>
              <w:t>ТКП 45-5.01-237-2011</w:t>
            </w:r>
          </w:p>
          <w:p w14:paraId="0A3F1601" w14:textId="77777777" w:rsidR="005A0371" w:rsidRPr="00B32D43" w:rsidRDefault="005A0371" w:rsidP="005A0371">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13BD6F1" w14:textId="77777777" w:rsidR="005A0371" w:rsidRPr="00B32D43" w:rsidRDefault="005A0371" w:rsidP="005A0371">
            <w:pPr>
              <w:ind w:right="-108"/>
              <w:rPr>
                <w:sz w:val="18"/>
                <w:szCs w:val="18"/>
              </w:rPr>
            </w:pPr>
            <w:r w:rsidRPr="00740752">
              <w:rPr>
                <w:sz w:val="18"/>
                <w:szCs w:val="18"/>
              </w:rPr>
              <w:t>Подпорные стены и крепления котлованов</w:t>
            </w:r>
          </w:p>
        </w:tc>
        <w:tc>
          <w:tcPr>
            <w:tcW w:w="1560" w:type="dxa"/>
            <w:vMerge w:val="restart"/>
            <w:tcBorders>
              <w:top w:val="single" w:sz="4" w:space="0" w:color="000000"/>
              <w:left w:val="single" w:sz="4" w:space="0" w:color="000000"/>
              <w:right w:val="single" w:sz="4" w:space="0" w:color="000000"/>
            </w:tcBorders>
          </w:tcPr>
          <w:p w14:paraId="5FB1A654" w14:textId="77777777" w:rsidR="005A0371" w:rsidRDefault="005A0371" w:rsidP="005A0371">
            <w:pPr>
              <w:ind w:left="-17" w:right="-108"/>
              <w:rPr>
                <w:sz w:val="18"/>
                <w:szCs w:val="18"/>
              </w:rPr>
            </w:pPr>
            <w:r w:rsidRPr="00DE2D39">
              <w:rPr>
                <w:sz w:val="18"/>
                <w:szCs w:val="18"/>
              </w:rPr>
              <w:t xml:space="preserve">СТБ 1164.0-2012 </w:t>
            </w:r>
          </w:p>
          <w:p w14:paraId="3D46C8FF" w14:textId="77777777" w:rsidR="005A0371" w:rsidRPr="00B32D43" w:rsidRDefault="005A0371" w:rsidP="005A0371">
            <w:pPr>
              <w:ind w:left="-17" w:right="-108"/>
              <w:rPr>
                <w:sz w:val="18"/>
                <w:szCs w:val="18"/>
              </w:rPr>
            </w:pPr>
            <w:r w:rsidRPr="00695508">
              <w:rPr>
                <w:sz w:val="18"/>
                <w:szCs w:val="18"/>
              </w:rPr>
              <w:t>СТБ 1164.5-2010</w:t>
            </w:r>
          </w:p>
        </w:tc>
      </w:tr>
      <w:tr w:rsidR="005A0371" w:rsidRPr="00B32D43" w14:paraId="512F2511" w14:textId="77777777" w:rsidTr="00700F83">
        <w:tc>
          <w:tcPr>
            <w:tcW w:w="1560" w:type="dxa"/>
            <w:vMerge/>
            <w:tcBorders>
              <w:top w:val="single" w:sz="4" w:space="0" w:color="auto"/>
              <w:left w:val="single" w:sz="4" w:space="0" w:color="auto"/>
              <w:bottom w:val="single" w:sz="4" w:space="0" w:color="auto"/>
              <w:right w:val="single" w:sz="4" w:space="0" w:color="auto"/>
            </w:tcBorders>
          </w:tcPr>
          <w:p w14:paraId="24DCEDCD" w14:textId="77777777" w:rsidR="005A0371" w:rsidRPr="00B32D43" w:rsidRDefault="005A0371" w:rsidP="005A0371">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4A9B882C" w14:textId="77777777" w:rsidR="005A0371" w:rsidRPr="00B32D43" w:rsidRDefault="005A0371" w:rsidP="005A0371">
            <w:pPr>
              <w:ind w:left="-17" w:right="-108"/>
              <w:rPr>
                <w:sz w:val="18"/>
                <w:szCs w:val="18"/>
              </w:rPr>
            </w:pPr>
            <w:r w:rsidRPr="00740752">
              <w:rPr>
                <w:sz w:val="18"/>
                <w:szCs w:val="18"/>
              </w:rPr>
              <w:t>П14-01 к СНБ 5.01.01-99</w:t>
            </w:r>
          </w:p>
        </w:tc>
        <w:tc>
          <w:tcPr>
            <w:tcW w:w="4677" w:type="dxa"/>
            <w:tcBorders>
              <w:top w:val="single" w:sz="4" w:space="0" w:color="000000"/>
              <w:left w:val="single" w:sz="4" w:space="0" w:color="000000"/>
              <w:bottom w:val="single" w:sz="4" w:space="0" w:color="000000"/>
              <w:right w:val="single" w:sz="4" w:space="0" w:color="000000"/>
            </w:tcBorders>
          </w:tcPr>
          <w:p w14:paraId="4BC3CA63" w14:textId="77777777" w:rsidR="005A0371" w:rsidRPr="00B32D43" w:rsidRDefault="005A0371" w:rsidP="005A0371">
            <w:pPr>
              <w:ind w:right="-108"/>
              <w:rPr>
                <w:sz w:val="18"/>
                <w:szCs w:val="18"/>
              </w:rPr>
            </w:pPr>
            <w:r w:rsidRPr="00477707">
              <w:rPr>
                <w:sz w:val="18"/>
                <w:szCs w:val="18"/>
              </w:rPr>
              <w:t>Траншейные и свайные стены, выполняемые методом «стена в грунте».</w:t>
            </w:r>
          </w:p>
        </w:tc>
        <w:tc>
          <w:tcPr>
            <w:tcW w:w="1560" w:type="dxa"/>
            <w:vMerge/>
            <w:tcBorders>
              <w:left w:val="single" w:sz="4" w:space="0" w:color="000000"/>
              <w:bottom w:val="single" w:sz="4" w:space="0" w:color="000000"/>
              <w:right w:val="single" w:sz="4" w:space="0" w:color="000000"/>
            </w:tcBorders>
          </w:tcPr>
          <w:p w14:paraId="31381FF7" w14:textId="77777777" w:rsidR="005A0371" w:rsidRPr="00B32D43" w:rsidRDefault="005A0371" w:rsidP="005A0371">
            <w:pPr>
              <w:ind w:left="-17" w:right="-108"/>
              <w:rPr>
                <w:sz w:val="18"/>
                <w:szCs w:val="18"/>
              </w:rPr>
            </w:pPr>
          </w:p>
        </w:tc>
      </w:tr>
      <w:tr w:rsidR="00010B6F" w:rsidRPr="00B32D43" w14:paraId="6F5B948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8ADCAF4" w14:textId="77777777" w:rsidR="00010B6F" w:rsidRPr="00B32D43" w:rsidRDefault="00010B6F" w:rsidP="00C63958">
            <w:pPr>
              <w:ind w:right="-108"/>
              <w:rPr>
                <w:b/>
                <w:sz w:val="18"/>
                <w:szCs w:val="18"/>
              </w:rPr>
            </w:pPr>
            <w:r w:rsidRPr="00B32D43">
              <w:rPr>
                <w:b/>
                <w:sz w:val="18"/>
                <w:szCs w:val="18"/>
              </w:rPr>
              <w:t xml:space="preserve">Возведение </w:t>
            </w:r>
          </w:p>
          <w:p w14:paraId="5E4FBAF2" w14:textId="77777777" w:rsidR="00010B6F" w:rsidRPr="00B32D43" w:rsidRDefault="00010B6F" w:rsidP="00C63958">
            <w:pPr>
              <w:ind w:right="-108"/>
              <w:rPr>
                <w:b/>
                <w:sz w:val="18"/>
                <w:szCs w:val="18"/>
              </w:rPr>
            </w:pPr>
            <w:r w:rsidRPr="00B32D43">
              <w:rPr>
                <w:b/>
                <w:sz w:val="18"/>
                <w:szCs w:val="18"/>
              </w:rPr>
              <w:t xml:space="preserve">монолитных </w:t>
            </w:r>
          </w:p>
          <w:p w14:paraId="33C3BA9E" w14:textId="77777777" w:rsidR="00010B6F" w:rsidRPr="00B32D43" w:rsidRDefault="00010B6F" w:rsidP="00C63958">
            <w:pPr>
              <w:ind w:right="-108"/>
              <w:rPr>
                <w:b/>
                <w:sz w:val="18"/>
                <w:szCs w:val="18"/>
              </w:rPr>
            </w:pPr>
            <w:r w:rsidRPr="00B32D43">
              <w:rPr>
                <w:b/>
                <w:sz w:val="18"/>
                <w:szCs w:val="18"/>
              </w:rPr>
              <w:t xml:space="preserve">бетонных и </w:t>
            </w:r>
          </w:p>
          <w:p w14:paraId="76DB1E08" w14:textId="77777777" w:rsidR="00010B6F" w:rsidRDefault="00010B6F" w:rsidP="00C63958">
            <w:pPr>
              <w:ind w:right="-108"/>
              <w:rPr>
                <w:b/>
                <w:sz w:val="18"/>
                <w:szCs w:val="18"/>
              </w:rPr>
            </w:pPr>
            <w:r w:rsidRPr="00B32D43">
              <w:rPr>
                <w:b/>
                <w:sz w:val="18"/>
                <w:szCs w:val="18"/>
              </w:rPr>
              <w:t>железобетонных конструкций</w:t>
            </w:r>
          </w:p>
          <w:p w14:paraId="4F1C028E" w14:textId="77777777" w:rsidR="005A0371" w:rsidRDefault="005A0371" w:rsidP="00C63958">
            <w:pPr>
              <w:ind w:right="-108"/>
              <w:rPr>
                <w:b/>
                <w:sz w:val="18"/>
                <w:szCs w:val="18"/>
              </w:rPr>
            </w:pPr>
          </w:p>
          <w:p w14:paraId="009ADFED"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08D2E82" w14:textId="77777777" w:rsidR="00010B6F" w:rsidRPr="00B32D43" w:rsidRDefault="00010B6F" w:rsidP="00C63958">
            <w:pPr>
              <w:ind w:right="-108"/>
              <w:rPr>
                <w:sz w:val="18"/>
                <w:szCs w:val="18"/>
              </w:rPr>
            </w:pPr>
            <w:r w:rsidRPr="00B32D43">
              <w:rPr>
                <w:sz w:val="18"/>
                <w:szCs w:val="18"/>
              </w:rPr>
              <w:t xml:space="preserve">СН 1.03.01-2019 </w:t>
            </w:r>
          </w:p>
          <w:p w14:paraId="533E1FE5" w14:textId="77777777" w:rsidR="00010B6F" w:rsidRPr="00B32D43" w:rsidRDefault="00010B6F" w:rsidP="005A0371">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15A845D" w14:textId="77777777" w:rsidR="00010B6F" w:rsidRPr="00B32D43" w:rsidRDefault="00010B6F" w:rsidP="00C63958">
            <w:pPr>
              <w:ind w:right="-108"/>
              <w:rPr>
                <w:sz w:val="18"/>
                <w:szCs w:val="18"/>
              </w:rPr>
            </w:pPr>
            <w:r w:rsidRPr="00B32D43">
              <w:rPr>
                <w:sz w:val="18"/>
                <w:szCs w:val="18"/>
              </w:rPr>
              <w:t>Опалубочные работы.</w:t>
            </w:r>
          </w:p>
          <w:p w14:paraId="5894940A" w14:textId="77777777" w:rsidR="00010B6F" w:rsidRPr="00B32D43" w:rsidRDefault="00010B6F" w:rsidP="00C63958">
            <w:pPr>
              <w:ind w:right="-108"/>
              <w:rPr>
                <w:sz w:val="18"/>
                <w:szCs w:val="18"/>
              </w:rPr>
            </w:pPr>
            <w:r w:rsidRPr="00B32D43">
              <w:rPr>
                <w:sz w:val="18"/>
                <w:szCs w:val="18"/>
              </w:rPr>
              <w:t>Арматурные работы.</w:t>
            </w:r>
          </w:p>
          <w:p w14:paraId="57001C92" w14:textId="77777777" w:rsidR="00010B6F" w:rsidRPr="00B32D43" w:rsidRDefault="00010B6F" w:rsidP="00C63958">
            <w:pPr>
              <w:ind w:right="-108"/>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3A54FE2E" w14:textId="77777777" w:rsidR="00010B6F" w:rsidRPr="00B32D43" w:rsidRDefault="00010B6F" w:rsidP="00C63958">
            <w:pPr>
              <w:ind w:left="-57" w:right="-57"/>
              <w:rPr>
                <w:sz w:val="18"/>
                <w:szCs w:val="18"/>
              </w:rPr>
            </w:pPr>
            <w:r w:rsidRPr="00B32D43">
              <w:rPr>
                <w:sz w:val="18"/>
                <w:szCs w:val="18"/>
              </w:rPr>
              <w:t>СП 1.03.09-2023</w:t>
            </w:r>
          </w:p>
          <w:p w14:paraId="69A80F30" w14:textId="77777777" w:rsidR="00010B6F" w:rsidRPr="00B32D43" w:rsidRDefault="00010B6F" w:rsidP="00C63958">
            <w:pPr>
              <w:ind w:left="-57" w:right="-57"/>
              <w:rPr>
                <w:sz w:val="18"/>
                <w:szCs w:val="18"/>
              </w:rPr>
            </w:pPr>
          </w:p>
        </w:tc>
      </w:tr>
      <w:tr w:rsidR="00010B6F" w:rsidRPr="00B32D43" w14:paraId="0249FDB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75DF50F" w14:textId="77777777" w:rsidR="00010B6F" w:rsidRPr="00B32D43" w:rsidRDefault="00010B6F" w:rsidP="00C63958">
            <w:pPr>
              <w:ind w:right="-108"/>
              <w:rPr>
                <w:b/>
                <w:sz w:val="18"/>
                <w:szCs w:val="18"/>
              </w:rPr>
            </w:pPr>
            <w:r w:rsidRPr="00B32D43">
              <w:rPr>
                <w:b/>
                <w:sz w:val="18"/>
                <w:szCs w:val="18"/>
              </w:rPr>
              <w:t>Монтаж сборных бетонных и</w:t>
            </w:r>
          </w:p>
          <w:p w14:paraId="5A8EF738" w14:textId="77777777" w:rsidR="00010B6F" w:rsidRPr="00B32D43" w:rsidRDefault="00010B6F" w:rsidP="00C63958">
            <w:pPr>
              <w:ind w:right="-108"/>
              <w:rPr>
                <w:b/>
                <w:sz w:val="18"/>
                <w:szCs w:val="18"/>
              </w:rPr>
            </w:pPr>
            <w:r w:rsidRPr="00B32D43">
              <w:rPr>
                <w:b/>
                <w:sz w:val="18"/>
                <w:szCs w:val="18"/>
              </w:rPr>
              <w:t xml:space="preserve"> железобетонных </w:t>
            </w:r>
          </w:p>
          <w:p w14:paraId="39AF1714"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D153E26" w14:textId="77777777" w:rsidR="00010B6F" w:rsidRPr="00B32D43" w:rsidRDefault="00010B6F" w:rsidP="00C63958">
            <w:pPr>
              <w:ind w:right="-108"/>
              <w:rPr>
                <w:sz w:val="18"/>
                <w:szCs w:val="18"/>
              </w:rPr>
            </w:pPr>
            <w:r w:rsidRPr="00B32D43">
              <w:rPr>
                <w:sz w:val="18"/>
                <w:szCs w:val="18"/>
              </w:rPr>
              <w:t xml:space="preserve">СН 1.03.01-2019 </w:t>
            </w:r>
          </w:p>
          <w:p w14:paraId="02FDF028"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F2D26C" w14:textId="77777777" w:rsidR="00010B6F" w:rsidRPr="00B32D43" w:rsidRDefault="00010B6F" w:rsidP="00C63958">
            <w:pPr>
              <w:ind w:right="-108"/>
              <w:rPr>
                <w:sz w:val="18"/>
                <w:szCs w:val="18"/>
              </w:rPr>
            </w:pPr>
            <w:r w:rsidRPr="00B32D43">
              <w:rPr>
                <w:sz w:val="18"/>
                <w:szCs w:val="18"/>
              </w:rPr>
              <w:t>Монтаж блоков фундаментов и стен подземной части зданий.</w:t>
            </w:r>
          </w:p>
          <w:p w14:paraId="187F534E" w14:textId="77777777" w:rsidR="00010B6F" w:rsidRPr="00B32D43" w:rsidRDefault="00010B6F" w:rsidP="00C63958">
            <w:pPr>
              <w:ind w:right="-108"/>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67AB8830" w14:textId="77777777" w:rsidR="00010B6F" w:rsidRPr="00B32D43" w:rsidRDefault="00010B6F" w:rsidP="00C63958">
            <w:pPr>
              <w:ind w:right="-108"/>
              <w:rPr>
                <w:sz w:val="18"/>
                <w:szCs w:val="18"/>
              </w:rPr>
            </w:pPr>
            <w:r w:rsidRPr="00B32D43">
              <w:rPr>
                <w:sz w:val="18"/>
                <w:szCs w:val="18"/>
              </w:rPr>
              <w:t>Монтаж ригелей, балок, ферм, плит.</w:t>
            </w:r>
          </w:p>
          <w:p w14:paraId="3A9483C3" w14:textId="77777777" w:rsidR="00010B6F" w:rsidRPr="00B32D43" w:rsidRDefault="00010B6F" w:rsidP="00C63958">
            <w:pPr>
              <w:ind w:right="-108"/>
              <w:rPr>
                <w:sz w:val="18"/>
                <w:szCs w:val="18"/>
              </w:rPr>
            </w:pPr>
            <w:r w:rsidRPr="00B32D43">
              <w:rPr>
                <w:sz w:val="18"/>
                <w:szCs w:val="18"/>
              </w:rPr>
              <w:t>Монтаж панелей стен.</w:t>
            </w:r>
          </w:p>
          <w:p w14:paraId="6E8FA003" w14:textId="77777777" w:rsidR="00010B6F" w:rsidRPr="00B32D43" w:rsidRDefault="00010B6F" w:rsidP="00C63958">
            <w:pPr>
              <w:ind w:right="-108"/>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тарно-технических кабин, лестничных маршей и пл</w:t>
            </w:r>
            <w:r w:rsidRPr="00B32D43">
              <w:rPr>
                <w:sz w:val="18"/>
                <w:szCs w:val="18"/>
              </w:rPr>
              <w:t>о</w:t>
            </w:r>
            <w:r w:rsidRPr="00B32D43">
              <w:rPr>
                <w:sz w:val="18"/>
                <w:szCs w:val="18"/>
              </w:rPr>
              <w:t>щадок.</w:t>
            </w:r>
          </w:p>
          <w:p w14:paraId="16FA7A92" w14:textId="77777777" w:rsidR="00010B6F" w:rsidRPr="00B32D43" w:rsidRDefault="00010B6F" w:rsidP="00C63958">
            <w:pPr>
              <w:ind w:right="-108"/>
              <w:rPr>
                <w:sz w:val="18"/>
                <w:szCs w:val="18"/>
              </w:rPr>
            </w:pPr>
            <w:r w:rsidRPr="00B32D43">
              <w:rPr>
                <w:sz w:val="18"/>
                <w:szCs w:val="18"/>
              </w:rPr>
              <w:t>Замоноличивание стыков и швов.</w:t>
            </w:r>
          </w:p>
          <w:p w14:paraId="223CE0AC" w14:textId="77777777" w:rsidR="00F72F8B" w:rsidRDefault="00010B6F" w:rsidP="00C63958">
            <w:pPr>
              <w:ind w:right="-108"/>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p w14:paraId="1483F1B7"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24DCBB0B" w14:textId="77777777" w:rsidR="00010B6F" w:rsidRDefault="00010B6F" w:rsidP="00C63958">
            <w:pPr>
              <w:ind w:left="-57" w:right="-57"/>
              <w:rPr>
                <w:sz w:val="18"/>
                <w:szCs w:val="18"/>
              </w:rPr>
            </w:pPr>
            <w:r w:rsidRPr="00B32D43">
              <w:rPr>
                <w:sz w:val="18"/>
                <w:szCs w:val="18"/>
              </w:rPr>
              <w:t>СП 1.03.09-2023</w:t>
            </w:r>
          </w:p>
          <w:p w14:paraId="43006C5D" w14:textId="77777777" w:rsidR="00010B6F" w:rsidRPr="00B32D43" w:rsidRDefault="00010B6F" w:rsidP="00C63958">
            <w:pPr>
              <w:ind w:left="-57" w:right="-57"/>
              <w:rPr>
                <w:sz w:val="18"/>
                <w:szCs w:val="18"/>
              </w:rPr>
            </w:pPr>
          </w:p>
        </w:tc>
      </w:tr>
      <w:tr w:rsidR="005A0371" w:rsidRPr="00B32D43" w14:paraId="545BB5A4" w14:textId="77777777" w:rsidTr="005A0371">
        <w:trPr>
          <w:trHeight w:val="1135"/>
        </w:trPr>
        <w:tc>
          <w:tcPr>
            <w:tcW w:w="1560" w:type="dxa"/>
            <w:tcBorders>
              <w:top w:val="single" w:sz="4" w:space="0" w:color="000000"/>
              <w:left w:val="single" w:sz="4" w:space="0" w:color="000000"/>
              <w:right w:val="single" w:sz="4" w:space="0" w:color="000000"/>
            </w:tcBorders>
            <w:hideMark/>
          </w:tcPr>
          <w:p w14:paraId="6B95EA81" w14:textId="77777777" w:rsidR="005A0371" w:rsidRPr="00B32D43" w:rsidRDefault="005A0371" w:rsidP="00C63958">
            <w:pPr>
              <w:ind w:right="-108"/>
              <w:rPr>
                <w:b/>
                <w:sz w:val="18"/>
                <w:szCs w:val="18"/>
              </w:rPr>
            </w:pPr>
            <w:r w:rsidRPr="00B32D43">
              <w:rPr>
                <w:b/>
                <w:sz w:val="18"/>
                <w:szCs w:val="18"/>
              </w:rPr>
              <w:lastRenderedPageBreak/>
              <w:br w:type="page"/>
              <w:t xml:space="preserve">Отделочные </w:t>
            </w:r>
          </w:p>
          <w:p w14:paraId="71523F17" w14:textId="77777777" w:rsidR="005A0371" w:rsidRPr="00B32D43" w:rsidRDefault="005A0371" w:rsidP="00C63958">
            <w:pPr>
              <w:ind w:right="-108"/>
              <w:rPr>
                <w:b/>
                <w:sz w:val="18"/>
                <w:szCs w:val="18"/>
              </w:rPr>
            </w:pPr>
            <w:r w:rsidRPr="00B32D43">
              <w:rPr>
                <w:b/>
                <w:sz w:val="18"/>
                <w:szCs w:val="18"/>
              </w:rPr>
              <w:t>работы</w:t>
            </w:r>
          </w:p>
          <w:p w14:paraId="7B4B393B" w14:textId="77777777" w:rsidR="005A0371" w:rsidRPr="00B32D43" w:rsidRDefault="005A0371" w:rsidP="00C63958">
            <w:pPr>
              <w:ind w:right="-108"/>
              <w:rPr>
                <w:b/>
                <w:sz w:val="18"/>
                <w:szCs w:val="18"/>
              </w:rPr>
            </w:pPr>
          </w:p>
        </w:tc>
        <w:tc>
          <w:tcPr>
            <w:tcW w:w="1701" w:type="dxa"/>
            <w:tcBorders>
              <w:top w:val="single" w:sz="4" w:space="0" w:color="000000"/>
              <w:left w:val="single" w:sz="4" w:space="0" w:color="000000"/>
              <w:right w:val="single" w:sz="4" w:space="0" w:color="000000"/>
            </w:tcBorders>
          </w:tcPr>
          <w:p w14:paraId="0FDF9196" w14:textId="77777777" w:rsidR="005A0371" w:rsidRPr="00B32D43" w:rsidRDefault="005A0371" w:rsidP="00C63958">
            <w:pPr>
              <w:ind w:right="-108"/>
              <w:rPr>
                <w:sz w:val="18"/>
                <w:szCs w:val="18"/>
              </w:rPr>
            </w:pPr>
            <w:r w:rsidRPr="00B32D43">
              <w:rPr>
                <w:sz w:val="18"/>
                <w:szCs w:val="18"/>
              </w:rPr>
              <w:t xml:space="preserve">СП 1.03.01-2019 </w:t>
            </w:r>
          </w:p>
          <w:p w14:paraId="0EE0D26E" w14:textId="77777777" w:rsidR="005A0371" w:rsidRPr="00B32D43" w:rsidRDefault="005A0371" w:rsidP="005A0371">
            <w:pPr>
              <w:ind w:left="-57" w:right="-57"/>
              <w:rPr>
                <w:sz w:val="18"/>
                <w:szCs w:val="18"/>
              </w:rPr>
            </w:pPr>
          </w:p>
        </w:tc>
        <w:tc>
          <w:tcPr>
            <w:tcW w:w="4677" w:type="dxa"/>
            <w:tcBorders>
              <w:top w:val="single" w:sz="4" w:space="0" w:color="000000"/>
              <w:left w:val="single" w:sz="4" w:space="0" w:color="000000"/>
              <w:right w:val="single" w:sz="4" w:space="0" w:color="000000"/>
            </w:tcBorders>
            <w:hideMark/>
          </w:tcPr>
          <w:p w14:paraId="61F57C82" w14:textId="77777777" w:rsidR="005A0371" w:rsidRPr="00B32D43" w:rsidRDefault="005A0371" w:rsidP="00C63958">
            <w:pPr>
              <w:ind w:right="-108"/>
              <w:rPr>
                <w:sz w:val="18"/>
                <w:szCs w:val="18"/>
              </w:rPr>
            </w:pPr>
            <w:r w:rsidRPr="00B32D43">
              <w:rPr>
                <w:sz w:val="18"/>
                <w:szCs w:val="18"/>
              </w:rPr>
              <w:t>Производство штукатурных работ.</w:t>
            </w:r>
          </w:p>
          <w:p w14:paraId="21B66A0F" w14:textId="77777777" w:rsidR="005A0371" w:rsidRPr="00B32D43" w:rsidRDefault="005A0371" w:rsidP="00C63958">
            <w:pPr>
              <w:ind w:right="-108"/>
              <w:rPr>
                <w:sz w:val="18"/>
                <w:szCs w:val="18"/>
              </w:rPr>
            </w:pPr>
            <w:r w:rsidRPr="00B32D43">
              <w:rPr>
                <w:sz w:val="18"/>
                <w:szCs w:val="18"/>
              </w:rPr>
              <w:t>Производство облицовочных работ.</w:t>
            </w:r>
          </w:p>
          <w:p w14:paraId="6E0F8B53" w14:textId="77777777" w:rsidR="005A0371" w:rsidRPr="00B32D43" w:rsidRDefault="005A0371" w:rsidP="00C63958">
            <w:pPr>
              <w:ind w:right="-108"/>
              <w:rPr>
                <w:sz w:val="18"/>
                <w:szCs w:val="18"/>
              </w:rPr>
            </w:pPr>
            <w:r w:rsidRPr="00B32D43">
              <w:rPr>
                <w:sz w:val="18"/>
                <w:szCs w:val="18"/>
              </w:rPr>
              <w:t>Производство  малярных  работ.</w:t>
            </w:r>
          </w:p>
          <w:p w14:paraId="6560F319" w14:textId="77777777" w:rsidR="005A0371" w:rsidRPr="00B32D43" w:rsidRDefault="005A0371" w:rsidP="00C63958">
            <w:pPr>
              <w:ind w:right="-108"/>
              <w:rPr>
                <w:sz w:val="18"/>
                <w:szCs w:val="18"/>
              </w:rPr>
            </w:pPr>
            <w:r w:rsidRPr="00B32D43">
              <w:rPr>
                <w:sz w:val="18"/>
                <w:szCs w:val="18"/>
              </w:rPr>
              <w:t>Производство обойных  работ.</w:t>
            </w:r>
          </w:p>
          <w:p w14:paraId="535B0157" w14:textId="77777777" w:rsidR="005A0371" w:rsidRPr="00B32D43" w:rsidRDefault="005A0371" w:rsidP="00C63958">
            <w:pPr>
              <w:ind w:right="-108"/>
              <w:rPr>
                <w:sz w:val="18"/>
                <w:szCs w:val="18"/>
              </w:rPr>
            </w:pPr>
            <w:r w:rsidRPr="00B32D43">
              <w:rPr>
                <w:sz w:val="18"/>
                <w:szCs w:val="18"/>
              </w:rPr>
              <w:t>Производство стекольных работ.</w:t>
            </w:r>
          </w:p>
        </w:tc>
        <w:tc>
          <w:tcPr>
            <w:tcW w:w="1560" w:type="dxa"/>
            <w:tcBorders>
              <w:top w:val="single" w:sz="4" w:space="0" w:color="000000"/>
              <w:left w:val="single" w:sz="4" w:space="0" w:color="000000"/>
              <w:right w:val="single" w:sz="4" w:space="0" w:color="000000"/>
            </w:tcBorders>
            <w:hideMark/>
          </w:tcPr>
          <w:p w14:paraId="654F38BA" w14:textId="77777777" w:rsidR="005A0371" w:rsidRPr="00B32D43" w:rsidRDefault="005A0371" w:rsidP="00C63958">
            <w:pPr>
              <w:ind w:left="-57" w:right="-57"/>
              <w:rPr>
                <w:sz w:val="18"/>
                <w:szCs w:val="18"/>
              </w:rPr>
            </w:pPr>
            <w:r w:rsidRPr="00B32D43">
              <w:rPr>
                <w:sz w:val="18"/>
                <w:szCs w:val="18"/>
              </w:rPr>
              <w:t>СП 1.03.07-2023</w:t>
            </w:r>
          </w:p>
          <w:p w14:paraId="2B401468" w14:textId="77777777" w:rsidR="005A0371" w:rsidRPr="00B32D43" w:rsidRDefault="005A0371" w:rsidP="00C63958">
            <w:pPr>
              <w:ind w:left="-17" w:right="-108"/>
              <w:rPr>
                <w:sz w:val="18"/>
                <w:szCs w:val="18"/>
              </w:rPr>
            </w:pPr>
          </w:p>
        </w:tc>
      </w:tr>
      <w:tr w:rsidR="00010B6F" w:rsidRPr="00B32D43" w14:paraId="4738CA7C" w14:textId="77777777" w:rsidTr="00010B6F">
        <w:tc>
          <w:tcPr>
            <w:tcW w:w="1560" w:type="dxa"/>
            <w:tcBorders>
              <w:top w:val="single" w:sz="4" w:space="0" w:color="000000"/>
              <w:left w:val="single" w:sz="4" w:space="0" w:color="000000"/>
              <w:right w:val="single" w:sz="4" w:space="0" w:color="000000"/>
            </w:tcBorders>
            <w:hideMark/>
          </w:tcPr>
          <w:p w14:paraId="5D5448F1" w14:textId="77777777" w:rsidR="00010B6F" w:rsidRPr="00B32D43" w:rsidRDefault="00010B6F" w:rsidP="00C63958">
            <w:pPr>
              <w:ind w:right="-108"/>
              <w:rPr>
                <w:b/>
                <w:sz w:val="18"/>
                <w:szCs w:val="18"/>
              </w:rPr>
            </w:pPr>
            <w:r w:rsidRPr="00B32D43">
              <w:rPr>
                <w:b/>
                <w:sz w:val="18"/>
                <w:szCs w:val="18"/>
              </w:rPr>
              <w:t xml:space="preserve">Благоустройство </w:t>
            </w:r>
          </w:p>
          <w:p w14:paraId="057F22C4" w14:textId="77777777" w:rsidR="00010B6F" w:rsidRPr="00B32D43" w:rsidRDefault="00010B6F" w:rsidP="00C63958">
            <w:pPr>
              <w:ind w:right="-108"/>
              <w:rPr>
                <w:b/>
                <w:sz w:val="18"/>
                <w:szCs w:val="18"/>
              </w:rPr>
            </w:pPr>
            <w:r w:rsidRPr="00B32D43">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79656B2D" w14:textId="77777777" w:rsidR="00010B6F" w:rsidRPr="00B32D43" w:rsidRDefault="00010B6F" w:rsidP="00C63958">
            <w:pPr>
              <w:ind w:right="-108"/>
              <w:rPr>
                <w:sz w:val="18"/>
                <w:szCs w:val="18"/>
              </w:rPr>
            </w:pPr>
            <w:r w:rsidRPr="00B32D43">
              <w:rPr>
                <w:sz w:val="18"/>
                <w:szCs w:val="18"/>
              </w:rPr>
              <w:t xml:space="preserve">ТКП 45-3.02-7-2005 </w:t>
            </w:r>
          </w:p>
          <w:p w14:paraId="42CDA378" w14:textId="77777777" w:rsidR="00010B6F" w:rsidRPr="00B32D43" w:rsidRDefault="00010B6F" w:rsidP="00C63958">
            <w:pPr>
              <w:ind w:right="-108"/>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660511D3" w14:textId="77777777" w:rsidR="00010B6F" w:rsidRPr="00B32D43" w:rsidRDefault="00010B6F" w:rsidP="00C63958">
            <w:pPr>
              <w:ind w:right="-108"/>
              <w:rPr>
                <w:sz w:val="18"/>
                <w:szCs w:val="18"/>
              </w:rPr>
            </w:pPr>
            <w:r w:rsidRPr="00B32D43">
              <w:rPr>
                <w:sz w:val="18"/>
                <w:szCs w:val="18"/>
              </w:rPr>
              <w:t>Сооружение земляного полотна.</w:t>
            </w:r>
          </w:p>
          <w:p w14:paraId="6B89C6AF" w14:textId="77777777" w:rsidR="00010B6F" w:rsidRPr="00B32D43" w:rsidRDefault="00010B6F" w:rsidP="00C63958">
            <w:pPr>
              <w:ind w:right="-108"/>
              <w:rPr>
                <w:sz w:val="18"/>
                <w:szCs w:val="18"/>
              </w:rPr>
            </w:pPr>
            <w:r w:rsidRPr="00B32D43">
              <w:rPr>
                <w:sz w:val="18"/>
                <w:szCs w:val="18"/>
              </w:rPr>
              <w:t>Устройство слоев основания.</w:t>
            </w:r>
          </w:p>
          <w:p w14:paraId="1F980B28" w14:textId="77777777" w:rsidR="00010B6F" w:rsidRPr="00B32D43" w:rsidRDefault="00010B6F" w:rsidP="00C63958">
            <w:pPr>
              <w:ind w:right="-108"/>
              <w:rPr>
                <w:sz w:val="18"/>
                <w:szCs w:val="18"/>
              </w:rPr>
            </w:pPr>
            <w:r w:rsidRPr="00B32D43">
              <w:rPr>
                <w:sz w:val="18"/>
                <w:szCs w:val="18"/>
              </w:rPr>
              <w:t>Установка бортового камня.</w:t>
            </w:r>
          </w:p>
          <w:p w14:paraId="26F0C072" w14:textId="77777777" w:rsidR="00010B6F" w:rsidRDefault="00010B6F" w:rsidP="00C63958">
            <w:pPr>
              <w:ind w:right="-108"/>
              <w:rPr>
                <w:sz w:val="18"/>
                <w:szCs w:val="18"/>
              </w:rPr>
            </w:pPr>
            <w:r w:rsidRPr="00B32D43">
              <w:rPr>
                <w:sz w:val="18"/>
                <w:szCs w:val="18"/>
              </w:rPr>
              <w:t>Устройство сборного покрытия из тротуарных плит.</w:t>
            </w:r>
          </w:p>
          <w:p w14:paraId="7D1390C1" w14:textId="77777777" w:rsidR="005A0371" w:rsidRPr="00B32D43" w:rsidRDefault="005A0371"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2A536EB" w14:textId="77777777" w:rsidR="00010B6F" w:rsidRPr="00B32D43" w:rsidRDefault="00010B6F" w:rsidP="00C63958">
            <w:pPr>
              <w:ind w:right="-108"/>
              <w:rPr>
                <w:sz w:val="18"/>
                <w:szCs w:val="18"/>
              </w:rPr>
            </w:pPr>
            <w:r w:rsidRPr="00B32D43">
              <w:rPr>
                <w:sz w:val="18"/>
                <w:szCs w:val="18"/>
              </w:rPr>
              <w:t xml:space="preserve">СТБ 1685-2006 </w:t>
            </w:r>
          </w:p>
        </w:tc>
      </w:tr>
    </w:tbl>
    <w:p w14:paraId="68BCCD4A"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7FA7" w14:textId="77777777" w:rsidR="00700F83" w:rsidRDefault="00700F83">
      <w:r>
        <w:separator/>
      </w:r>
    </w:p>
  </w:endnote>
  <w:endnote w:type="continuationSeparator" w:id="0">
    <w:p w14:paraId="6F72F0B7" w14:textId="77777777" w:rsidR="00700F83" w:rsidRDefault="0070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6A5D" w14:textId="77777777" w:rsidR="00896379" w:rsidRDefault="00896379" w:rsidP="004233F0">
    <w:pPr>
      <w:ind w:firstLine="426"/>
      <w:jc w:val="both"/>
      <w:rPr>
        <w:sz w:val="16"/>
        <w:szCs w:val="16"/>
      </w:rPr>
    </w:pPr>
    <w:r>
      <w:rPr>
        <w:sz w:val="16"/>
        <w:szCs w:val="16"/>
      </w:rPr>
      <w:t>Руководитель организации</w:t>
    </w:r>
  </w:p>
  <w:p w14:paraId="281A530B"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4F09DFF"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DEA00AC"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528B9CD"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66CB5EE"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6C59" w14:textId="77777777" w:rsidR="00700F83" w:rsidRDefault="00700F83">
      <w:r>
        <w:separator/>
      </w:r>
    </w:p>
  </w:footnote>
  <w:footnote w:type="continuationSeparator" w:id="0">
    <w:p w14:paraId="15D89E4E" w14:textId="77777777" w:rsidR="00700F83" w:rsidRDefault="0070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C4C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E86A084"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7478" w14:textId="77777777" w:rsidR="00896379" w:rsidRDefault="00896379" w:rsidP="001E5318">
    <w:pPr>
      <w:ind w:right="360"/>
      <w:rPr>
        <w:sz w:val="24"/>
      </w:rPr>
    </w:pPr>
  </w:p>
  <w:p w14:paraId="11DD0FFD" w14:textId="77777777" w:rsidR="00896379" w:rsidRDefault="00896379" w:rsidP="001E5318">
    <w:pPr>
      <w:ind w:right="360"/>
      <w:rPr>
        <w:sz w:val="24"/>
      </w:rPr>
    </w:pPr>
  </w:p>
  <w:p w14:paraId="68BB2211"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6E16D91D"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5A0371">
      <w:rPr>
        <w:sz w:val="28"/>
        <w:szCs w:val="28"/>
        <w:u w:val="single"/>
      </w:rPr>
      <w:t>379</w:t>
    </w:r>
    <w:r w:rsidRPr="00C63958">
      <w:rPr>
        <w:sz w:val="28"/>
        <w:szCs w:val="28"/>
        <w:u w:val="single"/>
      </w:rPr>
      <w:t>-202</w:t>
    </w:r>
    <w:r w:rsidR="00C63958" w:rsidRPr="00C63958">
      <w:rPr>
        <w:sz w:val="28"/>
        <w:szCs w:val="28"/>
        <w:u w:val="single"/>
      </w:rPr>
      <w:t>4</w:t>
    </w:r>
    <w:r w:rsidRPr="006C46EB">
      <w:rPr>
        <w:sz w:val="28"/>
        <w:u w:val="single"/>
      </w:rPr>
      <w:t xml:space="preserve">                          </w:t>
    </w:r>
  </w:p>
  <w:p w14:paraId="7D941FCC"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694D576"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5A0371">
      <w:rPr>
        <w:sz w:val="28"/>
        <w:u w:val="single"/>
      </w:rPr>
      <w:t>18</w:t>
    </w:r>
    <w:r w:rsidRPr="00C63958">
      <w:rPr>
        <w:sz w:val="28"/>
        <w:u w:val="single"/>
      </w:rPr>
      <w:t xml:space="preserve"> </w:t>
    </w:r>
    <w:r w:rsidRPr="00C63958">
      <w:rPr>
        <w:sz w:val="24"/>
        <w:szCs w:val="24"/>
      </w:rPr>
      <w:t>»</w:t>
    </w:r>
    <w:r w:rsidRPr="00C63958">
      <w:rPr>
        <w:sz w:val="28"/>
        <w:u w:val="single"/>
      </w:rPr>
      <w:t xml:space="preserve"> </w:t>
    </w:r>
    <w:r w:rsidR="005A0371">
      <w:rPr>
        <w:sz w:val="28"/>
        <w:u w:val="single"/>
      </w:rPr>
      <w:t>марта</w:t>
    </w:r>
    <w:r w:rsidRPr="00C63958">
      <w:rPr>
        <w:sz w:val="28"/>
        <w:u w:val="single"/>
      </w:rPr>
      <w:t xml:space="preserve">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6CDEF8E" w14:textId="77777777" w:rsidR="00896379" w:rsidRPr="006805F8" w:rsidRDefault="00896379" w:rsidP="00C06D89">
    <w:pPr>
      <w:rPr>
        <w:sz w:val="22"/>
      </w:rPr>
    </w:pPr>
  </w:p>
  <w:p w14:paraId="256BCC57" w14:textId="77777777" w:rsidR="00896379" w:rsidRPr="00BA10DD" w:rsidRDefault="00896379" w:rsidP="00A27EC3">
    <w:pPr>
      <w:jc w:val="center"/>
      <w:rPr>
        <w:sz w:val="8"/>
        <w:szCs w:val="8"/>
      </w:rPr>
    </w:pPr>
    <w:r>
      <w:rPr>
        <w:sz w:val="32"/>
        <w:szCs w:val="32"/>
      </w:rPr>
      <w:t>ОБЛАСТЬ ТЕХНИЧЕСКОЙ КОМПЕТЕНТНОСТИ</w:t>
    </w:r>
  </w:p>
  <w:p w14:paraId="338AF076" w14:textId="5859F232" w:rsidR="00896379" w:rsidRDefault="00FD2DC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BCAF11F" wp14:editId="65390AA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775F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7437A3F3" w14:textId="77777777" w:rsidR="00896379" w:rsidRPr="00E25503" w:rsidRDefault="005A0371" w:rsidP="00FC2891">
    <w:pPr>
      <w:jc w:val="center"/>
      <w:rPr>
        <w:sz w:val="32"/>
        <w:szCs w:val="32"/>
      </w:rPr>
    </w:pPr>
    <w:r>
      <w:rPr>
        <w:sz w:val="32"/>
        <w:szCs w:val="32"/>
      </w:rPr>
      <w:t>ООО</w:t>
    </w:r>
    <w:r w:rsidR="00896379" w:rsidRPr="00C63958">
      <w:rPr>
        <w:sz w:val="32"/>
        <w:szCs w:val="32"/>
      </w:rPr>
      <w:t xml:space="preserve"> «</w:t>
    </w:r>
    <w:r>
      <w:rPr>
        <w:sz w:val="32"/>
        <w:szCs w:val="32"/>
      </w:rPr>
      <w:t>ГранитМагСтрой</w:t>
    </w:r>
    <w:r w:rsidR="00896379" w:rsidRPr="00C63958">
      <w:rPr>
        <w:sz w:val="32"/>
        <w:szCs w:val="32"/>
      </w:rPr>
      <w:t>»</w:t>
    </w:r>
  </w:p>
  <w:p w14:paraId="15998D40" w14:textId="512A661E" w:rsidR="00896379" w:rsidRDefault="00FD2DC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3910967" wp14:editId="0EAAFFF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AC22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68D0E81" w14:textId="77777777" w:rsidTr="00010B6F">
      <w:trPr>
        <w:trHeight w:val="534"/>
      </w:trPr>
      <w:tc>
        <w:tcPr>
          <w:tcW w:w="1560" w:type="dxa"/>
          <w:shd w:val="clear" w:color="auto" w:fill="auto"/>
        </w:tcPr>
        <w:p w14:paraId="3ECCA059"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B3056D7"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8804E2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0D42CBB1"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C72567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371"/>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0F83"/>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2DCE"/>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255B60"/>
  <w15:chartTrackingRefBased/>
  <w15:docId w15:val="{66B691EC-6AA5-4091-8399-69EF1D43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2024-03-11T09:48:00Z</cp:lastPrinted>
  <dcterms:created xsi:type="dcterms:W3CDTF">2026-06-15T12:23:00Z</dcterms:created>
  <dcterms:modified xsi:type="dcterms:W3CDTF">2026-06-15T12:23:00Z</dcterms:modified>
</cp:coreProperties>
</file>