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11134C" w:rsidRPr="00B32D43" w14:paraId="45DED925" w14:textId="77777777" w:rsidTr="00E32F9B">
        <w:tc>
          <w:tcPr>
            <w:tcW w:w="1560" w:type="dxa"/>
            <w:tcBorders>
              <w:top w:val="single" w:sz="4" w:space="0" w:color="000000"/>
              <w:left w:val="single" w:sz="4" w:space="0" w:color="000000"/>
              <w:right w:val="single" w:sz="4" w:space="0" w:color="000000"/>
            </w:tcBorders>
          </w:tcPr>
          <w:p w14:paraId="54243ABC" w14:textId="77777777" w:rsidR="0011134C" w:rsidRPr="00263F71" w:rsidRDefault="0011134C" w:rsidP="00263F71">
            <w:pPr>
              <w:ind w:right="-108"/>
              <w:rPr>
                <w:b/>
                <w:sz w:val="18"/>
                <w:szCs w:val="18"/>
              </w:rPr>
            </w:pPr>
            <w:r w:rsidRPr="00263F71">
              <w:rPr>
                <w:b/>
                <w:sz w:val="18"/>
                <w:szCs w:val="18"/>
              </w:rPr>
              <w:t xml:space="preserve">Камни бетонные </w:t>
            </w:r>
          </w:p>
          <w:p w14:paraId="0CEE3211" w14:textId="77777777" w:rsidR="0011134C" w:rsidRDefault="0011134C" w:rsidP="00263F71">
            <w:pPr>
              <w:ind w:right="-108"/>
              <w:rPr>
                <w:b/>
                <w:sz w:val="18"/>
                <w:szCs w:val="18"/>
              </w:rPr>
            </w:pPr>
            <w:r w:rsidRPr="00263F71">
              <w:rPr>
                <w:b/>
                <w:sz w:val="18"/>
                <w:szCs w:val="18"/>
              </w:rPr>
              <w:t>стеновые</w:t>
            </w:r>
          </w:p>
        </w:tc>
        <w:tc>
          <w:tcPr>
            <w:tcW w:w="1701" w:type="dxa"/>
            <w:tcBorders>
              <w:top w:val="single" w:sz="4" w:space="0" w:color="000000"/>
              <w:left w:val="single" w:sz="4" w:space="0" w:color="000000"/>
              <w:right w:val="single" w:sz="4" w:space="0" w:color="000000"/>
            </w:tcBorders>
          </w:tcPr>
          <w:p w14:paraId="29035BA4" w14:textId="77777777" w:rsidR="0011134C" w:rsidRPr="00B32D43" w:rsidRDefault="0011134C" w:rsidP="00263F71">
            <w:pPr>
              <w:ind w:left="-57" w:right="-57"/>
              <w:rPr>
                <w:sz w:val="18"/>
                <w:szCs w:val="18"/>
              </w:rPr>
            </w:pPr>
            <w:r w:rsidRPr="00263F71">
              <w:rPr>
                <w:sz w:val="18"/>
                <w:szCs w:val="18"/>
              </w:rPr>
              <w:t>СТБ 1008-95</w:t>
            </w:r>
          </w:p>
        </w:tc>
        <w:tc>
          <w:tcPr>
            <w:tcW w:w="4677" w:type="dxa"/>
            <w:tcBorders>
              <w:top w:val="single" w:sz="4" w:space="0" w:color="000000"/>
              <w:left w:val="single" w:sz="4" w:space="0" w:color="000000"/>
              <w:bottom w:val="single" w:sz="4" w:space="0" w:color="000000"/>
              <w:right w:val="single" w:sz="4" w:space="0" w:color="000000"/>
            </w:tcBorders>
          </w:tcPr>
          <w:p w14:paraId="00DF7587" w14:textId="77777777" w:rsidR="0011134C" w:rsidRDefault="008D2AE3" w:rsidP="0011134C">
            <w:pPr>
              <w:ind w:right="-108"/>
              <w:rPr>
                <w:sz w:val="18"/>
                <w:szCs w:val="18"/>
              </w:rPr>
            </w:pPr>
            <w:r>
              <w:rPr>
                <w:sz w:val="18"/>
                <w:szCs w:val="18"/>
              </w:rPr>
              <w:t>Отбор образцов</w:t>
            </w:r>
            <w:r w:rsidR="00833B02">
              <w:rPr>
                <w:sz w:val="18"/>
                <w:szCs w:val="18"/>
              </w:rPr>
              <w:t>.</w:t>
            </w:r>
          </w:p>
          <w:p w14:paraId="17AC7272" w14:textId="77777777" w:rsidR="00833B02" w:rsidRDefault="00833B02" w:rsidP="00833B02">
            <w:pPr>
              <w:ind w:right="-108"/>
              <w:rPr>
                <w:sz w:val="18"/>
                <w:szCs w:val="18"/>
              </w:rPr>
            </w:pPr>
            <w:r w:rsidRPr="00263F71">
              <w:rPr>
                <w:sz w:val="18"/>
                <w:szCs w:val="18"/>
              </w:rPr>
              <w:t>Марка камня по прочности на сжатие</w:t>
            </w:r>
            <w:r>
              <w:rPr>
                <w:sz w:val="18"/>
                <w:szCs w:val="18"/>
              </w:rPr>
              <w:t>.</w:t>
            </w:r>
          </w:p>
          <w:p w14:paraId="4DAF2DF2" w14:textId="77777777" w:rsidR="00833B02" w:rsidRPr="00263F71" w:rsidRDefault="00833B02" w:rsidP="00833B02">
            <w:pPr>
              <w:ind w:right="-108"/>
              <w:rPr>
                <w:sz w:val="18"/>
                <w:szCs w:val="18"/>
              </w:rPr>
            </w:pPr>
            <w:r w:rsidRPr="00263F71">
              <w:rPr>
                <w:sz w:val="18"/>
                <w:szCs w:val="18"/>
              </w:rPr>
              <w:t>Отпускная прочность камня</w:t>
            </w:r>
            <w:r>
              <w:rPr>
                <w:sz w:val="18"/>
                <w:szCs w:val="18"/>
              </w:rPr>
              <w:t>.</w:t>
            </w:r>
            <w:r w:rsidRPr="00263F71">
              <w:rPr>
                <w:sz w:val="18"/>
                <w:szCs w:val="18"/>
              </w:rPr>
              <w:t xml:space="preserve"> </w:t>
            </w:r>
          </w:p>
          <w:p w14:paraId="54827A89" w14:textId="77777777" w:rsidR="00833B02" w:rsidRDefault="00833B02" w:rsidP="00833B02">
            <w:pPr>
              <w:ind w:right="-108"/>
              <w:rPr>
                <w:sz w:val="18"/>
                <w:szCs w:val="18"/>
              </w:rPr>
            </w:pPr>
            <w:r w:rsidRPr="00263F71">
              <w:rPr>
                <w:sz w:val="18"/>
                <w:szCs w:val="18"/>
              </w:rPr>
              <w:t>Масса камня</w:t>
            </w:r>
            <w:r>
              <w:rPr>
                <w:sz w:val="18"/>
                <w:szCs w:val="18"/>
              </w:rPr>
              <w:t>.</w:t>
            </w:r>
          </w:p>
          <w:p w14:paraId="2CA3C538" w14:textId="77777777" w:rsidR="00833B02" w:rsidRDefault="00833B02" w:rsidP="00833B02">
            <w:pPr>
              <w:ind w:right="-108"/>
              <w:rPr>
                <w:sz w:val="18"/>
                <w:szCs w:val="18"/>
              </w:rPr>
            </w:pPr>
            <w:r w:rsidRPr="00263F71">
              <w:rPr>
                <w:sz w:val="18"/>
                <w:szCs w:val="18"/>
              </w:rPr>
              <w:t>Плотность камня</w:t>
            </w:r>
            <w:r>
              <w:rPr>
                <w:sz w:val="18"/>
                <w:szCs w:val="18"/>
              </w:rPr>
              <w:t>.</w:t>
            </w:r>
          </w:p>
          <w:p w14:paraId="21D1BAF4" w14:textId="77777777" w:rsidR="00833B02" w:rsidRDefault="00833B02" w:rsidP="00833B02">
            <w:pPr>
              <w:ind w:right="-108"/>
              <w:rPr>
                <w:sz w:val="18"/>
                <w:szCs w:val="18"/>
              </w:rPr>
            </w:pPr>
            <w:r w:rsidRPr="00263F71">
              <w:rPr>
                <w:sz w:val="18"/>
                <w:szCs w:val="18"/>
              </w:rPr>
              <w:t xml:space="preserve">Линейные размеры. </w:t>
            </w:r>
          </w:p>
          <w:p w14:paraId="05FDF2AB" w14:textId="77777777" w:rsidR="00833B02" w:rsidRPr="00263F71" w:rsidRDefault="00833B02" w:rsidP="00833B02">
            <w:pPr>
              <w:ind w:right="-108"/>
              <w:rPr>
                <w:sz w:val="18"/>
                <w:szCs w:val="18"/>
              </w:rPr>
            </w:pPr>
            <w:r w:rsidRPr="00263F71">
              <w:rPr>
                <w:sz w:val="18"/>
                <w:szCs w:val="18"/>
              </w:rPr>
              <w:t>Отклонение от номинальных ра</w:t>
            </w:r>
            <w:r>
              <w:rPr>
                <w:sz w:val="18"/>
                <w:szCs w:val="18"/>
              </w:rPr>
              <w:t>з</w:t>
            </w:r>
            <w:r w:rsidRPr="00263F71">
              <w:rPr>
                <w:sz w:val="18"/>
                <w:szCs w:val="18"/>
              </w:rPr>
              <w:t>меров</w:t>
            </w:r>
            <w:r>
              <w:rPr>
                <w:sz w:val="18"/>
                <w:szCs w:val="18"/>
              </w:rPr>
              <w:t>.</w:t>
            </w:r>
          </w:p>
          <w:p w14:paraId="7A533D4B" w14:textId="77777777" w:rsidR="00833B02" w:rsidRPr="00263F71" w:rsidRDefault="00833B02" w:rsidP="00833B02">
            <w:pPr>
              <w:ind w:right="-108"/>
              <w:rPr>
                <w:sz w:val="18"/>
                <w:szCs w:val="18"/>
              </w:rPr>
            </w:pPr>
            <w:r w:rsidRPr="00263F71">
              <w:rPr>
                <w:sz w:val="18"/>
                <w:szCs w:val="18"/>
              </w:rPr>
              <w:t>Отклонение от прямолинейности ребер и плоскостности граней</w:t>
            </w:r>
            <w:r>
              <w:rPr>
                <w:sz w:val="18"/>
                <w:szCs w:val="18"/>
              </w:rPr>
              <w:t>.</w:t>
            </w:r>
          </w:p>
          <w:p w14:paraId="666368C5" w14:textId="77777777" w:rsidR="00833B02" w:rsidRDefault="00833B02" w:rsidP="00833B02">
            <w:pPr>
              <w:ind w:right="-108"/>
              <w:rPr>
                <w:sz w:val="18"/>
                <w:szCs w:val="18"/>
              </w:rPr>
            </w:pPr>
            <w:r w:rsidRPr="0011134C">
              <w:rPr>
                <w:sz w:val="18"/>
                <w:szCs w:val="18"/>
              </w:rPr>
              <w:t>Отклонение от перпендикулярности граней и ребер камня</w:t>
            </w:r>
            <w:r>
              <w:rPr>
                <w:sz w:val="18"/>
                <w:szCs w:val="18"/>
              </w:rPr>
              <w:t>.</w:t>
            </w:r>
          </w:p>
          <w:p w14:paraId="0EB73798" w14:textId="77777777" w:rsidR="00833B02" w:rsidRPr="00833B02" w:rsidRDefault="00833B02" w:rsidP="00833B02">
            <w:pPr>
              <w:ind w:right="-108"/>
              <w:rPr>
                <w:sz w:val="18"/>
                <w:szCs w:val="18"/>
              </w:rPr>
            </w:pPr>
            <w:r w:rsidRPr="00833B02">
              <w:rPr>
                <w:sz w:val="18"/>
                <w:szCs w:val="18"/>
              </w:rPr>
              <w:t>Категория бетонной поверхности</w:t>
            </w:r>
            <w:r w:rsidR="008D2AE3">
              <w:rPr>
                <w:sz w:val="18"/>
                <w:szCs w:val="18"/>
              </w:rPr>
              <w:t>.</w:t>
            </w:r>
          </w:p>
          <w:p w14:paraId="25DC7685" w14:textId="77777777" w:rsidR="00833B02" w:rsidRDefault="00833B02" w:rsidP="00833B02">
            <w:pPr>
              <w:ind w:right="-108"/>
              <w:rPr>
                <w:sz w:val="18"/>
                <w:szCs w:val="18"/>
              </w:rPr>
            </w:pPr>
            <w:r w:rsidRPr="00833B02">
              <w:rPr>
                <w:sz w:val="18"/>
                <w:szCs w:val="18"/>
              </w:rPr>
              <w:t>Соответствие лицевых поверхностей камня, фактуры эталону</w:t>
            </w:r>
            <w:r w:rsidR="008D2AE3">
              <w:rPr>
                <w:sz w:val="18"/>
                <w:szCs w:val="18"/>
              </w:rPr>
              <w:t>.</w:t>
            </w:r>
          </w:p>
          <w:p w14:paraId="15BB9DEB" w14:textId="77777777" w:rsidR="007B3280" w:rsidRPr="00027A49" w:rsidRDefault="007B3280" w:rsidP="00833B02">
            <w:pPr>
              <w:ind w:right="-108"/>
              <w:rPr>
                <w:sz w:val="18"/>
                <w:szCs w:val="18"/>
              </w:rPr>
            </w:pPr>
            <w:r>
              <w:rPr>
                <w:sz w:val="18"/>
                <w:szCs w:val="18"/>
              </w:rPr>
              <w:t>Маркировка</w:t>
            </w:r>
            <w:r w:rsidR="00027A49">
              <w:rPr>
                <w:sz w:val="18"/>
                <w:szCs w:val="18"/>
              </w:rPr>
              <w:t>, упаковка.</w:t>
            </w:r>
          </w:p>
          <w:p w14:paraId="59A5EC6D" w14:textId="77777777" w:rsidR="008D2AE3" w:rsidRDefault="008D2AE3" w:rsidP="00833B02">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D6C0A4E" w14:textId="77777777" w:rsidR="0011134C" w:rsidRDefault="00833B02" w:rsidP="00263F71">
            <w:pPr>
              <w:ind w:left="-17" w:right="-108"/>
              <w:rPr>
                <w:sz w:val="18"/>
                <w:szCs w:val="18"/>
              </w:rPr>
            </w:pPr>
            <w:r w:rsidRPr="00263F71">
              <w:rPr>
                <w:sz w:val="18"/>
                <w:szCs w:val="18"/>
              </w:rPr>
              <w:t>СТБ 1008-95</w:t>
            </w:r>
          </w:p>
          <w:p w14:paraId="44D44414" w14:textId="77777777" w:rsidR="00833B02" w:rsidRPr="00833B02" w:rsidRDefault="00833B02" w:rsidP="00263F71">
            <w:pPr>
              <w:ind w:left="-17" w:right="-108"/>
              <w:rPr>
                <w:sz w:val="18"/>
                <w:szCs w:val="18"/>
              </w:rPr>
            </w:pPr>
            <w:r w:rsidRPr="00833B02">
              <w:rPr>
                <w:sz w:val="18"/>
                <w:szCs w:val="18"/>
              </w:rPr>
              <w:t>ГОСТ 26433.0-85</w:t>
            </w:r>
          </w:p>
          <w:p w14:paraId="1E4482C4" w14:textId="77777777" w:rsidR="00833B02" w:rsidRDefault="00833B02" w:rsidP="00263F71">
            <w:pPr>
              <w:ind w:left="-17" w:right="-108"/>
              <w:rPr>
                <w:sz w:val="18"/>
                <w:szCs w:val="18"/>
              </w:rPr>
            </w:pPr>
            <w:r w:rsidRPr="00833B02">
              <w:rPr>
                <w:sz w:val="18"/>
                <w:szCs w:val="18"/>
              </w:rPr>
              <w:t>ГОСТ 26433.1-89</w:t>
            </w:r>
          </w:p>
          <w:p w14:paraId="45596854" w14:textId="77777777" w:rsidR="00833B02" w:rsidRPr="00833B02" w:rsidRDefault="00833B02" w:rsidP="00833B02">
            <w:pPr>
              <w:ind w:left="-17" w:right="-108"/>
              <w:rPr>
                <w:sz w:val="18"/>
                <w:szCs w:val="18"/>
              </w:rPr>
            </w:pPr>
            <w:r w:rsidRPr="00833B02">
              <w:rPr>
                <w:sz w:val="18"/>
                <w:szCs w:val="18"/>
              </w:rPr>
              <w:t>ГОСТ 13015.0-83</w:t>
            </w:r>
            <w:r>
              <w:rPr>
                <w:sz w:val="18"/>
                <w:szCs w:val="18"/>
              </w:rPr>
              <w:t xml:space="preserve"> </w:t>
            </w:r>
            <w:r w:rsidRPr="00833B02">
              <w:rPr>
                <w:sz w:val="18"/>
                <w:szCs w:val="18"/>
              </w:rPr>
              <w:t>ГОСТ 12730.1</w:t>
            </w:r>
            <w:r>
              <w:rPr>
                <w:sz w:val="18"/>
                <w:szCs w:val="18"/>
              </w:rPr>
              <w:t>-78</w:t>
            </w:r>
          </w:p>
          <w:p w14:paraId="1204312A" w14:textId="77777777" w:rsidR="00833B02" w:rsidRPr="00B32D43" w:rsidRDefault="00833B02" w:rsidP="00263F71">
            <w:pPr>
              <w:ind w:left="-17" w:right="-108"/>
              <w:rPr>
                <w:sz w:val="18"/>
                <w:szCs w:val="18"/>
              </w:rPr>
            </w:pPr>
            <w:r w:rsidRPr="00833B02">
              <w:rPr>
                <w:sz w:val="18"/>
                <w:szCs w:val="18"/>
              </w:rPr>
              <w:t>ГОСТ 8462</w:t>
            </w:r>
            <w:r>
              <w:rPr>
                <w:sz w:val="18"/>
                <w:szCs w:val="18"/>
              </w:rPr>
              <w:t>-85</w:t>
            </w:r>
          </w:p>
        </w:tc>
      </w:tr>
      <w:tr w:rsidR="007B3280" w:rsidRPr="00B32D43" w14:paraId="69C014E0" w14:textId="77777777" w:rsidTr="00E32F9B">
        <w:tc>
          <w:tcPr>
            <w:tcW w:w="1560" w:type="dxa"/>
            <w:tcBorders>
              <w:top w:val="single" w:sz="4" w:space="0" w:color="000000"/>
              <w:left w:val="single" w:sz="4" w:space="0" w:color="000000"/>
              <w:right w:val="single" w:sz="4" w:space="0" w:color="000000"/>
            </w:tcBorders>
          </w:tcPr>
          <w:p w14:paraId="113D45D3" w14:textId="77777777" w:rsidR="007B3280" w:rsidRPr="00263F71" w:rsidRDefault="007B3280" w:rsidP="00263F71">
            <w:pPr>
              <w:ind w:right="-108"/>
              <w:rPr>
                <w:b/>
                <w:sz w:val="18"/>
                <w:szCs w:val="18"/>
              </w:rPr>
            </w:pPr>
            <w:r w:rsidRPr="00263F71">
              <w:rPr>
                <w:b/>
                <w:sz w:val="18"/>
                <w:szCs w:val="18"/>
              </w:rPr>
              <w:t xml:space="preserve">Плиты </w:t>
            </w:r>
          </w:p>
          <w:p w14:paraId="76AC59E9" w14:textId="77777777" w:rsidR="007B3280" w:rsidRPr="00263F71" w:rsidRDefault="007B3280" w:rsidP="00263F71">
            <w:pPr>
              <w:ind w:right="-108"/>
              <w:rPr>
                <w:b/>
                <w:sz w:val="18"/>
                <w:szCs w:val="18"/>
              </w:rPr>
            </w:pPr>
            <w:r w:rsidRPr="00263F71">
              <w:rPr>
                <w:b/>
                <w:sz w:val="18"/>
                <w:szCs w:val="18"/>
              </w:rPr>
              <w:t>облицовочные</w:t>
            </w:r>
          </w:p>
          <w:p w14:paraId="4D022A91" w14:textId="77777777" w:rsidR="007B3280" w:rsidRDefault="007B3280" w:rsidP="00263F71">
            <w:pPr>
              <w:ind w:right="-108"/>
              <w:rPr>
                <w:b/>
                <w:sz w:val="18"/>
                <w:szCs w:val="18"/>
              </w:rPr>
            </w:pPr>
            <w:r w:rsidRPr="00263F71">
              <w:rPr>
                <w:b/>
                <w:sz w:val="18"/>
                <w:szCs w:val="18"/>
              </w:rPr>
              <w:t>бетонные</w:t>
            </w:r>
          </w:p>
        </w:tc>
        <w:tc>
          <w:tcPr>
            <w:tcW w:w="1701" w:type="dxa"/>
            <w:tcBorders>
              <w:top w:val="single" w:sz="4" w:space="0" w:color="000000"/>
              <w:left w:val="single" w:sz="4" w:space="0" w:color="000000"/>
              <w:right w:val="single" w:sz="4" w:space="0" w:color="000000"/>
            </w:tcBorders>
          </w:tcPr>
          <w:p w14:paraId="6727DE4E" w14:textId="77777777" w:rsidR="007B3280" w:rsidRPr="00263F71" w:rsidRDefault="007B3280" w:rsidP="00263F71">
            <w:pPr>
              <w:ind w:left="-57" w:right="-57"/>
              <w:rPr>
                <w:sz w:val="18"/>
                <w:szCs w:val="18"/>
              </w:rPr>
            </w:pPr>
            <w:r w:rsidRPr="00263F71">
              <w:rPr>
                <w:sz w:val="18"/>
                <w:szCs w:val="18"/>
              </w:rPr>
              <w:t>СТБ 1374-2003</w:t>
            </w:r>
          </w:p>
          <w:p w14:paraId="7F884A2C" w14:textId="77777777" w:rsidR="007B3280" w:rsidRPr="00B32D43" w:rsidRDefault="007B3280" w:rsidP="00263F71">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A927325" w14:textId="77777777" w:rsidR="007B3280" w:rsidRDefault="008D2AE3" w:rsidP="00263F71">
            <w:pPr>
              <w:ind w:right="-108"/>
              <w:rPr>
                <w:sz w:val="18"/>
                <w:szCs w:val="18"/>
              </w:rPr>
            </w:pPr>
            <w:r>
              <w:rPr>
                <w:sz w:val="18"/>
                <w:szCs w:val="18"/>
              </w:rPr>
              <w:t>Отбор образцов</w:t>
            </w:r>
            <w:r w:rsidR="007B3280">
              <w:rPr>
                <w:sz w:val="18"/>
                <w:szCs w:val="18"/>
              </w:rPr>
              <w:t>.</w:t>
            </w:r>
          </w:p>
          <w:p w14:paraId="4F582157" w14:textId="77777777" w:rsidR="007B3280" w:rsidRDefault="007B3280" w:rsidP="00263F71">
            <w:pPr>
              <w:ind w:right="-108"/>
              <w:rPr>
                <w:sz w:val="18"/>
                <w:szCs w:val="18"/>
              </w:rPr>
            </w:pPr>
            <w:r w:rsidRPr="00263F71">
              <w:rPr>
                <w:sz w:val="18"/>
                <w:szCs w:val="18"/>
              </w:rPr>
              <w:t>Класс бетона по прочности на сжатие</w:t>
            </w:r>
            <w:r>
              <w:rPr>
                <w:sz w:val="18"/>
                <w:szCs w:val="18"/>
              </w:rPr>
              <w:t>.</w:t>
            </w:r>
          </w:p>
          <w:p w14:paraId="0303EAB7" w14:textId="77777777" w:rsidR="007B3280" w:rsidRDefault="007B3280" w:rsidP="00263F71">
            <w:pPr>
              <w:ind w:right="-108"/>
              <w:rPr>
                <w:sz w:val="18"/>
                <w:szCs w:val="18"/>
              </w:rPr>
            </w:pPr>
            <w:r w:rsidRPr="00263F71">
              <w:rPr>
                <w:sz w:val="18"/>
                <w:szCs w:val="18"/>
              </w:rPr>
              <w:t>Отпускная  прочность бетона</w:t>
            </w:r>
            <w:r>
              <w:rPr>
                <w:sz w:val="18"/>
                <w:szCs w:val="18"/>
              </w:rPr>
              <w:t>.</w:t>
            </w:r>
          </w:p>
          <w:p w14:paraId="4850155E" w14:textId="77777777" w:rsidR="007B3280" w:rsidRDefault="007B3280" w:rsidP="00263F71">
            <w:pPr>
              <w:ind w:right="-108"/>
              <w:rPr>
                <w:sz w:val="18"/>
                <w:szCs w:val="18"/>
              </w:rPr>
            </w:pPr>
            <w:r>
              <w:rPr>
                <w:sz w:val="18"/>
                <w:szCs w:val="18"/>
              </w:rPr>
              <w:t>О</w:t>
            </w:r>
            <w:r w:rsidRPr="00263F71">
              <w:rPr>
                <w:sz w:val="18"/>
                <w:szCs w:val="18"/>
              </w:rPr>
              <w:t>тклонение от номинальн</w:t>
            </w:r>
            <w:r>
              <w:rPr>
                <w:sz w:val="18"/>
                <w:szCs w:val="18"/>
              </w:rPr>
              <w:t>ого линейного</w:t>
            </w:r>
            <w:r w:rsidRPr="00263F71">
              <w:rPr>
                <w:sz w:val="18"/>
                <w:szCs w:val="18"/>
              </w:rPr>
              <w:t xml:space="preserve"> размер</w:t>
            </w:r>
            <w:r>
              <w:rPr>
                <w:sz w:val="18"/>
                <w:szCs w:val="18"/>
              </w:rPr>
              <w:t>а.</w:t>
            </w:r>
          </w:p>
          <w:p w14:paraId="43509B68" w14:textId="77777777" w:rsidR="00027A49" w:rsidRDefault="007B3280" w:rsidP="00263F71">
            <w:pPr>
              <w:ind w:right="-108"/>
              <w:rPr>
                <w:sz w:val="18"/>
                <w:szCs w:val="18"/>
              </w:rPr>
            </w:pPr>
            <w:r w:rsidRPr="007B3280">
              <w:rPr>
                <w:sz w:val="18"/>
                <w:szCs w:val="18"/>
              </w:rPr>
              <w:t xml:space="preserve">Отклонение от прямолинейности реального профиля </w:t>
            </w:r>
          </w:p>
          <w:p w14:paraId="0666B09D" w14:textId="77777777" w:rsidR="007B3280" w:rsidRPr="007B3280" w:rsidRDefault="007B3280" w:rsidP="00263F71">
            <w:pPr>
              <w:ind w:right="-108"/>
              <w:rPr>
                <w:sz w:val="18"/>
                <w:szCs w:val="18"/>
              </w:rPr>
            </w:pPr>
            <w:r w:rsidRPr="007B3280">
              <w:rPr>
                <w:sz w:val="18"/>
                <w:szCs w:val="18"/>
              </w:rPr>
              <w:t>поверхности</w:t>
            </w:r>
            <w:r>
              <w:rPr>
                <w:sz w:val="18"/>
                <w:szCs w:val="18"/>
              </w:rPr>
              <w:t>.</w:t>
            </w:r>
          </w:p>
          <w:p w14:paraId="2C92239E" w14:textId="77777777" w:rsidR="007B3280" w:rsidRPr="007B3280" w:rsidRDefault="007B3280" w:rsidP="00263F71">
            <w:pPr>
              <w:ind w:right="-108"/>
              <w:rPr>
                <w:sz w:val="18"/>
                <w:szCs w:val="18"/>
              </w:rPr>
            </w:pPr>
            <w:r w:rsidRPr="007B3280">
              <w:rPr>
                <w:sz w:val="18"/>
                <w:szCs w:val="18"/>
              </w:rPr>
              <w:t>Отклонение от плоскостности поверхности</w:t>
            </w:r>
            <w:r>
              <w:rPr>
                <w:sz w:val="18"/>
                <w:szCs w:val="18"/>
              </w:rPr>
              <w:t>.</w:t>
            </w:r>
          </w:p>
          <w:p w14:paraId="7D6D4128" w14:textId="77777777" w:rsidR="00027A49" w:rsidRDefault="007B3280" w:rsidP="00263F71">
            <w:pPr>
              <w:ind w:right="-108"/>
              <w:rPr>
                <w:sz w:val="18"/>
                <w:szCs w:val="18"/>
              </w:rPr>
            </w:pPr>
            <w:r w:rsidRPr="007B3280">
              <w:rPr>
                <w:sz w:val="18"/>
                <w:szCs w:val="18"/>
              </w:rPr>
              <w:t xml:space="preserve">Отклонение от перпендикулярности смежных </w:t>
            </w:r>
          </w:p>
          <w:p w14:paraId="636996C9" w14:textId="77777777" w:rsidR="007B3280" w:rsidRDefault="007B3280" w:rsidP="00263F71">
            <w:pPr>
              <w:ind w:right="-108"/>
              <w:rPr>
                <w:sz w:val="18"/>
                <w:szCs w:val="18"/>
              </w:rPr>
            </w:pPr>
            <w:r w:rsidRPr="007B3280">
              <w:rPr>
                <w:sz w:val="18"/>
                <w:szCs w:val="18"/>
              </w:rPr>
              <w:t>поверхностей</w:t>
            </w:r>
            <w:r>
              <w:rPr>
                <w:sz w:val="18"/>
                <w:szCs w:val="18"/>
              </w:rPr>
              <w:t>.</w:t>
            </w:r>
          </w:p>
          <w:p w14:paraId="64CA9594" w14:textId="77777777" w:rsidR="007B3280" w:rsidRDefault="007B3280" w:rsidP="00263F71">
            <w:pPr>
              <w:ind w:right="-108"/>
              <w:rPr>
                <w:sz w:val="18"/>
                <w:szCs w:val="18"/>
              </w:rPr>
            </w:pPr>
            <w:r>
              <w:rPr>
                <w:sz w:val="18"/>
                <w:szCs w:val="18"/>
              </w:rPr>
              <w:t>В</w:t>
            </w:r>
            <w:r w:rsidRPr="007B3280">
              <w:rPr>
                <w:sz w:val="18"/>
                <w:szCs w:val="18"/>
              </w:rPr>
              <w:t>нешн</w:t>
            </w:r>
            <w:r>
              <w:rPr>
                <w:sz w:val="18"/>
                <w:szCs w:val="18"/>
              </w:rPr>
              <w:t>ий</w:t>
            </w:r>
            <w:r w:rsidRPr="007B3280">
              <w:rPr>
                <w:sz w:val="18"/>
                <w:szCs w:val="18"/>
              </w:rPr>
              <w:t xml:space="preserve"> вид</w:t>
            </w:r>
            <w:r w:rsidR="000A3CFF">
              <w:rPr>
                <w:sz w:val="18"/>
                <w:szCs w:val="18"/>
              </w:rPr>
              <w:t xml:space="preserve"> и качество поверхности</w:t>
            </w:r>
            <w:r>
              <w:rPr>
                <w:sz w:val="18"/>
                <w:szCs w:val="18"/>
              </w:rPr>
              <w:t>.</w:t>
            </w:r>
            <w:r w:rsidRPr="007B3280">
              <w:rPr>
                <w:sz w:val="18"/>
                <w:szCs w:val="18"/>
              </w:rPr>
              <w:t xml:space="preserve"> </w:t>
            </w:r>
          </w:p>
          <w:p w14:paraId="4AD93292" w14:textId="77777777" w:rsidR="007B3280" w:rsidRDefault="007B3280" w:rsidP="00263F71">
            <w:pPr>
              <w:ind w:right="-108"/>
              <w:rPr>
                <w:sz w:val="18"/>
                <w:szCs w:val="18"/>
              </w:rPr>
            </w:pPr>
            <w:r w:rsidRPr="00263F71">
              <w:rPr>
                <w:sz w:val="18"/>
                <w:szCs w:val="18"/>
              </w:rPr>
              <w:t>Категория бетонной поверхности</w:t>
            </w:r>
            <w:r>
              <w:rPr>
                <w:sz w:val="18"/>
                <w:szCs w:val="18"/>
              </w:rPr>
              <w:t>.</w:t>
            </w:r>
          </w:p>
          <w:p w14:paraId="0975E2C9" w14:textId="77777777" w:rsidR="007B3280" w:rsidRDefault="007B3280" w:rsidP="00263F71">
            <w:pPr>
              <w:ind w:right="-108"/>
              <w:rPr>
                <w:sz w:val="18"/>
                <w:szCs w:val="18"/>
              </w:rPr>
            </w:pPr>
            <w:r w:rsidRPr="00263F71">
              <w:rPr>
                <w:sz w:val="18"/>
                <w:szCs w:val="18"/>
              </w:rPr>
              <w:t>Водопоглощение</w:t>
            </w:r>
            <w:r>
              <w:rPr>
                <w:sz w:val="18"/>
                <w:szCs w:val="18"/>
              </w:rPr>
              <w:t>.</w:t>
            </w:r>
          </w:p>
          <w:p w14:paraId="0A89E109" w14:textId="77777777" w:rsidR="007B3280" w:rsidRDefault="007B3280" w:rsidP="00263F71">
            <w:pPr>
              <w:ind w:right="-108"/>
              <w:rPr>
                <w:sz w:val="18"/>
                <w:szCs w:val="18"/>
              </w:rPr>
            </w:pPr>
            <w:r w:rsidRPr="00263F71">
              <w:rPr>
                <w:sz w:val="18"/>
                <w:szCs w:val="18"/>
              </w:rPr>
              <w:t>Масса плит</w:t>
            </w:r>
            <w:r>
              <w:rPr>
                <w:sz w:val="18"/>
                <w:szCs w:val="18"/>
              </w:rPr>
              <w:t>.</w:t>
            </w:r>
          </w:p>
          <w:p w14:paraId="668AC998" w14:textId="77777777" w:rsidR="007B3280" w:rsidRDefault="007B3280" w:rsidP="00263F71">
            <w:pPr>
              <w:ind w:right="-108"/>
              <w:rPr>
                <w:sz w:val="18"/>
                <w:szCs w:val="18"/>
              </w:rPr>
            </w:pPr>
            <w:r>
              <w:rPr>
                <w:sz w:val="18"/>
                <w:szCs w:val="18"/>
              </w:rPr>
              <w:t>М</w:t>
            </w:r>
            <w:r w:rsidRPr="007B3280">
              <w:rPr>
                <w:sz w:val="18"/>
                <w:szCs w:val="18"/>
              </w:rPr>
              <w:t>аркировк</w:t>
            </w:r>
            <w:r>
              <w:rPr>
                <w:sz w:val="18"/>
                <w:szCs w:val="18"/>
              </w:rPr>
              <w:t xml:space="preserve">а, </w:t>
            </w:r>
            <w:r w:rsidRPr="007B3280">
              <w:rPr>
                <w:sz w:val="18"/>
                <w:szCs w:val="18"/>
              </w:rPr>
              <w:t>упаковк</w:t>
            </w:r>
            <w:r>
              <w:rPr>
                <w:sz w:val="18"/>
                <w:szCs w:val="18"/>
              </w:rPr>
              <w:t>а</w:t>
            </w:r>
            <w:r w:rsidR="008D2AE3">
              <w:rPr>
                <w:sz w:val="18"/>
                <w:szCs w:val="18"/>
              </w:rPr>
              <w:t>.</w:t>
            </w:r>
          </w:p>
          <w:p w14:paraId="7564B650" w14:textId="77777777" w:rsidR="008D2AE3" w:rsidRDefault="008D2AE3" w:rsidP="00263F71">
            <w:pPr>
              <w:ind w:right="-108"/>
              <w:rPr>
                <w:sz w:val="18"/>
                <w:szCs w:val="18"/>
              </w:rPr>
            </w:pPr>
          </w:p>
        </w:tc>
        <w:tc>
          <w:tcPr>
            <w:tcW w:w="1560" w:type="dxa"/>
            <w:tcBorders>
              <w:top w:val="single" w:sz="4" w:space="0" w:color="000000"/>
              <w:left w:val="single" w:sz="4" w:space="0" w:color="000000"/>
              <w:right w:val="single" w:sz="4" w:space="0" w:color="000000"/>
            </w:tcBorders>
          </w:tcPr>
          <w:p w14:paraId="33B3230F" w14:textId="77777777" w:rsidR="000A3CFF" w:rsidRDefault="000A3CFF" w:rsidP="000A3CFF">
            <w:pPr>
              <w:ind w:left="-17" w:right="-108"/>
              <w:rPr>
                <w:sz w:val="18"/>
                <w:szCs w:val="18"/>
              </w:rPr>
            </w:pPr>
            <w:r w:rsidRPr="00263F71">
              <w:rPr>
                <w:sz w:val="18"/>
                <w:szCs w:val="18"/>
              </w:rPr>
              <w:t>СТБ 1374-2003</w:t>
            </w:r>
          </w:p>
          <w:p w14:paraId="7A54C3FF" w14:textId="77777777" w:rsidR="000A3CFF" w:rsidRPr="00833B02" w:rsidRDefault="000A3CFF" w:rsidP="000A3CFF">
            <w:pPr>
              <w:ind w:left="-17" w:right="-108"/>
              <w:rPr>
                <w:sz w:val="18"/>
                <w:szCs w:val="18"/>
              </w:rPr>
            </w:pPr>
            <w:r w:rsidRPr="00833B02">
              <w:rPr>
                <w:sz w:val="18"/>
                <w:szCs w:val="18"/>
              </w:rPr>
              <w:t>ГОСТ 26433.0-85</w:t>
            </w:r>
          </w:p>
          <w:p w14:paraId="20F00DC4" w14:textId="77777777" w:rsidR="000A3CFF" w:rsidRPr="00263F71" w:rsidRDefault="000A3CFF" w:rsidP="000A3CFF">
            <w:pPr>
              <w:ind w:left="-17" w:right="-108"/>
              <w:rPr>
                <w:sz w:val="18"/>
                <w:szCs w:val="18"/>
              </w:rPr>
            </w:pPr>
            <w:r w:rsidRPr="00833B02">
              <w:rPr>
                <w:sz w:val="18"/>
                <w:szCs w:val="18"/>
              </w:rPr>
              <w:t>ГОСТ 26433.1-89</w:t>
            </w:r>
          </w:p>
          <w:p w14:paraId="344CE30F" w14:textId="77777777" w:rsidR="007B3280" w:rsidRPr="000A3CFF" w:rsidRDefault="000A3CFF" w:rsidP="000A3CFF">
            <w:pPr>
              <w:ind w:left="-17" w:right="-108"/>
              <w:rPr>
                <w:sz w:val="18"/>
                <w:szCs w:val="18"/>
              </w:rPr>
            </w:pPr>
            <w:r w:rsidRPr="000A3CFF">
              <w:rPr>
                <w:sz w:val="18"/>
                <w:szCs w:val="18"/>
              </w:rPr>
              <w:t>ГОСТ 10180-2012</w:t>
            </w:r>
          </w:p>
          <w:p w14:paraId="04AF7B89" w14:textId="77777777" w:rsidR="000A3CFF" w:rsidRPr="000A3CFF" w:rsidRDefault="000A3CFF" w:rsidP="000A3CFF">
            <w:pPr>
              <w:ind w:left="-17" w:right="-108"/>
              <w:rPr>
                <w:sz w:val="18"/>
                <w:szCs w:val="18"/>
              </w:rPr>
            </w:pPr>
            <w:r w:rsidRPr="000A3CFF">
              <w:rPr>
                <w:sz w:val="18"/>
                <w:szCs w:val="18"/>
              </w:rPr>
              <w:t>ГОСТ 12730.0</w:t>
            </w:r>
            <w:r>
              <w:rPr>
                <w:sz w:val="18"/>
                <w:szCs w:val="18"/>
              </w:rPr>
              <w:t>-78</w:t>
            </w:r>
            <w:r w:rsidRPr="000A3CFF">
              <w:rPr>
                <w:sz w:val="18"/>
                <w:szCs w:val="18"/>
              </w:rPr>
              <w:t xml:space="preserve"> ГОСТ 12730.3-78</w:t>
            </w:r>
          </w:p>
          <w:p w14:paraId="5B22FC60" w14:textId="77777777" w:rsidR="000A3CFF" w:rsidRPr="000A3CFF" w:rsidRDefault="000A3CFF" w:rsidP="000A3CFF">
            <w:pPr>
              <w:ind w:left="-17" w:right="-108"/>
              <w:rPr>
                <w:sz w:val="18"/>
                <w:szCs w:val="18"/>
              </w:rPr>
            </w:pPr>
            <w:r w:rsidRPr="000A3CFF">
              <w:rPr>
                <w:sz w:val="18"/>
                <w:szCs w:val="18"/>
              </w:rPr>
              <w:t>ГОСТ 13015.0-83</w:t>
            </w:r>
          </w:p>
          <w:p w14:paraId="6838E542" w14:textId="77777777" w:rsidR="000A3CFF" w:rsidRPr="00B32D43" w:rsidRDefault="000A3CFF" w:rsidP="000A3CFF">
            <w:pPr>
              <w:ind w:left="-17" w:right="-108"/>
              <w:rPr>
                <w:sz w:val="18"/>
                <w:szCs w:val="18"/>
              </w:rPr>
            </w:pPr>
          </w:p>
        </w:tc>
      </w:tr>
      <w:tr w:rsidR="000A3CFF" w:rsidRPr="00B32D43" w14:paraId="73C126D7" w14:textId="77777777" w:rsidTr="00E32F9B">
        <w:tc>
          <w:tcPr>
            <w:tcW w:w="1560" w:type="dxa"/>
            <w:tcBorders>
              <w:top w:val="single" w:sz="4" w:space="0" w:color="000000"/>
              <w:left w:val="single" w:sz="4" w:space="0" w:color="000000"/>
              <w:right w:val="single" w:sz="4" w:space="0" w:color="000000"/>
            </w:tcBorders>
          </w:tcPr>
          <w:p w14:paraId="08EDD7E7" w14:textId="77777777" w:rsidR="000A3CFF" w:rsidRPr="00263F71" w:rsidRDefault="000A3CFF" w:rsidP="00263F71">
            <w:pPr>
              <w:ind w:right="-108"/>
              <w:rPr>
                <w:b/>
                <w:sz w:val="18"/>
                <w:szCs w:val="18"/>
              </w:rPr>
            </w:pPr>
            <w:r w:rsidRPr="00263F71">
              <w:rPr>
                <w:b/>
                <w:sz w:val="18"/>
                <w:szCs w:val="18"/>
              </w:rPr>
              <w:t>Щебень и песок</w:t>
            </w:r>
          </w:p>
          <w:p w14:paraId="27807C6E" w14:textId="77777777" w:rsidR="000A3CFF" w:rsidRDefault="000A3CFF" w:rsidP="00263F71">
            <w:pPr>
              <w:ind w:right="-108"/>
              <w:rPr>
                <w:b/>
                <w:sz w:val="18"/>
                <w:szCs w:val="18"/>
              </w:rPr>
            </w:pPr>
            <w:r w:rsidRPr="00263F71">
              <w:rPr>
                <w:b/>
                <w:sz w:val="18"/>
                <w:szCs w:val="18"/>
              </w:rPr>
              <w:t>декоративные</w:t>
            </w:r>
          </w:p>
        </w:tc>
        <w:tc>
          <w:tcPr>
            <w:tcW w:w="1701" w:type="dxa"/>
            <w:tcBorders>
              <w:top w:val="single" w:sz="4" w:space="0" w:color="000000"/>
              <w:left w:val="single" w:sz="4" w:space="0" w:color="000000"/>
              <w:right w:val="single" w:sz="4" w:space="0" w:color="000000"/>
            </w:tcBorders>
          </w:tcPr>
          <w:p w14:paraId="073254B1" w14:textId="77777777" w:rsidR="000A3CFF" w:rsidRPr="00B32D43" w:rsidRDefault="000A3CFF" w:rsidP="00263F71">
            <w:pPr>
              <w:ind w:left="-57" w:right="-57"/>
              <w:rPr>
                <w:sz w:val="18"/>
                <w:szCs w:val="18"/>
              </w:rPr>
            </w:pPr>
            <w:r w:rsidRPr="00263F71">
              <w:rPr>
                <w:sz w:val="18"/>
                <w:szCs w:val="18"/>
              </w:rPr>
              <w:t>ТУ В</w:t>
            </w:r>
            <w:r w:rsidR="002121BA">
              <w:rPr>
                <w:sz w:val="18"/>
                <w:szCs w:val="18"/>
                <w:lang w:val="en-US"/>
              </w:rPr>
              <w:t>Y</w:t>
            </w:r>
            <w:r w:rsidRPr="00263F71">
              <w:rPr>
                <w:sz w:val="18"/>
                <w:szCs w:val="18"/>
              </w:rPr>
              <w:t xml:space="preserve"> 39141892.001-2016</w:t>
            </w:r>
          </w:p>
        </w:tc>
        <w:tc>
          <w:tcPr>
            <w:tcW w:w="4677" w:type="dxa"/>
            <w:tcBorders>
              <w:top w:val="single" w:sz="4" w:space="0" w:color="000000"/>
              <w:left w:val="single" w:sz="4" w:space="0" w:color="000000"/>
              <w:bottom w:val="single" w:sz="4" w:space="0" w:color="000000"/>
              <w:right w:val="single" w:sz="4" w:space="0" w:color="000000"/>
            </w:tcBorders>
          </w:tcPr>
          <w:p w14:paraId="30E7BDC7" w14:textId="77777777" w:rsidR="000A3CFF" w:rsidRDefault="008D2AE3" w:rsidP="00263F71">
            <w:pPr>
              <w:ind w:right="-108"/>
              <w:rPr>
                <w:sz w:val="18"/>
                <w:szCs w:val="18"/>
              </w:rPr>
            </w:pPr>
            <w:r>
              <w:rPr>
                <w:sz w:val="18"/>
                <w:szCs w:val="18"/>
              </w:rPr>
              <w:t>Отбор образцов</w:t>
            </w:r>
            <w:r w:rsidR="000A3CFF">
              <w:rPr>
                <w:sz w:val="18"/>
                <w:szCs w:val="18"/>
              </w:rPr>
              <w:t>.</w:t>
            </w:r>
          </w:p>
          <w:p w14:paraId="45684CF7" w14:textId="77777777" w:rsidR="000A3CFF" w:rsidRDefault="000A3CFF" w:rsidP="00263F71">
            <w:pPr>
              <w:ind w:right="-108"/>
              <w:rPr>
                <w:sz w:val="18"/>
                <w:szCs w:val="18"/>
              </w:rPr>
            </w:pPr>
            <w:r w:rsidRPr="00263F71">
              <w:rPr>
                <w:sz w:val="18"/>
                <w:szCs w:val="18"/>
              </w:rPr>
              <w:t>Зерновой состав</w:t>
            </w:r>
            <w:r>
              <w:rPr>
                <w:sz w:val="18"/>
                <w:szCs w:val="18"/>
              </w:rPr>
              <w:t>.</w:t>
            </w:r>
          </w:p>
          <w:p w14:paraId="4D5D791F" w14:textId="77777777" w:rsidR="000A3CFF" w:rsidRDefault="000A3CFF" w:rsidP="00263F71">
            <w:pPr>
              <w:ind w:right="-108"/>
              <w:rPr>
                <w:sz w:val="18"/>
                <w:szCs w:val="18"/>
              </w:rPr>
            </w:pPr>
            <w:r w:rsidRPr="00263F71">
              <w:rPr>
                <w:sz w:val="18"/>
                <w:szCs w:val="18"/>
              </w:rPr>
              <w:t>Наличие посторонних включений, засоряющих примесей</w:t>
            </w:r>
            <w:r>
              <w:rPr>
                <w:sz w:val="18"/>
                <w:szCs w:val="18"/>
              </w:rPr>
              <w:t>.</w:t>
            </w:r>
          </w:p>
          <w:p w14:paraId="15FC687D" w14:textId="77777777" w:rsidR="000A3CFF" w:rsidRDefault="000A3CFF" w:rsidP="00263F71">
            <w:pPr>
              <w:ind w:right="-108"/>
              <w:rPr>
                <w:sz w:val="18"/>
                <w:szCs w:val="18"/>
              </w:rPr>
            </w:pPr>
            <w:r w:rsidRPr="00263F71">
              <w:rPr>
                <w:sz w:val="18"/>
                <w:szCs w:val="18"/>
              </w:rPr>
              <w:t>Влажность</w:t>
            </w:r>
            <w:r>
              <w:rPr>
                <w:sz w:val="18"/>
                <w:szCs w:val="18"/>
              </w:rPr>
              <w:t>.</w:t>
            </w:r>
          </w:p>
          <w:p w14:paraId="0F414F2A" w14:textId="77777777" w:rsidR="000A3CFF" w:rsidRDefault="000A3CFF" w:rsidP="00263F71">
            <w:pPr>
              <w:ind w:right="-108"/>
              <w:rPr>
                <w:sz w:val="18"/>
                <w:szCs w:val="18"/>
              </w:rPr>
            </w:pPr>
            <w:r w:rsidRPr="00263F71">
              <w:rPr>
                <w:sz w:val="18"/>
                <w:szCs w:val="18"/>
              </w:rPr>
              <w:t>Масса нетто</w:t>
            </w:r>
            <w:r>
              <w:rPr>
                <w:sz w:val="18"/>
                <w:szCs w:val="18"/>
              </w:rPr>
              <w:t>.</w:t>
            </w:r>
          </w:p>
          <w:p w14:paraId="5786CA3C" w14:textId="77777777" w:rsidR="000A3CFF" w:rsidRDefault="000A3CFF" w:rsidP="00263F71">
            <w:pPr>
              <w:ind w:right="-108"/>
              <w:rPr>
                <w:sz w:val="18"/>
                <w:szCs w:val="18"/>
              </w:rPr>
            </w:pPr>
            <w:r>
              <w:rPr>
                <w:sz w:val="18"/>
                <w:szCs w:val="18"/>
              </w:rPr>
              <w:t>М</w:t>
            </w:r>
            <w:r w:rsidRPr="007B3280">
              <w:rPr>
                <w:sz w:val="18"/>
                <w:szCs w:val="18"/>
              </w:rPr>
              <w:t>аркировк</w:t>
            </w:r>
            <w:r>
              <w:rPr>
                <w:sz w:val="18"/>
                <w:szCs w:val="18"/>
              </w:rPr>
              <w:t xml:space="preserve">а, </w:t>
            </w:r>
            <w:r w:rsidRPr="007B3280">
              <w:rPr>
                <w:sz w:val="18"/>
                <w:szCs w:val="18"/>
              </w:rPr>
              <w:t>упаковк</w:t>
            </w:r>
            <w:r>
              <w:rPr>
                <w:sz w:val="18"/>
                <w:szCs w:val="18"/>
              </w:rPr>
              <w:t>а.</w:t>
            </w:r>
          </w:p>
          <w:p w14:paraId="690940AD" w14:textId="77777777" w:rsidR="008D2AE3" w:rsidRDefault="008D2AE3" w:rsidP="00263F71">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30327BB" w14:textId="77777777" w:rsidR="000A3CFF" w:rsidRDefault="000A3CFF" w:rsidP="00263F71">
            <w:pPr>
              <w:ind w:left="-17" w:right="-108"/>
              <w:rPr>
                <w:sz w:val="18"/>
                <w:szCs w:val="18"/>
              </w:rPr>
            </w:pPr>
            <w:r w:rsidRPr="00263F71">
              <w:rPr>
                <w:sz w:val="18"/>
                <w:szCs w:val="18"/>
              </w:rPr>
              <w:t>ТУ В</w:t>
            </w:r>
            <w:r w:rsidR="002121BA">
              <w:rPr>
                <w:sz w:val="18"/>
                <w:szCs w:val="18"/>
                <w:lang w:val="en-US"/>
              </w:rPr>
              <w:t>Y</w:t>
            </w:r>
            <w:r w:rsidRPr="00263F71">
              <w:rPr>
                <w:sz w:val="18"/>
                <w:szCs w:val="18"/>
              </w:rPr>
              <w:t xml:space="preserve"> 39141892.001-2016</w:t>
            </w:r>
          </w:p>
          <w:p w14:paraId="4B180694" w14:textId="77777777" w:rsidR="002121BA" w:rsidRPr="00B32D43" w:rsidRDefault="002121BA" w:rsidP="00263F71">
            <w:pPr>
              <w:ind w:left="-17" w:right="-108"/>
              <w:rPr>
                <w:sz w:val="18"/>
                <w:szCs w:val="18"/>
              </w:rPr>
            </w:pPr>
            <w:r>
              <w:rPr>
                <w:sz w:val="18"/>
                <w:szCs w:val="18"/>
              </w:rPr>
              <w:t>ГОСТ 8269.0-97</w:t>
            </w:r>
          </w:p>
        </w:tc>
      </w:tr>
      <w:tr w:rsidR="00263F71" w:rsidRPr="00B32D43" w14:paraId="6272A8CE" w14:textId="77777777" w:rsidTr="00263F71">
        <w:tc>
          <w:tcPr>
            <w:tcW w:w="1560" w:type="dxa"/>
            <w:tcBorders>
              <w:top w:val="single" w:sz="4" w:space="0" w:color="000000"/>
              <w:left w:val="single" w:sz="4" w:space="0" w:color="000000"/>
              <w:bottom w:val="single" w:sz="4" w:space="0" w:color="000000"/>
              <w:right w:val="single" w:sz="4" w:space="0" w:color="000000"/>
            </w:tcBorders>
          </w:tcPr>
          <w:p w14:paraId="53FC0675" w14:textId="77777777" w:rsidR="00263F71" w:rsidRDefault="00263F71" w:rsidP="00263F71">
            <w:pPr>
              <w:ind w:right="-108"/>
              <w:rPr>
                <w:b/>
                <w:sz w:val="18"/>
                <w:szCs w:val="18"/>
              </w:rPr>
            </w:pPr>
            <w:r>
              <w:rPr>
                <w:b/>
                <w:sz w:val="18"/>
                <w:szCs w:val="18"/>
              </w:rPr>
              <w:t>Плиты бетонные для тротуаров</w:t>
            </w:r>
          </w:p>
        </w:tc>
        <w:tc>
          <w:tcPr>
            <w:tcW w:w="1701" w:type="dxa"/>
            <w:tcBorders>
              <w:top w:val="single" w:sz="4" w:space="0" w:color="000000"/>
              <w:left w:val="single" w:sz="4" w:space="0" w:color="000000"/>
              <w:bottom w:val="single" w:sz="4" w:space="0" w:color="000000"/>
              <w:right w:val="single" w:sz="4" w:space="0" w:color="000000"/>
            </w:tcBorders>
          </w:tcPr>
          <w:p w14:paraId="06909631" w14:textId="77777777" w:rsidR="00263F71" w:rsidRPr="008D2AE3" w:rsidRDefault="002121BA" w:rsidP="00263F71">
            <w:pPr>
              <w:ind w:left="-57" w:right="-57"/>
              <w:rPr>
                <w:sz w:val="18"/>
                <w:szCs w:val="18"/>
                <w:lang w:val="en-US"/>
              </w:rPr>
            </w:pPr>
            <w:r w:rsidRPr="00263F71">
              <w:rPr>
                <w:sz w:val="18"/>
                <w:szCs w:val="18"/>
              </w:rPr>
              <w:t>ТУ В</w:t>
            </w:r>
            <w:r>
              <w:rPr>
                <w:sz w:val="18"/>
                <w:szCs w:val="18"/>
                <w:lang w:val="en-US"/>
              </w:rPr>
              <w:t>Y</w:t>
            </w:r>
            <w:r w:rsidRPr="00263F71">
              <w:rPr>
                <w:sz w:val="18"/>
                <w:szCs w:val="18"/>
              </w:rPr>
              <w:t xml:space="preserve"> 39141</w:t>
            </w:r>
            <w:r w:rsidR="008D2AE3">
              <w:rPr>
                <w:sz w:val="18"/>
                <w:szCs w:val="18"/>
                <w:lang w:val="en-US"/>
              </w:rPr>
              <w:t>2892</w:t>
            </w:r>
            <w:r w:rsidRPr="00263F71">
              <w:rPr>
                <w:sz w:val="18"/>
                <w:szCs w:val="18"/>
              </w:rPr>
              <w:t>.00</w:t>
            </w:r>
            <w:r w:rsidR="008D2AE3">
              <w:rPr>
                <w:sz w:val="18"/>
                <w:szCs w:val="18"/>
                <w:lang w:val="en-US"/>
              </w:rPr>
              <w:t>5</w:t>
            </w:r>
            <w:r w:rsidRPr="00263F71">
              <w:rPr>
                <w:sz w:val="18"/>
                <w:szCs w:val="18"/>
              </w:rPr>
              <w:t>-20</w:t>
            </w:r>
            <w:r w:rsidR="008D2AE3">
              <w:rPr>
                <w:sz w:val="18"/>
                <w:szCs w:val="18"/>
                <w:lang w:val="en-US"/>
              </w:rPr>
              <w:t>22</w:t>
            </w:r>
          </w:p>
        </w:tc>
        <w:tc>
          <w:tcPr>
            <w:tcW w:w="4677" w:type="dxa"/>
            <w:tcBorders>
              <w:top w:val="single" w:sz="4" w:space="0" w:color="000000"/>
              <w:left w:val="single" w:sz="4" w:space="0" w:color="000000"/>
              <w:bottom w:val="single" w:sz="4" w:space="0" w:color="000000"/>
              <w:right w:val="single" w:sz="4" w:space="0" w:color="000000"/>
            </w:tcBorders>
          </w:tcPr>
          <w:p w14:paraId="73DE878D" w14:textId="77777777" w:rsidR="00263F71" w:rsidRDefault="008D2AE3" w:rsidP="00263F71">
            <w:pPr>
              <w:ind w:right="-108"/>
              <w:rPr>
                <w:sz w:val="18"/>
                <w:szCs w:val="18"/>
              </w:rPr>
            </w:pPr>
            <w:r>
              <w:rPr>
                <w:sz w:val="18"/>
                <w:szCs w:val="18"/>
              </w:rPr>
              <w:t>Отбор образцов.</w:t>
            </w:r>
          </w:p>
          <w:p w14:paraId="3B031D71" w14:textId="77777777" w:rsidR="008D2AE3" w:rsidRDefault="008D2AE3" w:rsidP="00263F71">
            <w:pPr>
              <w:ind w:right="-108"/>
              <w:rPr>
                <w:sz w:val="18"/>
                <w:szCs w:val="18"/>
              </w:rPr>
            </w:pPr>
            <w:r>
              <w:rPr>
                <w:sz w:val="18"/>
                <w:szCs w:val="18"/>
              </w:rPr>
              <w:t>Внешний вид и качество поверхности.</w:t>
            </w:r>
          </w:p>
          <w:p w14:paraId="018D3D37" w14:textId="77777777" w:rsidR="008D2AE3" w:rsidRDefault="008D2AE3" w:rsidP="00263F71">
            <w:pPr>
              <w:ind w:right="-108"/>
              <w:rPr>
                <w:sz w:val="18"/>
                <w:szCs w:val="18"/>
              </w:rPr>
            </w:pPr>
            <w:r>
              <w:rPr>
                <w:sz w:val="18"/>
                <w:szCs w:val="18"/>
              </w:rPr>
              <w:t>Точность геометрических параметров.</w:t>
            </w:r>
          </w:p>
          <w:p w14:paraId="22720D32" w14:textId="77777777" w:rsidR="008D2AE3" w:rsidRDefault="008D2AE3" w:rsidP="00263F71">
            <w:pPr>
              <w:ind w:right="-108"/>
              <w:rPr>
                <w:sz w:val="18"/>
                <w:szCs w:val="18"/>
              </w:rPr>
            </w:pPr>
            <w:r>
              <w:rPr>
                <w:sz w:val="18"/>
                <w:szCs w:val="18"/>
              </w:rPr>
              <w:t>Отклонение от прямолинейности.</w:t>
            </w:r>
          </w:p>
          <w:p w14:paraId="0C710312" w14:textId="77777777" w:rsidR="008D2AE3" w:rsidRDefault="008D2AE3" w:rsidP="00263F71">
            <w:pPr>
              <w:ind w:right="-108"/>
              <w:rPr>
                <w:sz w:val="18"/>
                <w:szCs w:val="18"/>
              </w:rPr>
            </w:pPr>
            <w:r>
              <w:rPr>
                <w:sz w:val="18"/>
                <w:szCs w:val="18"/>
              </w:rPr>
              <w:t>Отклонение от плоскостности.</w:t>
            </w:r>
          </w:p>
          <w:p w14:paraId="668F8897" w14:textId="77777777" w:rsidR="008D2AE3" w:rsidRDefault="008D2AE3" w:rsidP="00263F71">
            <w:pPr>
              <w:ind w:right="-108"/>
              <w:rPr>
                <w:sz w:val="18"/>
                <w:szCs w:val="18"/>
              </w:rPr>
            </w:pPr>
            <w:r>
              <w:rPr>
                <w:sz w:val="18"/>
                <w:szCs w:val="18"/>
              </w:rPr>
              <w:t>Отклонение от перпендикулярности.</w:t>
            </w:r>
          </w:p>
          <w:p w14:paraId="2B77F025" w14:textId="77777777" w:rsidR="008D2AE3" w:rsidRDefault="008D2AE3" w:rsidP="00263F71">
            <w:pPr>
              <w:ind w:right="-108"/>
              <w:rPr>
                <w:sz w:val="18"/>
                <w:szCs w:val="18"/>
              </w:rPr>
            </w:pPr>
            <w:r>
              <w:rPr>
                <w:sz w:val="18"/>
                <w:szCs w:val="18"/>
              </w:rPr>
              <w:t>Класс бетона по прочности на сжатие.</w:t>
            </w:r>
          </w:p>
          <w:p w14:paraId="33449129" w14:textId="77777777" w:rsidR="008D2AE3" w:rsidRDefault="008D2AE3" w:rsidP="00263F71">
            <w:pPr>
              <w:ind w:right="-108"/>
              <w:rPr>
                <w:sz w:val="18"/>
                <w:szCs w:val="18"/>
              </w:rPr>
            </w:pPr>
            <w:r>
              <w:rPr>
                <w:sz w:val="18"/>
                <w:szCs w:val="18"/>
              </w:rPr>
              <w:t>Отпускная прочность бетона.</w:t>
            </w:r>
          </w:p>
          <w:p w14:paraId="6881A3F0" w14:textId="77777777" w:rsidR="008D2AE3" w:rsidRDefault="008D2AE3" w:rsidP="00263F71">
            <w:pPr>
              <w:ind w:right="-108"/>
              <w:rPr>
                <w:sz w:val="18"/>
                <w:szCs w:val="18"/>
              </w:rPr>
            </w:pPr>
            <w:r>
              <w:rPr>
                <w:sz w:val="18"/>
                <w:szCs w:val="18"/>
              </w:rPr>
              <w:t>Водопоглощение.</w:t>
            </w:r>
          </w:p>
          <w:p w14:paraId="507B2A6B" w14:textId="77777777" w:rsidR="008D2AE3" w:rsidRPr="00263F71" w:rsidRDefault="008D2AE3" w:rsidP="00263F71">
            <w:pPr>
              <w:ind w:right="-108"/>
              <w:rPr>
                <w:sz w:val="18"/>
                <w:szCs w:val="18"/>
              </w:rPr>
            </w:pPr>
            <w:r>
              <w:rPr>
                <w:sz w:val="18"/>
                <w:szCs w:val="18"/>
              </w:rPr>
              <w:t>Маркировка</w:t>
            </w:r>
            <w:r w:rsidR="00027A49">
              <w:rPr>
                <w:sz w:val="18"/>
                <w:szCs w:val="18"/>
              </w:rPr>
              <w:t>, упаковка.</w:t>
            </w:r>
          </w:p>
        </w:tc>
        <w:tc>
          <w:tcPr>
            <w:tcW w:w="1560" w:type="dxa"/>
            <w:tcBorders>
              <w:top w:val="single" w:sz="4" w:space="0" w:color="000000"/>
              <w:left w:val="single" w:sz="4" w:space="0" w:color="000000"/>
              <w:bottom w:val="single" w:sz="4" w:space="0" w:color="000000"/>
              <w:right w:val="single" w:sz="4" w:space="0" w:color="000000"/>
            </w:tcBorders>
          </w:tcPr>
          <w:p w14:paraId="20172ADB" w14:textId="77777777" w:rsidR="00263F71" w:rsidRDefault="008D2AE3" w:rsidP="00263F71">
            <w:pPr>
              <w:ind w:left="-17" w:right="-108"/>
              <w:rPr>
                <w:sz w:val="18"/>
                <w:szCs w:val="18"/>
                <w:lang w:val="en-US"/>
              </w:rPr>
            </w:pPr>
            <w:r w:rsidRPr="00263F71">
              <w:rPr>
                <w:sz w:val="18"/>
                <w:szCs w:val="18"/>
              </w:rPr>
              <w:t>ТУ В</w:t>
            </w:r>
            <w:r>
              <w:rPr>
                <w:sz w:val="18"/>
                <w:szCs w:val="18"/>
                <w:lang w:val="en-US"/>
              </w:rPr>
              <w:t>Y</w:t>
            </w:r>
            <w:r w:rsidRPr="00263F71">
              <w:rPr>
                <w:sz w:val="18"/>
                <w:szCs w:val="18"/>
              </w:rPr>
              <w:t xml:space="preserve"> 39141</w:t>
            </w:r>
            <w:r>
              <w:rPr>
                <w:sz w:val="18"/>
                <w:szCs w:val="18"/>
                <w:lang w:val="en-US"/>
              </w:rPr>
              <w:t>2892</w:t>
            </w:r>
            <w:r w:rsidRPr="00263F71">
              <w:rPr>
                <w:sz w:val="18"/>
                <w:szCs w:val="18"/>
              </w:rPr>
              <w:t>.00</w:t>
            </w:r>
            <w:r>
              <w:rPr>
                <w:sz w:val="18"/>
                <w:szCs w:val="18"/>
                <w:lang w:val="en-US"/>
              </w:rPr>
              <w:t>5</w:t>
            </w:r>
            <w:r w:rsidRPr="00263F71">
              <w:rPr>
                <w:sz w:val="18"/>
                <w:szCs w:val="18"/>
              </w:rPr>
              <w:t>-20</w:t>
            </w:r>
            <w:r>
              <w:rPr>
                <w:sz w:val="18"/>
                <w:szCs w:val="18"/>
                <w:lang w:val="en-US"/>
              </w:rPr>
              <w:t>22</w:t>
            </w:r>
          </w:p>
          <w:p w14:paraId="33D3E12F" w14:textId="77777777" w:rsidR="008D2AE3" w:rsidRPr="00B32D43" w:rsidRDefault="008D2AE3" w:rsidP="00263F71">
            <w:pPr>
              <w:ind w:left="-17" w:right="-108"/>
              <w:rPr>
                <w:sz w:val="18"/>
                <w:szCs w:val="18"/>
              </w:rPr>
            </w:pPr>
            <w:r>
              <w:rPr>
                <w:sz w:val="18"/>
                <w:szCs w:val="18"/>
              </w:rPr>
              <w:t>СТБ</w:t>
            </w:r>
            <w:r>
              <w:rPr>
                <w:sz w:val="18"/>
                <w:szCs w:val="18"/>
                <w:lang w:val="en-US"/>
              </w:rPr>
              <w:t xml:space="preserve"> 1071-2007</w:t>
            </w:r>
          </w:p>
        </w:tc>
      </w:tr>
      <w:tr w:rsidR="00183CC0" w:rsidRPr="00B32D43" w14:paraId="60B1C27F" w14:textId="77777777" w:rsidTr="00E32F9B">
        <w:tc>
          <w:tcPr>
            <w:tcW w:w="1560" w:type="dxa"/>
            <w:tcBorders>
              <w:top w:val="single" w:sz="4" w:space="0" w:color="000000"/>
              <w:left w:val="single" w:sz="4" w:space="0" w:color="000000"/>
              <w:right w:val="single" w:sz="4" w:space="0" w:color="000000"/>
            </w:tcBorders>
          </w:tcPr>
          <w:p w14:paraId="63C2D3C8" w14:textId="77777777" w:rsidR="00183CC0" w:rsidRDefault="00183CC0" w:rsidP="00263F71">
            <w:pPr>
              <w:ind w:right="-108"/>
              <w:rPr>
                <w:b/>
                <w:sz w:val="18"/>
                <w:szCs w:val="18"/>
              </w:rPr>
            </w:pPr>
            <w:r w:rsidRPr="00263F71">
              <w:rPr>
                <w:b/>
                <w:sz w:val="18"/>
                <w:szCs w:val="18"/>
              </w:rPr>
              <w:lastRenderedPageBreak/>
              <w:t>Плиты гипсовые декоративные</w:t>
            </w:r>
          </w:p>
        </w:tc>
        <w:tc>
          <w:tcPr>
            <w:tcW w:w="1701" w:type="dxa"/>
            <w:tcBorders>
              <w:top w:val="single" w:sz="4" w:space="0" w:color="000000"/>
              <w:left w:val="single" w:sz="4" w:space="0" w:color="000000"/>
              <w:right w:val="single" w:sz="4" w:space="0" w:color="000000"/>
            </w:tcBorders>
          </w:tcPr>
          <w:p w14:paraId="44437D8B" w14:textId="77777777" w:rsidR="00183CC0" w:rsidRPr="00B32D43" w:rsidRDefault="00183CC0" w:rsidP="00263F71">
            <w:pPr>
              <w:ind w:left="-57" w:right="-57"/>
              <w:rPr>
                <w:sz w:val="18"/>
                <w:szCs w:val="18"/>
              </w:rPr>
            </w:pPr>
            <w:r w:rsidRPr="00263F71">
              <w:rPr>
                <w:sz w:val="18"/>
                <w:szCs w:val="18"/>
              </w:rPr>
              <w:t>СТБ 1230-2000</w:t>
            </w:r>
          </w:p>
        </w:tc>
        <w:tc>
          <w:tcPr>
            <w:tcW w:w="4677" w:type="dxa"/>
            <w:tcBorders>
              <w:top w:val="single" w:sz="4" w:space="0" w:color="000000"/>
              <w:left w:val="single" w:sz="4" w:space="0" w:color="000000"/>
              <w:bottom w:val="single" w:sz="4" w:space="0" w:color="000000"/>
              <w:right w:val="single" w:sz="4" w:space="0" w:color="000000"/>
            </w:tcBorders>
          </w:tcPr>
          <w:p w14:paraId="6C3407D3" w14:textId="77777777" w:rsidR="00183CC0" w:rsidRDefault="00183CC0" w:rsidP="00263F71">
            <w:pPr>
              <w:ind w:right="-108"/>
              <w:rPr>
                <w:sz w:val="18"/>
                <w:szCs w:val="18"/>
              </w:rPr>
            </w:pPr>
            <w:r w:rsidRPr="00263F71">
              <w:rPr>
                <w:sz w:val="18"/>
                <w:szCs w:val="18"/>
              </w:rPr>
              <w:t xml:space="preserve">Отбор </w:t>
            </w:r>
            <w:r>
              <w:rPr>
                <w:sz w:val="18"/>
                <w:szCs w:val="18"/>
              </w:rPr>
              <w:t>образцов.</w:t>
            </w:r>
          </w:p>
          <w:p w14:paraId="231D0AB0" w14:textId="77777777" w:rsidR="00183CC0" w:rsidRPr="00183CC0" w:rsidRDefault="00183CC0" w:rsidP="00263F71">
            <w:pPr>
              <w:ind w:right="-108"/>
              <w:rPr>
                <w:sz w:val="18"/>
                <w:szCs w:val="18"/>
              </w:rPr>
            </w:pPr>
            <w:r>
              <w:rPr>
                <w:sz w:val="18"/>
                <w:szCs w:val="18"/>
              </w:rPr>
              <w:t>Р</w:t>
            </w:r>
            <w:r w:rsidRPr="00183CC0">
              <w:rPr>
                <w:sz w:val="18"/>
                <w:szCs w:val="18"/>
              </w:rPr>
              <w:t>азмеры и правильность формы.</w:t>
            </w:r>
          </w:p>
          <w:p w14:paraId="2C2FBE1B" w14:textId="77777777" w:rsidR="00183CC0" w:rsidRPr="00183CC0" w:rsidRDefault="00183CC0" w:rsidP="00263F71">
            <w:pPr>
              <w:ind w:right="-108"/>
              <w:rPr>
                <w:sz w:val="18"/>
                <w:szCs w:val="18"/>
              </w:rPr>
            </w:pPr>
            <w:r>
              <w:rPr>
                <w:sz w:val="18"/>
                <w:szCs w:val="18"/>
              </w:rPr>
              <w:t>В</w:t>
            </w:r>
            <w:r w:rsidRPr="00183CC0">
              <w:rPr>
                <w:sz w:val="18"/>
                <w:szCs w:val="18"/>
              </w:rPr>
              <w:t>нешний вид лицевой поверхности</w:t>
            </w:r>
            <w:r>
              <w:rPr>
                <w:sz w:val="18"/>
                <w:szCs w:val="18"/>
              </w:rPr>
              <w:t>.</w:t>
            </w:r>
          </w:p>
          <w:p w14:paraId="3E9CE62E" w14:textId="77777777" w:rsidR="00183CC0" w:rsidRDefault="00183CC0" w:rsidP="00263F71">
            <w:pPr>
              <w:ind w:right="-108"/>
              <w:rPr>
                <w:sz w:val="18"/>
                <w:szCs w:val="18"/>
              </w:rPr>
            </w:pPr>
            <w:r>
              <w:rPr>
                <w:sz w:val="18"/>
                <w:szCs w:val="18"/>
              </w:rPr>
              <w:t>М</w:t>
            </w:r>
            <w:r w:rsidRPr="00183CC0">
              <w:rPr>
                <w:sz w:val="18"/>
                <w:szCs w:val="18"/>
              </w:rPr>
              <w:t>асса 1 м²</w:t>
            </w:r>
          </w:p>
          <w:p w14:paraId="24373A6B" w14:textId="77777777" w:rsidR="00183CC0" w:rsidRPr="00263F71" w:rsidRDefault="00183CC0" w:rsidP="00183CC0">
            <w:pPr>
              <w:ind w:right="-108"/>
              <w:rPr>
                <w:sz w:val="18"/>
                <w:szCs w:val="18"/>
              </w:rPr>
            </w:pPr>
            <w:r>
              <w:rPr>
                <w:sz w:val="18"/>
                <w:szCs w:val="18"/>
              </w:rPr>
              <w:t>О</w:t>
            </w:r>
            <w:r w:rsidRPr="00263F71">
              <w:rPr>
                <w:sz w:val="18"/>
                <w:szCs w:val="18"/>
              </w:rPr>
              <w:t>пределение прочности плит</w:t>
            </w:r>
            <w:r>
              <w:rPr>
                <w:sz w:val="18"/>
                <w:szCs w:val="18"/>
              </w:rPr>
              <w:t>.</w:t>
            </w:r>
          </w:p>
          <w:p w14:paraId="75C8EE30" w14:textId="77777777" w:rsidR="00183CC0" w:rsidRPr="00183CC0" w:rsidRDefault="00183CC0" w:rsidP="00263F71">
            <w:pPr>
              <w:ind w:right="-108"/>
              <w:rPr>
                <w:sz w:val="18"/>
                <w:szCs w:val="18"/>
              </w:rPr>
            </w:pPr>
            <w:r>
              <w:rPr>
                <w:sz w:val="18"/>
                <w:szCs w:val="18"/>
              </w:rPr>
              <w:t>О</w:t>
            </w:r>
            <w:r w:rsidRPr="00263F71">
              <w:rPr>
                <w:sz w:val="18"/>
                <w:szCs w:val="18"/>
              </w:rPr>
              <w:t xml:space="preserve">пределение </w:t>
            </w:r>
            <w:r>
              <w:rPr>
                <w:sz w:val="18"/>
                <w:szCs w:val="18"/>
              </w:rPr>
              <w:t>отпускной влажности плит.</w:t>
            </w:r>
          </w:p>
          <w:p w14:paraId="3866A70B" w14:textId="77777777" w:rsidR="00183CC0" w:rsidRPr="00263F71" w:rsidRDefault="00183CC0" w:rsidP="00263F71">
            <w:pPr>
              <w:ind w:right="-108"/>
              <w:rPr>
                <w:sz w:val="18"/>
                <w:szCs w:val="18"/>
              </w:rPr>
            </w:pPr>
            <w:r>
              <w:rPr>
                <w:sz w:val="18"/>
                <w:szCs w:val="18"/>
              </w:rPr>
              <w:t>М</w:t>
            </w:r>
            <w:r w:rsidRPr="00183CC0">
              <w:rPr>
                <w:sz w:val="18"/>
                <w:szCs w:val="18"/>
              </w:rPr>
              <w:t>аркировка, упаковка</w:t>
            </w:r>
            <w:r>
              <w:rPr>
                <w:sz w:val="18"/>
                <w:szCs w:val="18"/>
              </w:rPr>
              <w:t>.</w:t>
            </w:r>
          </w:p>
          <w:p w14:paraId="5523115C" w14:textId="77777777" w:rsidR="00183CC0" w:rsidRDefault="00183CC0" w:rsidP="00263F71">
            <w:pPr>
              <w:ind w:right="-108"/>
              <w:rPr>
                <w:sz w:val="18"/>
                <w:szCs w:val="18"/>
              </w:rPr>
            </w:pPr>
          </w:p>
        </w:tc>
        <w:tc>
          <w:tcPr>
            <w:tcW w:w="1560" w:type="dxa"/>
            <w:tcBorders>
              <w:top w:val="single" w:sz="4" w:space="0" w:color="000000"/>
              <w:left w:val="single" w:sz="4" w:space="0" w:color="000000"/>
              <w:right w:val="single" w:sz="4" w:space="0" w:color="000000"/>
            </w:tcBorders>
          </w:tcPr>
          <w:p w14:paraId="3D5DD163" w14:textId="77777777" w:rsidR="00183CC0" w:rsidRDefault="00183CC0" w:rsidP="00263F71">
            <w:pPr>
              <w:ind w:left="-17" w:right="-108"/>
              <w:rPr>
                <w:sz w:val="18"/>
                <w:szCs w:val="18"/>
              </w:rPr>
            </w:pPr>
            <w:r w:rsidRPr="00263F71">
              <w:rPr>
                <w:sz w:val="18"/>
                <w:szCs w:val="18"/>
              </w:rPr>
              <w:t>СТБ 1230-2000</w:t>
            </w:r>
          </w:p>
          <w:p w14:paraId="53368A12" w14:textId="77777777" w:rsidR="00183CC0" w:rsidRPr="00263F71" w:rsidRDefault="00183CC0" w:rsidP="00183CC0">
            <w:pPr>
              <w:ind w:left="-17" w:right="-108"/>
              <w:rPr>
                <w:sz w:val="18"/>
                <w:szCs w:val="18"/>
              </w:rPr>
            </w:pPr>
            <w:r w:rsidRPr="00263F71">
              <w:rPr>
                <w:sz w:val="18"/>
                <w:szCs w:val="18"/>
              </w:rPr>
              <w:t>ГОСТ 26433.0-85</w:t>
            </w:r>
          </w:p>
          <w:p w14:paraId="6E5BBCD6" w14:textId="77777777" w:rsidR="00183CC0" w:rsidRPr="00263F71" w:rsidRDefault="00183CC0" w:rsidP="00183CC0">
            <w:pPr>
              <w:ind w:left="-17" w:right="-108"/>
              <w:rPr>
                <w:sz w:val="18"/>
                <w:szCs w:val="18"/>
              </w:rPr>
            </w:pPr>
            <w:r w:rsidRPr="00263F71">
              <w:rPr>
                <w:sz w:val="18"/>
                <w:szCs w:val="18"/>
              </w:rPr>
              <w:t>ГОСТ 26433.1-89</w:t>
            </w:r>
          </w:p>
          <w:p w14:paraId="506857F3" w14:textId="77777777" w:rsidR="00183CC0" w:rsidRPr="00263F71" w:rsidRDefault="00183CC0" w:rsidP="00263F71">
            <w:pPr>
              <w:ind w:left="-17" w:right="-108"/>
              <w:rPr>
                <w:sz w:val="18"/>
                <w:szCs w:val="18"/>
              </w:rPr>
            </w:pPr>
          </w:p>
          <w:p w14:paraId="4E02E902" w14:textId="77777777" w:rsidR="00183CC0" w:rsidRPr="00B32D43" w:rsidRDefault="00183CC0" w:rsidP="00263F71">
            <w:pPr>
              <w:ind w:left="-17" w:right="-108"/>
              <w:rPr>
                <w:sz w:val="18"/>
                <w:szCs w:val="18"/>
              </w:rPr>
            </w:pPr>
          </w:p>
        </w:tc>
      </w:tr>
      <w:tr w:rsidR="008A5EEA" w:rsidRPr="00B32D43" w14:paraId="634B83E9" w14:textId="77777777" w:rsidTr="008A5EEA">
        <w:trPr>
          <w:trHeight w:val="1260"/>
        </w:trPr>
        <w:tc>
          <w:tcPr>
            <w:tcW w:w="1560" w:type="dxa"/>
            <w:tcBorders>
              <w:top w:val="single" w:sz="4" w:space="0" w:color="000000"/>
              <w:left w:val="single" w:sz="4" w:space="0" w:color="000000"/>
              <w:right w:val="single" w:sz="4" w:space="0" w:color="000000"/>
            </w:tcBorders>
          </w:tcPr>
          <w:p w14:paraId="1E7F7B00" w14:textId="77777777" w:rsidR="008A5EEA" w:rsidRDefault="008A5EEA" w:rsidP="00263F71">
            <w:pPr>
              <w:ind w:right="-108"/>
              <w:rPr>
                <w:b/>
                <w:sz w:val="18"/>
                <w:szCs w:val="18"/>
              </w:rPr>
            </w:pPr>
            <w:r w:rsidRPr="00263F71">
              <w:rPr>
                <w:b/>
                <w:sz w:val="18"/>
                <w:szCs w:val="18"/>
              </w:rPr>
              <w:t xml:space="preserve">Щебень  </w:t>
            </w:r>
          </w:p>
          <w:p w14:paraId="1B9E61F4" w14:textId="77777777" w:rsidR="008A5EEA" w:rsidRPr="00263F71" w:rsidRDefault="008A5EEA" w:rsidP="00263F71">
            <w:pPr>
              <w:ind w:right="-108"/>
              <w:rPr>
                <w:b/>
                <w:sz w:val="18"/>
                <w:szCs w:val="18"/>
              </w:rPr>
            </w:pPr>
            <w:r w:rsidRPr="00263F71">
              <w:rPr>
                <w:b/>
                <w:sz w:val="18"/>
                <w:szCs w:val="18"/>
              </w:rPr>
              <w:t>окрашенный</w:t>
            </w:r>
          </w:p>
        </w:tc>
        <w:tc>
          <w:tcPr>
            <w:tcW w:w="1701" w:type="dxa"/>
            <w:tcBorders>
              <w:top w:val="single" w:sz="4" w:space="0" w:color="000000"/>
              <w:left w:val="single" w:sz="4" w:space="0" w:color="000000"/>
              <w:right w:val="single" w:sz="4" w:space="0" w:color="000000"/>
            </w:tcBorders>
          </w:tcPr>
          <w:p w14:paraId="262094E6" w14:textId="77777777" w:rsidR="008A5EEA" w:rsidRPr="00263F71" w:rsidRDefault="008A5EEA" w:rsidP="00263F71">
            <w:pPr>
              <w:ind w:left="-57" w:right="-57"/>
              <w:rPr>
                <w:sz w:val="18"/>
                <w:szCs w:val="18"/>
              </w:rPr>
            </w:pPr>
            <w:r w:rsidRPr="00263F71">
              <w:rPr>
                <w:sz w:val="18"/>
                <w:szCs w:val="18"/>
              </w:rPr>
              <w:t>ТУ BY 39141</w:t>
            </w:r>
            <w:r>
              <w:rPr>
                <w:sz w:val="18"/>
                <w:szCs w:val="18"/>
              </w:rPr>
              <w:t>2</w:t>
            </w:r>
            <w:r w:rsidRPr="00263F71">
              <w:rPr>
                <w:sz w:val="18"/>
                <w:szCs w:val="18"/>
              </w:rPr>
              <w:t>892.003-2020</w:t>
            </w:r>
          </w:p>
        </w:tc>
        <w:tc>
          <w:tcPr>
            <w:tcW w:w="4677" w:type="dxa"/>
            <w:tcBorders>
              <w:top w:val="single" w:sz="4" w:space="0" w:color="000000"/>
              <w:left w:val="single" w:sz="4" w:space="0" w:color="000000"/>
              <w:right w:val="single" w:sz="4" w:space="0" w:color="000000"/>
            </w:tcBorders>
          </w:tcPr>
          <w:p w14:paraId="4AFD0B6E" w14:textId="77777777" w:rsidR="008A5EEA" w:rsidRDefault="008A5EEA" w:rsidP="00BC5F5F">
            <w:pPr>
              <w:ind w:right="-108"/>
              <w:rPr>
                <w:sz w:val="18"/>
                <w:szCs w:val="18"/>
              </w:rPr>
            </w:pPr>
            <w:r w:rsidRPr="00263F71">
              <w:rPr>
                <w:sz w:val="18"/>
                <w:szCs w:val="18"/>
              </w:rPr>
              <w:t xml:space="preserve">Отбор </w:t>
            </w:r>
            <w:r>
              <w:rPr>
                <w:sz w:val="18"/>
                <w:szCs w:val="18"/>
              </w:rPr>
              <w:t>образцов.</w:t>
            </w:r>
          </w:p>
          <w:p w14:paraId="68AC4690" w14:textId="77777777" w:rsidR="008A5EEA" w:rsidRDefault="008A5EEA" w:rsidP="00263F71">
            <w:pPr>
              <w:ind w:right="-108"/>
              <w:rPr>
                <w:sz w:val="18"/>
                <w:szCs w:val="18"/>
              </w:rPr>
            </w:pPr>
            <w:r>
              <w:rPr>
                <w:sz w:val="18"/>
                <w:szCs w:val="18"/>
              </w:rPr>
              <w:t>З</w:t>
            </w:r>
            <w:r w:rsidRPr="00263F71">
              <w:rPr>
                <w:sz w:val="18"/>
                <w:szCs w:val="18"/>
              </w:rPr>
              <w:t>ерновой состав</w:t>
            </w:r>
          </w:p>
          <w:p w14:paraId="341BE6B8" w14:textId="77777777" w:rsidR="008A5EEA" w:rsidRDefault="008A5EEA" w:rsidP="00263F71">
            <w:pPr>
              <w:ind w:right="-108"/>
              <w:rPr>
                <w:sz w:val="18"/>
                <w:szCs w:val="18"/>
              </w:rPr>
            </w:pPr>
            <w:r>
              <w:rPr>
                <w:sz w:val="18"/>
                <w:szCs w:val="18"/>
              </w:rPr>
              <w:t>В</w:t>
            </w:r>
            <w:r w:rsidRPr="00263F71">
              <w:rPr>
                <w:sz w:val="18"/>
                <w:szCs w:val="18"/>
              </w:rPr>
              <w:t>лажность</w:t>
            </w:r>
          </w:p>
          <w:p w14:paraId="2D6EE39B" w14:textId="77777777" w:rsidR="008A5EEA" w:rsidRDefault="008A5EEA" w:rsidP="00263F71">
            <w:pPr>
              <w:ind w:right="-108"/>
              <w:rPr>
                <w:sz w:val="18"/>
                <w:szCs w:val="18"/>
              </w:rPr>
            </w:pPr>
            <w:r>
              <w:rPr>
                <w:sz w:val="18"/>
                <w:szCs w:val="18"/>
              </w:rPr>
              <w:t xml:space="preserve">Наличие посторонних включений, </w:t>
            </w:r>
            <w:r w:rsidRPr="00263F71">
              <w:rPr>
                <w:sz w:val="18"/>
                <w:szCs w:val="18"/>
              </w:rPr>
              <w:t>засоряющих примесей</w:t>
            </w:r>
          </w:p>
          <w:p w14:paraId="121E8515" w14:textId="77777777" w:rsidR="008A5EEA" w:rsidRDefault="008A5EEA" w:rsidP="00263F71">
            <w:pPr>
              <w:ind w:right="-108"/>
              <w:rPr>
                <w:sz w:val="18"/>
                <w:szCs w:val="18"/>
              </w:rPr>
            </w:pPr>
            <w:r>
              <w:rPr>
                <w:sz w:val="18"/>
                <w:szCs w:val="18"/>
              </w:rPr>
              <w:t>М</w:t>
            </w:r>
            <w:r w:rsidRPr="00263F71">
              <w:rPr>
                <w:sz w:val="18"/>
                <w:szCs w:val="18"/>
              </w:rPr>
              <w:t>асса нетто</w:t>
            </w:r>
            <w:r>
              <w:rPr>
                <w:sz w:val="18"/>
                <w:szCs w:val="18"/>
              </w:rPr>
              <w:t>.</w:t>
            </w:r>
          </w:p>
          <w:p w14:paraId="37E42CF4" w14:textId="77777777" w:rsidR="008A5EEA" w:rsidRDefault="008A5EEA" w:rsidP="00263F71">
            <w:pPr>
              <w:ind w:right="-108"/>
              <w:rPr>
                <w:sz w:val="18"/>
                <w:szCs w:val="18"/>
              </w:rPr>
            </w:pPr>
            <w:r>
              <w:rPr>
                <w:sz w:val="18"/>
                <w:szCs w:val="18"/>
              </w:rPr>
              <w:t>М</w:t>
            </w:r>
            <w:r w:rsidRPr="00183CC0">
              <w:rPr>
                <w:sz w:val="18"/>
                <w:szCs w:val="18"/>
              </w:rPr>
              <w:t>аркировка, упаковка</w:t>
            </w:r>
            <w:r>
              <w:rPr>
                <w:sz w:val="18"/>
                <w:szCs w:val="18"/>
              </w:rPr>
              <w:t>.</w:t>
            </w:r>
          </w:p>
          <w:p w14:paraId="479D5A91" w14:textId="77777777" w:rsidR="008A5EEA" w:rsidRDefault="008A5EEA" w:rsidP="00263F71">
            <w:pPr>
              <w:ind w:right="-108"/>
              <w:rPr>
                <w:sz w:val="18"/>
                <w:szCs w:val="18"/>
              </w:rPr>
            </w:pPr>
          </w:p>
        </w:tc>
        <w:tc>
          <w:tcPr>
            <w:tcW w:w="1560" w:type="dxa"/>
            <w:tcBorders>
              <w:top w:val="single" w:sz="4" w:space="0" w:color="000000"/>
              <w:left w:val="single" w:sz="4" w:space="0" w:color="000000"/>
              <w:right w:val="single" w:sz="4" w:space="0" w:color="000000"/>
            </w:tcBorders>
          </w:tcPr>
          <w:p w14:paraId="7AA842EA" w14:textId="77777777" w:rsidR="008A5EEA" w:rsidRDefault="008A5EEA" w:rsidP="00263F71">
            <w:pPr>
              <w:ind w:left="-17" w:right="-108"/>
              <w:rPr>
                <w:sz w:val="18"/>
                <w:szCs w:val="18"/>
              </w:rPr>
            </w:pPr>
            <w:r w:rsidRPr="00263F71">
              <w:rPr>
                <w:sz w:val="18"/>
                <w:szCs w:val="18"/>
              </w:rPr>
              <w:t>ТУ BY 39141</w:t>
            </w:r>
            <w:r>
              <w:rPr>
                <w:sz w:val="18"/>
                <w:szCs w:val="18"/>
              </w:rPr>
              <w:t>2</w:t>
            </w:r>
            <w:r w:rsidRPr="00263F71">
              <w:rPr>
                <w:sz w:val="18"/>
                <w:szCs w:val="18"/>
              </w:rPr>
              <w:t>892.003-2020</w:t>
            </w:r>
          </w:p>
          <w:p w14:paraId="241C0DD6" w14:textId="77777777" w:rsidR="008A5EEA" w:rsidRPr="00B32D43" w:rsidRDefault="008A5EEA" w:rsidP="00263F71">
            <w:pPr>
              <w:ind w:left="-17" w:right="-108"/>
              <w:rPr>
                <w:sz w:val="18"/>
                <w:szCs w:val="18"/>
              </w:rPr>
            </w:pPr>
            <w:r w:rsidRPr="00263F71">
              <w:rPr>
                <w:sz w:val="18"/>
                <w:szCs w:val="18"/>
              </w:rPr>
              <w:t>ГОСТ 8269.0-97</w:t>
            </w:r>
          </w:p>
        </w:tc>
      </w:tr>
      <w:tr w:rsidR="00263F71" w:rsidRPr="00B32D43" w14:paraId="452843F0" w14:textId="77777777" w:rsidTr="00010B6F">
        <w:tc>
          <w:tcPr>
            <w:tcW w:w="1560" w:type="dxa"/>
            <w:tcBorders>
              <w:top w:val="single" w:sz="4" w:space="0" w:color="000000"/>
              <w:left w:val="single" w:sz="4" w:space="0" w:color="000000"/>
              <w:right w:val="single" w:sz="4" w:space="0" w:color="000000"/>
            </w:tcBorders>
          </w:tcPr>
          <w:p w14:paraId="6310722F" w14:textId="77777777" w:rsidR="008A5EEA" w:rsidRDefault="00263F71" w:rsidP="00263F71">
            <w:pPr>
              <w:ind w:right="-108"/>
              <w:rPr>
                <w:b/>
                <w:sz w:val="18"/>
                <w:szCs w:val="18"/>
              </w:rPr>
            </w:pPr>
            <w:r w:rsidRPr="00263F71">
              <w:rPr>
                <w:b/>
                <w:sz w:val="18"/>
                <w:szCs w:val="18"/>
              </w:rPr>
              <w:t xml:space="preserve">Плиты </w:t>
            </w:r>
          </w:p>
          <w:p w14:paraId="08F96E89" w14:textId="77777777" w:rsidR="00263F71" w:rsidRDefault="00263F71" w:rsidP="00263F71">
            <w:pPr>
              <w:ind w:right="-108"/>
              <w:rPr>
                <w:b/>
                <w:sz w:val="18"/>
                <w:szCs w:val="18"/>
              </w:rPr>
            </w:pPr>
            <w:r w:rsidRPr="00263F71">
              <w:rPr>
                <w:b/>
                <w:sz w:val="18"/>
                <w:szCs w:val="18"/>
              </w:rPr>
              <w:t>накрывочные</w:t>
            </w:r>
          </w:p>
        </w:tc>
        <w:tc>
          <w:tcPr>
            <w:tcW w:w="1701" w:type="dxa"/>
            <w:tcBorders>
              <w:top w:val="single" w:sz="4" w:space="0" w:color="000000"/>
              <w:left w:val="single" w:sz="4" w:space="0" w:color="000000"/>
              <w:right w:val="single" w:sz="4" w:space="0" w:color="000000"/>
            </w:tcBorders>
          </w:tcPr>
          <w:p w14:paraId="6412421A" w14:textId="77777777" w:rsidR="00263F71" w:rsidRPr="00B32D43" w:rsidRDefault="00263F71" w:rsidP="00263F71">
            <w:pPr>
              <w:ind w:left="-57" w:right="-57"/>
              <w:rPr>
                <w:sz w:val="18"/>
                <w:szCs w:val="18"/>
              </w:rPr>
            </w:pPr>
            <w:r w:rsidRPr="00263F71">
              <w:rPr>
                <w:sz w:val="18"/>
                <w:szCs w:val="18"/>
              </w:rPr>
              <w:t>СТБ 1238-2000</w:t>
            </w:r>
          </w:p>
        </w:tc>
        <w:tc>
          <w:tcPr>
            <w:tcW w:w="4677" w:type="dxa"/>
            <w:tcBorders>
              <w:top w:val="single" w:sz="4" w:space="0" w:color="000000"/>
              <w:left w:val="single" w:sz="4" w:space="0" w:color="000000"/>
              <w:bottom w:val="single" w:sz="4" w:space="0" w:color="000000"/>
              <w:right w:val="single" w:sz="4" w:space="0" w:color="000000"/>
            </w:tcBorders>
          </w:tcPr>
          <w:p w14:paraId="2B7ED276" w14:textId="77777777" w:rsidR="008A5EEA" w:rsidRDefault="008A5EEA" w:rsidP="008A5EEA">
            <w:pPr>
              <w:ind w:right="-108"/>
              <w:rPr>
                <w:sz w:val="18"/>
                <w:szCs w:val="18"/>
              </w:rPr>
            </w:pPr>
            <w:r w:rsidRPr="00263F71">
              <w:rPr>
                <w:sz w:val="18"/>
                <w:szCs w:val="18"/>
              </w:rPr>
              <w:t xml:space="preserve">Отбор </w:t>
            </w:r>
            <w:r>
              <w:rPr>
                <w:sz w:val="18"/>
                <w:szCs w:val="18"/>
              </w:rPr>
              <w:t>образцов.</w:t>
            </w:r>
          </w:p>
          <w:p w14:paraId="3B5CCBBD" w14:textId="77777777" w:rsidR="008A5EEA" w:rsidRDefault="00263F71" w:rsidP="00263F71">
            <w:pPr>
              <w:ind w:right="-108"/>
              <w:rPr>
                <w:sz w:val="18"/>
                <w:szCs w:val="18"/>
              </w:rPr>
            </w:pPr>
            <w:r w:rsidRPr="00263F71">
              <w:rPr>
                <w:sz w:val="18"/>
                <w:szCs w:val="18"/>
              </w:rPr>
              <w:t>Класс бетона по прочности на сжатие</w:t>
            </w:r>
            <w:r w:rsidR="008A5EEA">
              <w:rPr>
                <w:sz w:val="18"/>
                <w:szCs w:val="18"/>
              </w:rPr>
              <w:t>.</w:t>
            </w:r>
            <w:r w:rsidRPr="00263F71">
              <w:rPr>
                <w:sz w:val="18"/>
                <w:szCs w:val="18"/>
              </w:rPr>
              <w:t xml:space="preserve">                                      </w:t>
            </w:r>
            <w:r w:rsidR="008A5EEA">
              <w:rPr>
                <w:sz w:val="18"/>
                <w:szCs w:val="18"/>
              </w:rPr>
              <w:t>О</w:t>
            </w:r>
            <w:r w:rsidRPr="00263F71">
              <w:rPr>
                <w:sz w:val="18"/>
                <w:szCs w:val="18"/>
              </w:rPr>
              <w:t>тпускная прочность бетона</w:t>
            </w:r>
            <w:r w:rsidR="008A5EEA">
              <w:rPr>
                <w:sz w:val="18"/>
                <w:szCs w:val="18"/>
              </w:rPr>
              <w:t>.</w:t>
            </w:r>
            <w:r w:rsidRPr="00263F71">
              <w:rPr>
                <w:sz w:val="18"/>
                <w:szCs w:val="18"/>
              </w:rPr>
              <w:t xml:space="preserve"> </w:t>
            </w:r>
          </w:p>
          <w:p w14:paraId="7200E773" w14:textId="77777777" w:rsidR="008A5EEA" w:rsidRDefault="008A5EEA" w:rsidP="00263F71">
            <w:pPr>
              <w:ind w:right="-108"/>
              <w:rPr>
                <w:sz w:val="18"/>
                <w:szCs w:val="18"/>
              </w:rPr>
            </w:pPr>
            <w:r>
              <w:rPr>
                <w:sz w:val="18"/>
                <w:szCs w:val="18"/>
              </w:rPr>
              <w:t>О</w:t>
            </w:r>
            <w:r w:rsidR="00263F71" w:rsidRPr="00263F71">
              <w:rPr>
                <w:sz w:val="18"/>
                <w:szCs w:val="18"/>
              </w:rPr>
              <w:t>тклонение от линейного размера</w:t>
            </w:r>
            <w:r>
              <w:rPr>
                <w:sz w:val="18"/>
                <w:szCs w:val="18"/>
              </w:rPr>
              <w:t>.</w:t>
            </w:r>
            <w:r w:rsidR="00263F71" w:rsidRPr="00263F71">
              <w:rPr>
                <w:sz w:val="18"/>
                <w:szCs w:val="18"/>
              </w:rPr>
              <w:t xml:space="preserve">    </w:t>
            </w:r>
          </w:p>
          <w:p w14:paraId="27BC2628" w14:textId="77777777" w:rsidR="008A5EEA" w:rsidRDefault="008A5EEA" w:rsidP="00263F71">
            <w:pPr>
              <w:ind w:right="-108"/>
              <w:rPr>
                <w:sz w:val="18"/>
                <w:szCs w:val="18"/>
              </w:rPr>
            </w:pPr>
            <w:r>
              <w:rPr>
                <w:sz w:val="18"/>
                <w:szCs w:val="18"/>
              </w:rPr>
              <w:t>О</w:t>
            </w:r>
            <w:r w:rsidR="00263F71" w:rsidRPr="00263F71">
              <w:rPr>
                <w:sz w:val="18"/>
                <w:szCs w:val="18"/>
              </w:rPr>
              <w:t>тклонение от прямолинейности</w:t>
            </w:r>
            <w:r>
              <w:rPr>
                <w:sz w:val="18"/>
                <w:szCs w:val="18"/>
              </w:rPr>
              <w:t>.</w:t>
            </w:r>
          </w:p>
          <w:p w14:paraId="78109E46" w14:textId="77777777" w:rsidR="008A5EEA" w:rsidRDefault="008A5EEA" w:rsidP="00263F71">
            <w:pPr>
              <w:ind w:right="-108"/>
              <w:rPr>
                <w:sz w:val="18"/>
                <w:szCs w:val="18"/>
              </w:rPr>
            </w:pPr>
            <w:r>
              <w:rPr>
                <w:sz w:val="18"/>
                <w:szCs w:val="18"/>
              </w:rPr>
              <w:t>О</w:t>
            </w:r>
            <w:r w:rsidR="00263F71" w:rsidRPr="00263F71">
              <w:rPr>
                <w:sz w:val="18"/>
                <w:szCs w:val="18"/>
              </w:rPr>
              <w:t>тклонение от плоскостности</w:t>
            </w:r>
            <w:r>
              <w:rPr>
                <w:sz w:val="18"/>
                <w:szCs w:val="18"/>
              </w:rPr>
              <w:t>.</w:t>
            </w:r>
          </w:p>
          <w:p w14:paraId="3094EA27" w14:textId="77777777" w:rsidR="008A5EEA" w:rsidRDefault="008A5EEA" w:rsidP="00263F71">
            <w:pPr>
              <w:ind w:right="-108"/>
              <w:rPr>
                <w:sz w:val="18"/>
                <w:szCs w:val="18"/>
              </w:rPr>
            </w:pPr>
            <w:r>
              <w:rPr>
                <w:sz w:val="18"/>
                <w:szCs w:val="18"/>
              </w:rPr>
              <w:t>О</w:t>
            </w:r>
            <w:r w:rsidR="00263F71" w:rsidRPr="00263F71">
              <w:rPr>
                <w:sz w:val="18"/>
                <w:szCs w:val="18"/>
              </w:rPr>
              <w:t>тклонение от равенства диагоналей</w:t>
            </w:r>
            <w:r>
              <w:rPr>
                <w:sz w:val="18"/>
                <w:szCs w:val="18"/>
              </w:rPr>
              <w:t>.</w:t>
            </w:r>
          </w:p>
          <w:p w14:paraId="5BE7A46C" w14:textId="77777777" w:rsidR="008A5EEA" w:rsidRDefault="008A5EEA" w:rsidP="00263F71">
            <w:pPr>
              <w:ind w:right="-108"/>
              <w:rPr>
                <w:sz w:val="18"/>
                <w:szCs w:val="18"/>
              </w:rPr>
            </w:pPr>
            <w:r>
              <w:rPr>
                <w:sz w:val="18"/>
                <w:szCs w:val="18"/>
              </w:rPr>
              <w:t>К</w:t>
            </w:r>
            <w:r w:rsidR="00263F71" w:rsidRPr="00263F71">
              <w:rPr>
                <w:sz w:val="18"/>
                <w:szCs w:val="18"/>
              </w:rPr>
              <w:t>атегория бетон</w:t>
            </w:r>
            <w:r>
              <w:rPr>
                <w:sz w:val="18"/>
                <w:szCs w:val="18"/>
              </w:rPr>
              <w:t>но</w:t>
            </w:r>
            <w:r w:rsidR="00263F71" w:rsidRPr="00263F71">
              <w:rPr>
                <w:sz w:val="18"/>
                <w:szCs w:val="18"/>
              </w:rPr>
              <w:t>й поверхност</w:t>
            </w:r>
            <w:r>
              <w:rPr>
                <w:sz w:val="18"/>
                <w:szCs w:val="18"/>
              </w:rPr>
              <w:t>и.</w:t>
            </w:r>
          </w:p>
          <w:p w14:paraId="609B9D4C" w14:textId="77777777" w:rsidR="00263F71" w:rsidRDefault="008A5EEA" w:rsidP="00263F71">
            <w:pPr>
              <w:ind w:right="-108"/>
              <w:rPr>
                <w:sz w:val="18"/>
                <w:szCs w:val="18"/>
              </w:rPr>
            </w:pPr>
            <w:r>
              <w:rPr>
                <w:sz w:val="18"/>
                <w:szCs w:val="18"/>
              </w:rPr>
              <w:t>М</w:t>
            </w:r>
            <w:r w:rsidR="00263F71" w:rsidRPr="00263F71">
              <w:rPr>
                <w:sz w:val="18"/>
                <w:szCs w:val="18"/>
              </w:rPr>
              <w:t>аркировка</w:t>
            </w:r>
            <w:r w:rsidR="00027A49">
              <w:rPr>
                <w:sz w:val="18"/>
                <w:szCs w:val="18"/>
              </w:rPr>
              <w:t>, упаковка.</w:t>
            </w:r>
          </w:p>
          <w:p w14:paraId="4CEE5330" w14:textId="77777777" w:rsidR="008A5EEA" w:rsidRDefault="008A5EEA" w:rsidP="00263F71">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DFA2576" w14:textId="77777777" w:rsidR="008A5EEA" w:rsidRDefault="008A5EEA" w:rsidP="008A5EEA">
            <w:pPr>
              <w:ind w:left="-17" w:right="-108"/>
              <w:rPr>
                <w:sz w:val="18"/>
                <w:szCs w:val="18"/>
              </w:rPr>
            </w:pPr>
            <w:r w:rsidRPr="00263F71">
              <w:rPr>
                <w:sz w:val="18"/>
                <w:szCs w:val="18"/>
              </w:rPr>
              <w:t>ГОСТ 1238-2000</w:t>
            </w:r>
          </w:p>
          <w:p w14:paraId="307C1595" w14:textId="77777777" w:rsidR="00263F71" w:rsidRPr="00263F71" w:rsidRDefault="00263F71" w:rsidP="00263F71">
            <w:pPr>
              <w:ind w:left="-17" w:right="-108"/>
              <w:rPr>
                <w:sz w:val="18"/>
                <w:szCs w:val="18"/>
              </w:rPr>
            </w:pPr>
            <w:r w:rsidRPr="00263F71">
              <w:rPr>
                <w:sz w:val="18"/>
                <w:szCs w:val="18"/>
              </w:rPr>
              <w:t xml:space="preserve">ГОСТ 10180-2012 </w:t>
            </w:r>
          </w:p>
          <w:p w14:paraId="2354B665" w14:textId="77777777" w:rsidR="00263F71" w:rsidRPr="00263F71" w:rsidRDefault="00263F71" w:rsidP="00263F71">
            <w:pPr>
              <w:ind w:left="-17" w:right="-108"/>
              <w:rPr>
                <w:sz w:val="18"/>
                <w:szCs w:val="18"/>
              </w:rPr>
            </w:pPr>
            <w:r w:rsidRPr="00263F71">
              <w:rPr>
                <w:sz w:val="18"/>
                <w:szCs w:val="18"/>
              </w:rPr>
              <w:t>ГОСТ 26433.0-85</w:t>
            </w:r>
          </w:p>
          <w:p w14:paraId="03E5FC30" w14:textId="77777777" w:rsidR="00263F71" w:rsidRPr="00263F71" w:rsidRDefault="00263F71" w:rsidP="00263F71">
            <w:pPr>
              <w:ind w:left="-17" w:right="-108"/>
              <w:rPr>
                <w:sz w:val="18"/>
                <w:szCs w:val="18"/>
              </w:rPr>
            </w:pPr>
            <w:r w:rsidRPr="00263F71">
              <w:rPr>
                <w:sz w:val="18"/>
                <w:szCs w:val="18"/>
              </w:rPr>
              <w:t>ГОСТ 26433.1-89</w:t>
            </w:r>
          </w:p>
          <w:p w14:paraId="29087975" w14:textId="77777777" w:rsidR="00263F71" w:rsidRPr="00B32D43" w:rsidRDefault="00263F71" w:rsidP="008A5EEA">
            <w:pPr>
              <w:ind w:left="-17" w:right="-108"/>
              <w:rPr>
                <w:sz w:val="18"/>
                <w:szCs w:val="18"/>
              </w:rPr>
            </w:pPr>
          </w:p>
        </w:tc>
      </w:tr>
    </w:tbl>
    <w:p w14:paraId="34C31E23" w14:textId="77777777" w:rsidR="00505BAC" w:rsidRPr="00505BAC" w:rsidRDefault="00505BAC" w:rsidP="00505BAC"/>
    <w:p w14:paraId="3C67F749" w14:textId="77777777" w:rsidR="00505BAC" w:rsidRPr="00505BAC" w:rsidRDefault="00505BAC" w:rsidP="00505BAC"/>
    <w:p w14:paraId="7B868BCD" w14:textId="77777777" w:rsidR="00505BAC" w:rsidRPr="00505BAC" w:rsidRDefault="00505BAC" w:rsidP="00505BAC"/>
    <w:p w14:paraId="73AE20F8" w14:textId="77777777" w:rsidR="00505BAC" w:rsidRPr="00505BAC" w:rsidRDefault="00505BAC" w:rsidP="00505BAC"/>
    <w:p w14:paraId="7A33C0B4" w14:textId="77777777" w:rsidR="00505BAC" w:rsidRPr="00505BAC" w:rsidRDefault="00505BAC" w:rsidP="00505BAC"/>
    <w:p w14:paraId="2E74A7E9" w14:textId="77777777" w:rsidR="00505BAC" w:rsidRPr="00505BAC" w:rsidRDefault="00505BAC" w:rsidP="00505BAC"/>
    <w:p w14:paraId="4C5A6C7C" w14:textId="77777777" w:rsidR="00505BAC" w:rsidRPr="00505BAC" w:rsidRDefault="00505BAC" w:rsidP="00505BAC"/>
    <w:p w14:paraId="4400BEE4" w14:textId="77777777" w:rsidR="00505BAC" w:rsidRPr="00505BAC" w:rsidRDefault="00505BAC" w:rsidP="00505BAC"/>
    <w:p w14:paraId="6BA8159B" w14:textId="77777777" w:rsidR="00505BAC" w:rsidRPr="00505BAC" w:rsidRDefault="00505BAC" w:rsidP="00505BAC"/>
    <w:p w14:paraId="2A51C0EA" w14:textId="77777777" w:rsidR="00505BAC" w:rsidRPr="00505BAC" w:rsidRDefault="00505BAC" w:rsidP="00505BAC"/>
    <w:p w14:paraId="1D62902D" w14:textId="77777777" w:rsidR="00505BAC" w:rsidRPr="00505BAC" w:rsidRDefault="00505BAC" w:rsidP="00505BAC"/>
    <w:p w14:paraId="6941C68B" w14:textId="77777777" w:rsidR="00505BAC" w:rsidRPr="00505BAC" w:rsidRDefault="00505BAC" w:rsidP="00505BAC"/>
    <w:p w14:paraId="1B6AA52E" w14:textId="77777777" w:rsidR="00505BAC" w:rsidRPr="00505BAC" w:rsidRDefault="00505BAC" w:rsidP="00505BAC"/>
    <w:p w14:paraId="654F91A7" w14:textId="77777777" w:rsidR="00505BAC" w:rsidRDefault="00505BAC" w:rsidP="00505BAC"/>
    <w:p w14:paraId="3893997F" w14:textId="77777777" w:rsidR="00505BAC" w:rsidRPr="00505BAC" w:rsidRDefault="00505BAC" w:rsidP="00505BAC"/>
    <w:p w14:paraId="11747136" w14:textId="77777777" w:rsidR="00505BAC" w:rsidRDefault="00505BAC" w:rsidP="00505BAC"/>
    <w:p w14:paraId="3B27D073" w14:textId="77777777" w:rsidR="00505BAC" w:rsidRPr="00505BAC" w:rsidRDefault="00505BAC" w:rsidP="00505BAC">
      <w:pPr>
        <w:tabs>
          <w:tab w:val="left" w:pos="5610"/>
        </w:tabs>
      </w:pPr>
      <w:r>
        <w:tab/>
      </w:r>
    </w:p>
    <w:sectPr w:rsidR="00505BAC" w:rsidRPr="00505BAC"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CA6DB" w14:textId="77777777" w:rsidR="001D5392" w:rsidRDefault="001D5392">
      <w:r>
        <w:separator/>
      </w:r>
    </w:p>
  </w:endnote>
  <w:endnote w:type="continuationSeparator" w:id="0">
    <w:p w14:paraId="778DA871" w14:textId="77777777" w:rsidR="001D5392" w:rsidRDefault="001D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824D" w14:textId="77777777" w:rsidR="00896379" w:rsidRDefault="00896379" w:rsidP="004233F0">
    <w:pPr>
      <w:ind w:firstLine="426"/>
      <w:jc w:val="both"/>
      <w:rPr>
        <w:sz w:val="16"/>
        <w:szCs w:val="16"/>
      </w:rPr>
    </w:pPr>
    <w:r>
      <w:rPr>
        <w:sz w:val="16"/>
        <w:szCs w:val="16"/>
      </w:rPr>
      <w:t>Руководитель организации</w:t>
    </w:r>
  </w:p>
  <w:p w14:paraId="16CA8E28"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3BC4CBA"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19D85E41"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1CA49FA2"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28CD048"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4AF96" w14:textId="77777777" w:rsidR="001D5392" w:rsidRDefault="001D5392">
      <w:r>
        <w:separator/>
      </w:r>
    </w:p>
  </w:footnote>
  <w:footnote w:type="continuationSeparator" w:id="0">
    <w:p w14:paraId="0A273F64" w14:textId="77777777" w:rsidR="001D5392" w:rsidRDefault="001D5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F680"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57D24E23"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8780" w14:textId="77777777" w:rsidR="00896379" w:rsidRDefault="00896379" w:rsidP="001E5318">
    <w:pPr>
      <w:ind w:right="360"/>
      <w:rPr>
        <w:sz w:val="24"/>
      </w:rPr>
    </w:pPr>
  </w:p>
  <w:p w14:paraId="31A901CF" w14:textId="77777777" w:rsidR="00896379" w:rsidRDefault="00896379" w:rsidP="001E5318">
    <w:pPr>
      <w:ind w:right="360"/>
      <w:rPr>
        <w:sz w:val="24"/>
      </w:rPr>
    </w:pPr>
  </w:p>
  <w:p w14:paraId="3BB7208A"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b/>
        <w:sz w:val="18"/>
        <w:szCs w:val="18"/>
      </w:rPr>
      <w:t xml:space="preserve"> </w:t>
    </w:r>
    <w:r w:rsidRPr="006C46EB">
      <w:rPr>
        <w:sz w:val="18"/>
        <w:szCs w:val="18"/>
      </w:rPr>
      <w:t>к свидетельству</w:t>
    </w:r>
  </w:p>
  <w:p w14:paraId="7B682CC4"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8A5EEA">
      <w:rPr>
        <w:sz w:val="28"/>
        <w:szCs w:val="28"/>
        <w:u w:val="single"/>
      </w:rPr>
      <w:t>395</w:t>
    </w:r>
    <w:r w:rsidRPr="00C63958">
      <w:rPr>
        <w:sz w:val="28"/>
        <w:szCs w:val="28"/>
        <w:u w:val="single"/>
      </w:rPr>
      <w:t>-202</w:t>
    </w:r>
    <w:r w:rsidR="00C63958" w:rsidRPr="00C63958">
      <w:rPr>
        <w:sz w:val="28"/>
        <w:szCs w:val="28"/>
        <w:u w:val="single"/>
      </w:rPr>
      <w:t>4</w:t>
    </w:r>
    <w:r w:rsidRPr="006C46EB">
      <w:rPr>
        <w:sz w:val="28"/>
        <w:u w:val="single"/>
      </w:rPr>
      <w:t xml:space="preserve">                          </w:t>
    </w:r>
  </w:p>
  <w:p w14:paraId="668A44DA"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61803D87"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C63958">
      <w:rPr>
        <w:sz w:val="24"/>
        <w:szCs w:val="24"/>
      </w:rPr>
      <w:t>«</w:t>
    </w:r>
    <w:r w:rsidRPr="00C63958">
      <w:rPr>
        <w:sz w:val="24"/>
        <w:szCs w:val="24"/>
        <w:u w:val="single"/>
      </w:rPr>
      <w:t xml:space="preserve"> </w:t>
    </w:r>
    <w:r w:rsidR="008A5EEA">
      <w:rPr>
        <w:sz w:val="28"/>
        <w:u w:val="single"/>
      </w:rPr>
      <w:t>02</w:t>
    </w:r>
    <w:r w:rsidRPr="00C63958">
      <w:rPr>
        <w:sz w:val="28"/>
        <w:u w:val="single"/>
      </w:rPr>
      <w:t xml:space="preserve"> </w:t>
    </w:r>
    <w:r w:rsidRPr="00C63958">
      <w:rPr>
        <w:sz w:val="24"/>
        <w:szCs w:val="24"/>
      </w:rPr>
      <w:t>»</w:t>
    </w:r>
    <w:r w:rsidRPr="00C63958">
      <w:rPr>
        <w:sz w:val="28"/>
        <w:u w:val="single"/>
      </w:rPr>
      <w:t xml:space="preserve"> </w:t>
    </w:r>
    <w:r w:rsidR="008A5EEA">
      <w:rPr>
        <w:sz w:val="28"/>
        <w:u w:val="single"/>
      </w:rPr>
      <w:t>ию</w:t>
    </w:r>
    <w:r w:rsidR="00FB77C9">
      <w:rPr>
        <w:sz w:val="28"/>
        <w:u w:val="single"/>
      </w:rPr>
      <w:t>л</w:t>
    </w:r>
    <w:r w:rsidRPr="00C63958">
      <w:rPr>
        <w:sz w:val="28"/>
        <w:u w:val="single"/>
      </w:rPr>
      <w:t xml:space="preserve">я  </w:t>
    </w:r>
    <w:r w:rsidRPr="00C63958">
      <w:rPr>
        <w:sz w:val="18"/>
        <w:szCs w:val="18"/>
      </w:rPr>
      <w:t>20</w:t>
    </w:r>
    <w:r w:rsidRPr="00C63958">
      <w:rPr>
        <w:sz w:val="28"/>
        <w:szCs w:val="28"/>
        <w:u w:val="single"/>
      </w:rPr>
      <w:t xml:space="preserve"> 2</w:t>
    </w:r>
    <w:r w:rsidR="00C63958" w:rsidRPr="00C63958">
      <w:rPr>
        <w:sz w:val="28"/>
        <w:szCs w:val="28"/>
        <w:u w:val="single"/>
      </w:rPr>
      <w:t>4</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FC5582F" w14:textId="77777777" w:rsidR="00896379" w:rsidRPr="006805F8" w:rsidRDefault="00896379" w:rsidP="00C06D89">
    <w:pPr>
      <w:rPr>
        <w:sz w:val="22"/>
      </w:rPr>
    </w:pPr>
  </w:p>
  <w:p w14:paraId="20D4CB62" w14:textId="77777777" w:rsidR="00896379" w:rsidRPr="00BA10DD" w:rsidRDefault="00896379" w:rsidP="00A27EC3">
    <w:pPr>
      <w:jc w:val="center"/>
      <w:rPr>
        <w:sz w:val="8"/>
        <w:szCs w:val="8"/>
      </w:rPr>
    </w:pPr>
    <w:r>
      <w:rPr>
        <w:sz w:val="32"/>
        <w:szCs w:val="32"/>
      </w:rPr>
      <w:t>ОБЛАСТЬ ТЕХНИЧЕСКОЙ КОМПЕТЕНТНОСТИ</w:t>
    </w:r>
  </w:p>
  <w:p w14:paraId="1E8B2CF2" w14:textId="3E0CCBE8" w:rsidR="00896379" w:rsidRDefault="00597235"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580B169" wp14:editId="0991EBB9">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A02F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5C47F82F" w14:textId="77777777" w:rsidR="00896379" w:rsidRPr="00E25503" w:rsidRDefault="00505BAC" w:rsidP="00FC2891">
    <w:pPr>
      <w:jc w:val="center"/>
      <w:rPr>
        <w:sz w:val="32"/>
        <w:szCs w:val="32"/>
      </w:rPr>
    </w:pPr>
    <w:r>
      <w:rPr>
        <w:sz w:val="32"/>
        <w:szCs w:val="32"/>
      </w:rPr>
      <w:t>ООО</w:t>
    </w:r>
    <w:r w:rsidR="00896379" w:rsidRPr="00C63958">
      <w:rPr>
        <w:sz w:val="32"/>
        <w:szCs w:val="32"/>
      </w:rPr>
      <w:t xml:space="preserve"> «</w:t>
    </w:r>
    <w:r w:rsidR="008A5EEA">
      <w:rPr>
        <w:sz w:val="32"/>
        <w:szCs w:val="32"/>
      </w:rPr>
      <w:t>РуБелЭко</w:t>
    </w:r>
    <w:r w:rsidR="00896379" w:rsidRPr="00C63958">
      <w:rPr>
        <w:sz w:val="32"/>
        <w:szCs w:val="32"/>
      </w:rPr>
      <w:t>»</w:t>
    </w:r>
  </w:p>
  <w:p w14:paraId="50090CB9" w14:textId="17962C6D" w:rsidR="00896379" w:rsidRDefault="00597235"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522EE85" wp14:editId="1F7CF38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8FCF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0CC1F6C5" w14:textId="77777777" w:rsidTr="00010B6F">
      <w:trPr>
        <w:trHeight w:val="534"/>
      </w:trPr>
      <w:tc>
        <w:tcPr>
          <w:tcW w:w="1560" w:type="dxa"/>
          <w:shd w:val="clear" w:color="auto" w:fill="auto"/>
        </w:tcPr>
        <w:p w14:paraId="0639F365"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83B2987"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10B516F5"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0E3E72AC"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824A595"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A49"/>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3CFF"/>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34C"/>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3DB"/>
    <w:rsid w:val="001815AA"/>
    <w:rsid w:val="001815D3"/>
    <w:rsid w:val="00183CC0"/>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392"/>
    <w:rsid w:val="001D588A"/>
    <w:rsid w:val="001D5CE8"/>
    <w:rsid w:val="001D6BF0"/>
    <w:rsid w:val="001E15FC"/>
    <w:rsid w:val="001E193D"/>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21BA"/>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F71"/>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41"/>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275E3"/>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2993"/>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5BAC"/>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3E62"/>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235"/>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71E"/>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3280"/>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B02"/>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5EEA"/>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AE3"/>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120C"/>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1DCD"/>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2A8"/>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5F5F"/>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958"/>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DC8"/>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6DB0"/>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B42"/>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6C4"/>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2E"/>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0B8C"/>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2F9B"/>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0594"/>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4EF"/>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2F8B"/>
    <w:rsid w:val="00F74AA1"/>
    <w:rsid w:val="00F77815"/>
    <w:rsid w:val="00F80D5C"/>
    <w:rsid w:val="00F8191E"/>
    <w:rsid w:val="00F82D21"/>
    <w:rsid w:val="00F832C9"/>
    <w:rsid w:val="00F83521"/>
    <w:rsid w:val="00F835B3"/>
    <w:rsid w:val="00F8688B"/>
    <w:rsid w:val="00F92384"/>
    <w:rsid w:val="00F92846"/>
    <w:rsid w:val="00F92EC4"/>
    <w:rsid w:val="00F94050"/>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B77C9"/>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2C83E6"/>
  <w15:chartTrackingRefBased/>
  <w15:docId w15:val="{9D9D2459-C4C2-4C21-B2AD-258A8954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2024-06-24T11:49:00Z</cp:lastPrinted>
  <dcterms:created xsi:type="dcterms:W3CDTF">2026-06-15T12:28:00Z</dcterms:created>
  <dcterms:modified xsi:type="dcterms:W3CDTF">2026-06-15T12:28:00Z</dcterms:modified>
</cp:coreProperties>
</file>