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7A4B2681" w14:textId="77777777" w:rsidTr="00800449">
        <w:trPr>
          <w:trHeight w:val="978"/>
        </w:trPr>
        <w:tc>
          <w:tcPr>
            <w:tcW w:w="1560" w:type="dxa"/>
            <w:tcBorders>
              <w:top w:val="single" w:sz="4" w:space="0" w:color="000000"/>
              <w:left w:val="single" w:sz="4" w:space="0" w:color="000000"/>
              <w:right w:val="single" w:sz="4" w:space="0" w:color="000000"/>
            </w:tcBorders>
            <w:hideMark/>
          </w:tcPr>
          <w:p w14:paraId="3E9DC068" w14:textId="77777777" w:rsidR="00010B6F" w:rsidRPr="00D41F07" w:rsidRDefault="00010B6F" w:rsidP="00BE40F9">
            <w:pPr>
              <w:ind w:right="-108"/>
              <w:rPr>
                <w:b/>
                <w:sz w:val="18"/>
                <w:szCs w:val="18"/>
              </w:rPr>
            </w:pPr>
            <w:r w:rsidRPr="00D41F07">
              <w:rPr>
                <w:b/>
                <w:sz w:val="18"/>
                <w:szCs w:val="18"/>
              </w:rPr>
              <w:t xml:space="preserve">Земляные </w:t>
            </w:r>
          </w:p>
          <w:p w14:paraId="44EB208F" w14:textId="77777777" w:rsidR="00010B6F" w:rsidRPr="00D41F07" w:rsidRDefault="00010B6F" w:rsidP="00BE40F9">
            <w:pPr>
              <w:ind w:right="-108"/>
              <w:rPr>
                <w:b/>
                <w:sz w:val="18"/>
                <w:szCs w:val="18"/>
              </w:rPr>
            </w:pPr>
            <w:r w:rsidRPr="00D41F07">
              <w:rPr>
                <w:b/>
                <w:sz w:val="18"/>
                <w:szCs w:val="18"/>
              </w:rPr>
              <w:t>работы</w:t>
            </w:r>
          </w:p>
        </w:tc>
        <w:tc>
          <w:tcPr>
            <w:tcW w:w="1701" w:type="dxa"/>
            <w:tcBorders>
              <w:top w:val="single" w:sz="4" w:space="0" w:color="000000"/>
              <w:left w:val="single" w:sz="4" w:space="0" w:color="000000"/>
              <w:right w:val="single" w:sz="4" w:space="0" w:color="000000"/>
            </w:tcBorders>
            <w:hideMark/>
          </w:tcPr>
          <w:p w14:paraId="0B4CF26E" w14:textId="77777777" w:rsidR="00800449" w:rsidRPr="00D41F07" w:rsidRDefault="00800449" w:rsidP="00BE40F9">
            <w:pPr>
              <w:ind w:left="-57" w:right="-57"/>
              <w:rPr>
                <w:sz w:val="18"/>
                <w:szCs w:val="18"/>
              </w:rPr>
            </w:pPr>
            <w:r w:rsidRPr="00D41F07">
              <w:rPr>
                <w:sz w:val="18"/>
                <w:szCs w:val="18"/>
              </w:rPr>
              <w:t>СП 5.01.02-2023</w:t>
            </w:r>
          </w:p>
          <w:p w14:paraId="21FD2FB1" w14:textId="77777777" w:rsidR="00800449" w:rsidRPr="00D41F07" w:rsidRDefault="00800449" w:rsidP="00BE40F9">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91B68F4" w14:textId="77777777" w:rsidR="00010B6F" w:rsidRPr="00D41F07" w:rsidRDefault="00010B6F" w:rsidP="00BE40F9">
            <w:pPr>
              <w:ind w:right="-108"/>
              <w:rPr>
                <w:sz w:val="18"/>
                <w:szCs w:val="18"/>
              </w:rPr>
            </w:pPr>
            <w:r w:rsidRPr="00D41F07">
              <w:rPr>
                <w:sz w:val="18"/>
                <w:szCs w:val="18"/>
              </w:rPr>
              <w:t xml:space="preserve">Водопонижение, организация </w:t>
            </w:r>
          </w:p>
          <w:p w14:paraId="7B960F56" w14:textId="77777777" w:rsidR="00010B6F" w:rsidRPr="00D41F07" w:rsidRDefault="00010B6F" w:rsidP="00BE40F9">
            <w:pPr>
              <w:ind w:right="-108"/>
              <w:rPr>
                <w:sz w:val="18"/>
                <w:szCs w:val="18"/>
              </w:rPr>
            </w:pPr>
            <w:r w:rsidRPr="00D41F07">
              <w:rPr>
                <w:sz w:val="18"/>
                <w:szCs w:val="18"/>
              </w:rPr>
              <w:t>поверхностного стока, дренаж.</w:t>
            </w:r>
          </w:p>
          <w:p w14:paraId="46D74702" w14:textId="77777777" w:rsidR="00010B6F" w:rsidRPr="00D41F07" w:rsidRDefault="00010B6F" w:rsidP="00BE40F9">
            <w:pPr>
              <w:ind w:right="-108"/>
              <w:rPr>
                <w:sz w:val="18"/>
                <w:szCs w:val="18"/>
              </w:rPr>
            </w:pPr>
            <w:r w:rsidRPr="00D41F07">
              <w:rPr>
                <w:sz w:val="18"/>
                <w:szCs w:val="18"/>
              </w:rPr>
              <w:t xml:space="preserve">Вертикальная планировка, разработка выемок и </w:t>
            </w:r>
          </w:p>
          <w:p w14:paraId="4BCBFFCD" w14:textId="77777777" w:rsidR="00010B6F" w:rsidRPr="00D41F07" w:rsidRDefault="00010B6F" w:rsidP="00BE40F9">
            <w:pPr>
              <w:ind w:right="-108"/>
              <w:rPr>
                <w:sz w:val="18"/>
                <w:szCs w:val="18"/>
              </w:rPr>
            </w:pPr>
            <w:r w:rsidRPr="00D41F07">
              <w:rPr>
                <w:sz w:val="18"/>
                <w:szCs w:val="18"/>
              </w:rPr>
              <w:t>котл</w:t>
            </w:r>
            <w:r w:rsidRPr="00D41F07">
              <w:rPr>
                <w:sz w:val="18"/>
                <w:szCs w:val="18"/>
              </w:rPr>
              <w:t>о</w:t>
            </w:r>
            <w:r w:rsidRPr="00D41F07">
              <w:rPr>
                <w:sz w:val="18"/>
                <w:szCs w:val="18"/>
              </w:rPr>
              <w:t>ванов.</w:t>
            </w:r>
          </w:p>
          <w:p w14:paraId="6C2140C6" w14:textId="77777777" w:rsidR="00010B6F" w:rsidRPr="00D41F07" w:rsidRDefault="00010B6F" w:rsidP="00BE40F9">
            <w:pPr>
              <w:ind w:right="-108"/>
              <w:rPr>
                <w:sz w:val="18"/>
                <w:szCs w:val="18"/>
              </w:rPr>
            </w:pPr>
            <w:r w:rsidRPr="00D41F07">
              <w:rPr>
                <w:sz w:val="18"/>
                <w:szCs w:val="18"/>
              </w:rPr>
              <w:t>Насыпи и обратные засыпки.</w:t>
            </w:r>
          </w:p>
          <w:p w14:paraId="52BEDBF2" w14:textId="77777777" w:rsidR="00010B6F" w:rsidRPr="00D41F07" w:rsidRDefault="00010B6F" w:rsidP="00BE40F9">
            <w:pPr>
              <w:ind w:right="-108"/>
              <w:rPr>
                <w:sz w:val="18"/>
                <w:szCs w:val="18"/>
              </w:rPr>
            </w:pPr>
            <w:r w:rsidRPr="00D41F07">
              <w:rPr>
                <w:sz w:val="18"/>
                <w:szCs w:val="18"/>
              </w:rPr>
              <w:t>Гидромеханизированные и дн</w:t>
            </w:r>
            <w:r w:rsidRPr="00D41F07">
              <w:rPr>
                <w:sz w:val="18"/>
                <w:szCs w:val="18"/>
              </w:rPr>
              <w:t>о</w:t>
            </w:r>
            <w:r w:rsidRPr="00D41F07">
              <w:rPr>
                <w:sz w:val="18"/>
                <w:szCs w:val="18"/>
              </w:rPr>
              <w:t>углубительные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7F08C207" w14:textId="77777777" w:rsidR="00800449" w:rsidRPr="00D41F07" w:rsidRDefault="00800449" w:rsidP="00BE40F9">
            <w:pPr>
              <w:ind w:right="-108"/>
              <w:rPr>
                <w:sz w:val="18"/>
                <w:szCs w:val="18"/>
              </w:rPr>
            </w:pPr>
            <w:r w:rsidRPr="00D41F07">
              <w:rPr>
                <w:sz w:val="18"/>
                <w:szCs w:val="18"/>
              </w:rPr>
              <w:t>СП 5.01.02-2023</w:t>
            </w:r>
          </w:p>
          <w:p w14:paraId="0E08950F" w14:textId="77777777" w:rsidR="00010B6F" w:rsidRPr="00D41F07" w:rsidRDefault="00800449" w:rsidP="00BE40F9">
            <w:pPr>
              <w:ind w:right="-108"/>
              <w:rPr>
                <w:sz w:val="18"/>
                <w:szCs w:val="18"/>
              </w:rPr>
            </w:pPr>
            <w:r w:rsidRPr="00D41F07">
              <w:rPr>
                <w:sz w:val="18"/>
                <w:szCs w:val="18"/>
              </w:rPr>
              <w:t xml:space="preserve">СП 1.03.14-2024 </w:t>
            </w:r>
          </w:p>
        </w:tc>
      </w:tr>
      <w:tr w:rsidR="00800449" w:rsidRPr="00D41F07" w14:paraId="3388732A"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30111CB3" w14:textId="77777777" w:rsidR="00800449" w:rsidRPr="00D41F07" w:rsidRDefault="00800449" w:rsidP="00BE40F9">
            <w:pPr>
              <w:ind w:right="-108"/>
              <w:rPr>
                <w:b/>
                <w:sz w:val="18"/>
                <w:szCs w:val="18"/>
              </w:rPr>
            </w:pPr>
            <w:r w:rsidRPr="00D41F07">
              <w:rPr>
                <w:b/>
                <w:sz w:val="18"/>
                <w:szCs w:val="18"/>
              </w:rPr>
              <w:br w:type="page"/>
              <w:t xml:space="preserve">Отделочные </w:t>
            </w:r>
          </w:p>
          <w:p w14:paraId="1B86BFFE" w14:textId="77777777" w:rsidR="00800449" w:rsidRPr="00D41F07" w:rsidRDefault="00800449" w:rsidP="00BE40F9">
            <w:pPr>
              <w:ind w:right="-108"/>
              <w:rPr>
                <w:b/>
                <w:sz w:val="18"/>
                <w:szCs w:val="18"/>
              </w:rPr>
            </w:pPr>
            <w:r w:rsidRPr="00D41F07">
              <w:rPr>
                <w:b/>
                <w:sz w:val="18"/>
                <w:szCs w:val="18"/>
              </w:rPr>
              <w:t>работы</w:t>
            </w:r>
          </w:p>
          <w:p w14:paraId="1B803942" w14:textId="77777777" w:rsidR="00800449" w:rsidRPr="00D41F07" w:rsidRDefault="00800449" w:rsidP="00BE40F9">
            <w:pPr>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2121657B" w14:textId="77777777" w:rsidR="00800449" w:rsidRPr="00D41F07" w:rsidRDefault="00800449" w:rsidP="00BE40F9">
            <w:pPr>
              <w:ind w:right="-108"/>
              <w:rPr>
                <w:sz w:val="18"/>
                <w:szCs w:val="18"/>
              </w:rPr>
            </w:pPr>
            <w:r w:rsidRPr="00D41F07">
              <w:rPr>
                <w:sz w:val="18"/>
                <w:szCs w:val="18"/>
              </w:rPr>
              <w:t xml:space="preserve">СП 1.03.01-2019 </w:t>
            </w:r>
          </w:p>
          <w:p w14:paraId="193EE49F" w14:textId="77777777" w:rsidR="00800449" w:rsidRPr="00D41F07" w:rsidRDefault="00FC12A9" w:rsidP="00BE40F9">
            <w:pPr>
              <w:ind w:left="-57" w:right="-57"/>
              <w:rPr>
                <w:sz w:val="18"/>
                <w:szCs w:val="18"/>
              </w:rPr>
            </w:pPr>
            <w:r>
              <w:rPr>
                <w:sz w:val="18"/>
                <w:szCs w:val="18"/>
              </w:rPr>
              <w:t xml:space="preserve"> </w:t>
            </w:r>
          </w:p>
          <w:p w14:paraId="1CD55F70" w14:textId="77777777" w:rsidR="00800449" w:rsidRPr="00D41F07" w:rsidRDefault="00800449"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BAFD97" w14:textId="77777777" w:rsidR="00800449" w:rsidRPr="00D41F07" w:rsidRDefault="00800449" w:rsidP="00BE40F9">
            <w:pPr>
              <w:ind w:right="-108"/>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609F62A5" w14:textId="77777777" w:rsidR="00800449" w:rsidRPr="00D41F07" w:rsidRDefault="00800449" w:rsidP="00BE40F9">
            <w:pPr>
              <w:ind w:left="-57" w:right="-57"/>
              <w:rPr>
                <w:sz w:val="18"/>
                <w:szCs w:val="18"/>
              </w:rPr>
            </w:pPr>
            <w:r w:rsidRPr="00D41F07">
              <w:rPr>
                <w:sz w:val="18"/>
                <w:szCs w:val="18"/>
              </w:rPr>
              <w:t>СП 1.03.07-2023</w:t>
            </w:r>
          </w:p>
          <w:p w14:paraId="5D983725" w14:textId="77777777" w:rsidR="00800449" w:rsidRPr="00D41F07" w:rsidRDefault="00800449" w:rsidP="00BE40F9">
            <w:pPr>
              <w:ind w:left="-17" w:right="-108"/>
              <w:rPr>
                <w:sz w:val="18"/>
                <w:szCs w:val="18"/>
              </w:rPr>
            </w:pPr>
          </w:p>
        </w:tc>
      </w:tr>
      <w:tr w:rsidR="00800449" w:rsidRPr="00D41F07" w14:paraId="36EBD416" w14:textId="77777777" w:rsidTr="00BE40F9">
        <w:trPr>
          <w:trHeight w:val="169"/>
        </w:trPr>
        <w:tc>
          <w:tcPr>
            <w:tcW w:w="1560" w:type="dxa"/>
            <w:vMerge/>
            <w:tcBorders>
              <w:left w:val="single" w:sz="4" w:space="0" w:color="000000"/>
              <w:right w:val="single" w:sz="4" w:space="0" w:color="000000"/>
            </w:tcBorders>
          </w:tcPr>
          <w:p w14:paraId="14B6DB3E" w14:textId="77777777" w:rsidR="00800449" w:rsidRPr="00D41F07" w:rsidRDefault="00800449" w:rsidP="00BE40F9">
            <w:pPr>
              <w:ind w:right="-108"/>
              <w:rPr>
                <w:b/>
                <w:sz w:val="18"/>
                <w:szCs w:val="18"/>
              </w:rPr>
            </w:pPr>
          </w:p>
        </w:tc>
        <w:tc>
          <w:tcPr>
            <w:tcW w:w="1701" w:type="dxa"/>
            <w:vMerge/>
            <w:tcBorders>
              <w:left w:val="single" w:sz="4" w:space="0" w:color="000000"/>
              <w:right w:val="single" w:sz="4" w:space="0" w:color="000000"/>
            </w:tcBorders>
          </w:tcPr>
          <w:p w14:paraId="460589DA" w14:textId="77777777" w:rsidR="00800449" w:rsidRPr="00D41F07" w:rsidRDefault="00800449"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D86501A" w14:textId="77777777" w:rsidR="00800449" w:rsidRPr="00D41F07" w:rsidRDefault="00800449" w:rsidP="00BE40F9">
            <w:pPr>
              <w:ind w:right="-108"/>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04BBE278" w14:textId="77777777" w:rsidR="00800449" w:rsidRPr="00D41F07" w:rsidRDefault="00800449" w:rsidP="00BE40F9">
            <w:pPr>
              <w:ind w:left="-17" w:right="-108"/>
              <w:rPr>
                <w:sz w:val="18"/>
                <w:szCs w:val="18"/>
              </w:rPr>
            </w:pPr>
          </w:p>
        </w:tc>
      </w:tr>
      <w:tr w:rsidR="00800449" w:rsidRPr="00D41F07" w14:paraId="2C42BDEB" w14:textId="77777777" w:rsidTr="00010B6F">
        <w:trPr>
          <w:trHeight w:val="271"/>
        </w:trPr>
        <w:tc>
          <w:tcPr>
            <w:tcW w:w="1560" w:type="dxa"/>
            <w:vMerge/>
            <w:tcBorders>
              <w:left w:val="single" w:sz="4" w:space="0" w:color="000000"/>
              <w:right w:val="single" w:sz="4" w:space="0" w:color="000000"/>
            </w:tcBorders>
            <w:vAlign w:val="center"/>
            <w:hideMark/>
          </w:tcPr>
          <w:p w14:paraId="10341634" w14:textId="77777777" w:rsidR="00800449" w:rsidRPr="00D41F07" w:rsidRDefault="00800449" w:rsidP="00BE40F9">
            <w:pPr>
              <w:ind w:right="-108"/>
              <w:rPr>
                <w:b/>
                <w:sz w:val="18"/>
                <w:szCs w:val="18"/>
              </w:rPr>
            </w:pPr>
          </w:p>
        </w:tc>
        <w:tc>
          <w:tcPr>
            <w:tcW w:w="1701" w:type="dxa"/>
            <w:vMerge/>
            <w:tcBorders>
              <w:left w:val="single" w:sz="4" w:space="0" w:color="000000"/>
              <w:right w:val="single" w:sz="4" w:space="0" w:color="000000"/>
            </w:tcBorders>
            <w:vAlign w:val="center"/>
            <w:hideMark/>
          </w:tcPr>
          <w:p w14:paraId="394483EF" w14:textId="77777777" w:rsidR="00800449" w:rsidRPr="00D41F07" w:rsidRDefault="00800449"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48646C3" w14:textId="77777777" w:rsidR="00800449" w:rsidRPr="00D41F07" w:rsidRDefault="00800449" w:rsidP="00BE40F9">
            <w:pPr>
              <w:ind w:right="-108"/>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hideMark/>
          </w:tcPr>
          <w:p w14:paraId="7E555FA2" w14:textId="77777777" w:rsidR="00800449" w:rsidRPr="00D41F07" w:rsidRDefault="00800449" w:rsidP="00BE40F9">
            <w:pPr>
              <w:ind w:left="-17" w:right="-108"/>
              <w:rPr>
                <w:sz w:val="18"/>
                <w:szCs w:val="18"/>
              </w:rPr>
            </w:pPr>
          </w:p>
        </w:tc>
      </w:tr>
      <w:tr w:rsidR="00800449" w:rsidRPr="00D41F07" w14:paraId="7D01CCA3" w14:textId="77777777" w:rsidTr="00010B6F">
        <w:trPr>
          <w:trHeight w:val="140"/>
        </w:trPr>
        <w:tc>
          <w:tcPr>
            <w:tcW w:w="1560" w:type="dxa"/>
            <w:vMerge/>
            <w:tcBorders>
              <w:left w:val="single" w:sz="4" w:space="0" w:color="000000"/>
              <w:right w:val="single" w:sz="4" w:space="0" w:color="000000"/>
            </w:tcBorders>
            <w:vAlign w:val="center"/>
          </w:tcPr>
          <w:p w14:paraId="177CA1C9" w14:textId="77777777" w:rsidR="00800449" w:rsidRPr="00D41F07" w:rsidRDefault="00800449" w:rsidP="00BE40F9">
            <w:pPr>
              <w:ind w:right="-108"/>
              <w:rPr>
                <w:b/>
                <w:sz w:val="18"/>
                <w:szCs w:val="18"/>
              </w:rPr>
            </w:pPr>
          </w:p>
        </w:tc>
        <w:tc>
          <w:tcPr>
            <w:tcW w:w="1701" w:type="dxa"/>
            <w:vMerge/>
            <w:tcBorders>
              <w:left w:val="single" w:sz="4" w:space="0" w:color="000000"/>
              <w:right w:val="single" w:sz="4" w:space="0" w:color="000000"/>
            </w:tcBorders>
            <w:vAlign w:val="center"/>
          </w:tcPr>
          <w:p w14:paraId="23576574" w14:textId="77777777" w:rsidR="00800449" w:rsidRPr="00D41F07" w:rsidRDefault="00800449"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ADBC6EA" w14:textId="77777777" w:rsidR="00800449" w:rsidRPr="00D41F07" w:rsidRDefault="00800449" w:rsidP="00BE40F9">
            <w:pPr>
              <w:ind w:right="-108"/>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0C6AEC8E" w14:textId="77777777" w:rsidR="00800449" w:rsidRPr="00D41F07" w:rsidRDefault="00800449" w:rsidP="00BE40F9">
            <w:pPr>
              <w:ind w:left="-17" w:right="-108"/>
              <w:rPr>
                <w:sz w:val="18"/>
                <w:szCs w:val="18"/>
              </w:rPr>
            </w:pPr>
          </w:p>
        </w:tc>
      </w:tr>
      <w:tr w:rsidR="00800449" w:rsidRPr="00D41F07" w14:paraId="50E6145A" w14:textId="77777777" w:rsidTr="00010B6F">
        <w:tc>
          <w:tcPr>
            <w:tcW w:w="1560" w:type="dxa"/>
            <w:vMerge/>
            <w:tcBorders>
              <w:left w:val="single" w:sz="4" w:space="0" w:color="000000"/>
              <w:bottom w:val="single" w:sz="4" w:space="0" w:color="000000"/>
              <w:right w:val="single" w:sz="4" w:space="0" w:color="000000"/>
            </w:tcBorders>
            <w:vAlign w:val="center"/>
            <w:hideMark/>
          </w:tcPr>
          <w:p w14:paraId="49148D3D" w14:textId="77777777" w:rsidR="00800449" w:rsidRPr="00D41F07" w:rsidRDefault="00800449" w:rsidP="00BE40F9">
            <w:pPr>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347B3919" w14:textId="77777777" w:rsidR="00800449" w:rsidRPr="00D41F07" w:rsidRDefault="00800449"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64A490C" w14:textId="77777777" w:rsidR="00800449" w:rsidRPr="00D41F07" w:rsidRDefault="00800449" w:rsidP="00BE40F9">
            <w:pPr>
              <w:ind w:right="-108"/>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1AE150D1" w14:textId="77777777" w:rsidR="00800449" w:rsidRPr="00D41F07" w:rsidRDefault="00800449" w:rsidP="00BE40F9">
            <w:pPr>
              <w:ind w:left="-17" w:right="-108"/>
              <w:rPr>
                <w:sz w:val="18"/>
                <w:szCs w:val="18"/>
              </w:rPr>
            </w:pPr>
          </w:p>
        </w:tc>
      </w:tr>
      <w:tr w:rsidR="001C124F" w:rsidRPr="00D41F07" w14:paraId="5958A5CB" w14:textId="77777777" w:rsidTr="001C124F">
        <w:tc>
          <w:tcPr>
            <w:tcW w:w="1560" w:type="dxa"/>
            <w:vMerge w:val="restart"/>
            <w:tcBorders>
              <w:top w:val="single" w:sz="4" w:space="0" w:color="000000"/>
              <w:left w:val="single" w:sz="4" w:space="0" w:color="000000"/>
              <w:right w:val="single" w:sz="4" w:space="0" w:color="000000"/>
            </w:tcBorders>
            <w:hideMark/>
          </w:tcPr>
          <w:p w14:paraId="25A7A3E7" w14:textId="77777777" w:rsidR="001C124F" w:rsidRPr="00D41F07" w:rsidRDefault="001C124F" w:rsidP="00BE40F9">
            <w:pPr>
              <w:ind w:right="-108"/>
              <w:rPr>
                <w:b/>
                <w:sz w:val="18"/>
                <w:szCs w:val="18"/>
              </w:rPr>
            </w:pPr>
            <w:r w:rsidRPr="00D41F07">
              <w:rPr>
                <w:b/>
                <w:sz w:val="18"/>
                <w:szCs w:val="18"/>
              </w:rPr>
              <w:t xml:space="preserve">Заполнение </w:t>
            </w:r>
          </w:p>
          <w:p w14:paraId="2B479B47" w14:textId="77777777" w:rsidR="001C124F" w:rsidRPr="00D41F07" w:rsidRDefault="001C124F" w:rsidP="00BE40F9">
            <w:pPr>
              <w:ind w:right="-108"/>
              <w:rPr>
                <w:b/>
                <w:sz w:val="18"/>
                <w:szCs w:val="18"/>
              </w:rPr>
            </w:pPr>
            <w:r w:rsidRPr="00D41F07">
              <w:rPr>
                <w:b/>
                <w:sz w:val="18"/>
                <w:szCs w:val="18"/>
              </w:rPr>
              <w:t xml:space="preserve">оконных и </w:t>
            </w:r>
          </w:p>
          <w:p w14:paraId="751CBBC5" w14:textId="77777777" w:rsidR="00BE40F9" w:rsidRDefault="001C124F" w:rsidP="00BE40F9">
            <w:pPr>
              <w:ind w:right="-108"/>
              <w:rPr>
                <w:b/>
                <w:sz w:val="18"/>
                <w:szCs w:val="18"/>
              </w:rPr>
            </w:pPr>
            <w:r w:rsidRPr="00D41F07">
              <w:rPr>
                <w:b/>
                <w:sz w:val="18"/>
                <w:szCs w:val="18"/>
              </w:rPr>
              <w:t>дверных проёмов</w:t>
            </w:r>
          </w:p>
          <w:p w14:paraId="6A5C719F" w14:textId="77777777" w:rsidR="00FC12A9" w:rsidRDefault="00FC12A9" w:rsidP="00BE40F9">
            <w:pPr>
              <w:ind w:right="-108"/>
              <w:rPr>
                <w:b/>
                <w:sz w:val="18"/>
                <w:szCs w:val="18"/>
              </w:rPr>
            </w:pPr>
          </w:p>
          <w:p w14:paraId="777FC0BE" w14:textId="77777777" w:rsidR="001C124F" w:rsidRPr="00D41F07" w:rsidRDefault="001C124F" w:rsidP="00BE40F9">
            <w:pPr>
              <w:ind w:right="-108"/>
              <w:rPr>
                <w:b/>
                <w:sz w:val="18"/>
                <w:szCs w:val="18"/>
              </w:rPr>
            </w:pPr>
            <w:r w:rsidRPr="00D41F07">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7B122D02" w14:textId="77777777" w:rsidR="001C124F" w:rsidRPr="00D41F07" w:rsidRDefault="001C124F" w:rsidP="00BE40F9">
            <w:pPr>
              <w:ind w:right="-108"/>
              <w:rPr>
                <w:sz w:val="18"/>
                <w:szCs w:val="18"/>
              </w:rPr>
            </w:pPr>
            <w:r w:rsidRPr="00D41F07">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0355ACD4" w14:textId="77777777" w:rsidR="001C124F" w:rsidRPr="00D41F07" w:rsidRDefault="00BE40F9" w:rsidP="00BE40F9">
            <w:pPr>
              <w:ind w:left="-57" w:right="-57"/>
              <w:rPr>
                <w:sz w:val="18"/>
                <w:szCs w:val="18"/>
              </w:rPr>
            </w:pPr>
            <w:r>
              <w:rPr>
                <w:sz w:val="18"/>
                <w:szCs w:val="18"/>
              </w:rPr>
              <w:t xml:space="preserve"> </w:t>
            </w:r>
            <w:r w:rsidR="001C124F" w:rsidRPr="00D41F07">
              <w:rPr>
                <w:sz w:val="18"/>
                <w:szCs w:val="18"/>
              </w:rPr>
              <w:t>Заполнение оконных проёмов.</w:t>
            </w:r>
          </w:p>
          <w:p w14:paraId="08D3E150" w14:textId="77777777" w:rsidR="001C124F" w:rsidRPr="00D41F07" w:rsidRDefault="001C124F" w:rsidP="00BE40F9">
            <w:pPr>
              <w:ind w:right="-108"/>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4377788E" w14:textId="77777777" w:rsidR="001C124F" w:rsidRPr="00D41F07" w:rsidRDefault="001C124F" w:rsidP="00BE40F9">
            <w:pPr>
              <w:ind w:left="-17" w:right="-108"/>
              <w:rPr>
                <w:sz w:val="18"/>
                <w:szCs w:val="18"/>
              </w:rPr>
            </w:pPr>
            <w:r w:rsidRPr="00D41F07">
              <w:rPr>
                <w:sz w:val="18"/>
                <w:szCs w:val="18"/>
              </w:rPr>
              <w:t>СП 1.03.15-2024</w:t>
            </w:r>
          </w:p>
        </w:tc>
      </w:tr>
      <w:tr w:rsidR="001C124F" w:rsidRPr="00D41F07" w14:paraId="59193180" w14:textId="77777777" w:rsidTr="00010B6F">
        <w:tc>
          <w:tcPr>
            <w:tcW w:w="1560" w:type="dxa"/>
            <w:vMerge/>
            <w:tcBorders>
              <w:left w:val="single" w:sz="4" w:space="0" w:color="000000"/>
              <w:bottom w:val="single" w:sz="4" w:space="0" w:color="000000"/>
              <w:right w:val="single" w:sz="4" w:space="0" w:color="000000"/>
            </w:tcBorders>
          </w:tcPr>
          <w:p w14:paraId="38DD3E27" w14:textId="77777777" w:rsidR="001C124F" w:rsidRPr="00D41F07" w:rsidRDefault="001C124F" w:rsidP="00BE40F9">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AA63D1B" w14:textId="77777777" w:rsidR="001C124F" w:rsidRPr="00D41F07" w:rsidRDefault="00FC12A9" w:rsidP="00BE40F9">
            <w:pPr>
              <w:ind w:left="-57" w:right="-57"/>
              <w:rPr>
                <w:sz w:val="18"/>
                <w:szCs w:val="18"/>
              </w:rPr>
            </w:pPr>
            <w:r>
              <w:rPr>
                <w:sz w:val="18"/>
                <w:szCs w:val="18"/>
              </w:rPr>
              <w:t xml:space="preserve"> </w:t>
            </w:r>
            <w:r w:rsidR="001C124F" w:rsidRPr="00D41F07">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7682ED9A" w14:textId="77777777" w:rsidR="001C124F" w:rsidRPr="00D41F07" w:rsidRDefault="001C124F" w:rsidP="00BE40F9">
            <w:pPr>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17E22103" w14:textId="77777777" w:rsidR="001C124F" w:rsidRPr="00D41F07" w:rsidRDefault="001C124F" w:rsidP="00BE40F9">
            <w:pPr>
              <w:ind w:left="-17" w:right="-108"/>
              <w:rPr>
                <w:sz w:val="18"/>
                <w:szCs w:val="18"/>
              </w:rPr>
            </w:pPr>
            <w:r w:rsidRPr="00D41F07">
              <w:rPr>
                <w:sz w:val="18"/>
                <w:szCs w:val="18"/>
              </w:rPr>
              <w:t>СП 1.03.07-2023</w:t>
            </w:r>
          </w:p>
        </w:tc>
      </w:tr>
      <w:tr w:rsidR="001C124F" w:rsidRPr="00D41F07" w14:paraId="707FAD70"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368CEB4B" w14:textId="77777777" w:rsidR="001C124F" w:rsidRPr="00D41F07" w:rsidRDefault="001C124F" w:rsidP="00BE40F9">
            <w:pPr>
              <w:ind w:right="-108"/>
              <w:rPr>
                <w:b/>
                <w:sz w:val="18"/>
                <w:szCs w:val="18"/>
              </w:rPr>
            </w:pPr>
            <w:r w:rsidRPr="00D41F07">
              <w:rPr>
                <w:b/>
                <w:sz w:val="18"/>
                <w:szCs w:val="18"/>
              </w:rPr>
              <w:t xml:space="preserve">Устройство </w:t>
            </w:r>
          </w:p>
          <w:p w14:paraId="572B7662" w14:textId="77777777" w:rsidR="001C124F" w:rsidRPr="00D41F07" w:rsidRDefault="001C124F" w:rsidP="00BE40F9">
            <w:pPr>
              <w:ind w:right="-108"/>
              <w:rPr>
                <w:b/>
                <w:sz w:val="18"/>
                <w:szCs w:val="18"/>
              </w:rPr>
            </w:pPr>
            <w:r w:rsidRPr="00D41F07">
              <w:rPr>
                <w:b/>
                <w:sz w:val="18"/>
                <w:szCs w:val="18"/>
              </w:rPr>
              <w:t>полов</w:t>
            </w:r>
          </w:p>
          <w:p w14:paraId="39697B26" w14:textId="77777777" w:rsidR="001C124F" w:rsidRPr="00D41F07" w:rsidRDefault="001C124F" w:rsidP="00BE40F9">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EA629B6" w14:textId="77777777" w:rsidR="001C124F" w:rsidRPr="00D41F07" w:rsidRDefault="001C124F" w:rsidP="00BE40F9">
            <w:pPr>
              <w:ind w:right="-108"/>
              <w:rPr>
                <w:sz w:val="18"/>
                <w:szCs w:val="18"/>
              </w:rPr>
            </w:pPr>
            <w:r w:rsidRPr="00D41F07">
              <w:rPr>
                <w:sz w:val="18"/>
                <w:szCs w:val="18"/>
              </w:rPr>
              <w:t xml:space="preserve">СП 1.03.01-2019 </w:t>
            </w:r>
          </w:p>
          <w:p w14:paraId="679AFAD7" w14:textId="77777777" w:rsidR="001C124F" w:rsidRPr="00D41F07" w:rsidRDefault="00FC12A9" w:rsidP="00120E4F">
            <w:pPr>
              <w:ind w:left="-57" w:right="-57"/>
              <w:rPr>
                <w:sz w:val="18"/>
                <w:szCs w:val="18"/>
              </w:rPr>
            </w:pPr>
            <w:r>
              <w:rPr>
                <w:sz w:val="18"/>
                <w:szCs w:val="18"/>
              </w:rPr>
              <w:t xml:space="preserve"> </w:t>
            </w:r>
          </w:p>
        </w:tc>
        <w:tc>
          <w:tcPr>
            <w:tcW w:w="4677" w:type="dxa"/>
            <w:tcBorders>
              <w:top w:val="single" w:sz="4" w:space="0" w:color="000000"/>
              <w:left w:val="single" w:sz="4" w:space="0" w:color="000000"/>
              <w:bottom w:val="single" w:sz="4" w:space="0" w:color="000000"/>
              <w:right w:val="single" w:sz="4" w:space="0" w:color="000000"/>
            </w:tcBorders>
            <w:hideMark/>
          </w:tcPr>
          <w:p w14:paraId="3F95EE23" w14:textId="77777777" w:rsidR="001C124F" w:rsidRPr="00D41F07" w:rsidRDefault="001C124F" w:rsidP="00BE40F9">
            <w:pPr>
              <w:ind w:right="-108"/>
              <w:rPr>
                <w:sz w:val="18"/>
                <w:szCs w:val="18"/>
              </w:rPr>
            </w:pPr>
            <w:r w:rsidRPr="00D41F07">
              <w:rPr>
                <w:sz w:val="18"/>
                <w:szCs w:val="18"/>
              </w:rPr>
              <w:t>Устройство грунтового основания.</w:t>
            </w:r>
          </w:p>
          <w:p w14:paraId="75DD7AFF" w14:textId="77777777" w:rsidR="001C124F" w:rsidRPr="00D41F07" w:rsidRDefault="001C124F" w:rsidP="00BE40F9">
            <w:pPr>
              <w:ind w:right="-108"/>
              <w:rPr>
                <w:sz w:val="18"/>
                <w:szCs w:val="18"/>
              </w:rPr>
            </w:pPr>
            <w:r w:rsidRPr="00D41F07">
              <w:rPr>
                <w:sz w:val="18"/>
                <w:szCs w:val="18"/>
              </w:rPr>
              <w:t>Устройство бетонного подстилающего слоя.</w:t>
            </w:r>
          </w:p>
          <w:p w14:paraId="4CC47103" w14:textId="77777777" w:rsidR="001C124F" w:rsidRPr="00D41F07" w:rsidRDefault="001C124F" w:rsidP="00BE40F9">
            <w:pPr>
              <w:ind w:right="-108"/>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27305AFB" w14:textId="77777777" w:rsidR="001C124F" w:rsidRPr="00D41F07" w:rsidRDefault="001C124F" w:rsidP="00BE40F9">
            <w:pPr>
              <w:ind w:right="-108"/>
              <w:rPr>
                <w:sz w:val="18"/>
                <w:szCs w:val="18"/>
              </w:rPr>
            </w:pPr>
            <w:r w:rsidRPr="00D41F07">
              <w:rPr>
                <w:sz w:val="18"/>
                <w:szCs w:val="18"/>
              </w:rPr>
              <w:t>Устройство стяжки.</w:t>
            </w:r>
          </w:p>
          <w:p w14:paraId="051F0F53" w14:textId="77777777" w:rsidR="001C124F" w:rsidRPr="00D41F07" w:rsidRDefault="001C124F" w:rsidP="00BE40F9">
            <w:pPr>
              <w:ind w:right="-108"/>
              <w:rPr>
                <w:sz w:val="18"/>
                <w:szCs w:val="18"/>
              </w:rPr>
            </w:pPr>
            <w:r w:rsidRPr="00D41F07">
              <w:rPr>
                <w:sz w:val="18"/>
                <w:szCs w:val="18"/>
              </w:rPr>
              <w:t>Устройство гидроизоляции пола.</w:t>
            </w:r>
          </w:p>
          <w:p w14:paraId="139BA937" w14:textId="77777777" w:rsidR="001C124F" w:rsidRPr="00D41F07" w:rsidRDefault="001C124F" w:rsidP="00BE40F9">
            <w:pPr>
              <w:ind w:right="-108"/>
              <w:rPr>
                <w:sz w:val="18"/>
                <w:szCs w:val="18"/>
              </w:rPr>
            </w:pPr>
            <w:r w:rsidRPr="00D41F07">
              <w:rPr>
                <w:sz w:val="18"/>
                <w:szCs w:val="18"/>
              </w:rPr>
              <w:t>Устройство тепло- и  звукоизоляции.</w:t>
            </w:r>
          </w:p>
          <w:p w14:paraId="55B75016" w14:textId="77777777" w:rsidR="001C124F" w:rsidRPr="00D41F07" w:rsidRDefault="001C124F" w:rsidP="00BE40F9">
            <w:pPr>
              <w:ind w:right="-108"/>
              <w:rPr>
                <w:sz w:val="18"/>
                <w:szCs w:val="18"/>
              </w:rPr>
            </w:pPr>
            <w:r w:rsidRPr="00D41F07">
              <w:rPr>
                <w:sz w:val="18"/>
                <w:szCs w:val="18"/>
              </w:rPr>
              <w:t>Устройство монолитных покрытий полов.</w:t>
            </w:r>
          </w:p>
          <w:p w14:paraId="7488432A" w14:textId="77777777" w:rsidR="001C124F" w:rsidRPr="00D41F07" w:rsidRDefault="001C124F" w:rsidP="00BE40F9">
            <w:pPr>
              <w:ind w:right="-108"/>
              <w:rPr>
                <w:sz w:val="18"/>
                <w:szCs w:val="18"/>
              </w:rPr>
            </w:pPr>
            <w:r w:rsidRPr="00D41F07">
              <w:rPr>
                <w:sz w:val="18"/>
                <w:szCs w:val="18"/>
              </w:rPr>
              <w:t>Устройство покрытий полов из древесины и изделий на ее основе.</w:t>
            </w:r>
          </w:p>
          <w:p w14:paraId="2A85A708" w14:textId="77777777" w:rsidR="001C124F" w:rsidRPr="00D41F07" w:rsidRDefault="001C124F" w:rsidP="00BE40F9">
            <w:pPr>
              <w:ind w:right="-108"/>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6465B2A6" w14:textId="77777777" w:rsidR="001C124F" w:rsidRPr="00D41F07" w:rsidRDefault="001C124F" w:rsidP="00BE40F9">
            <w:pPr>
              <w:ind w:right="-108"/>
              <w:rPr>
                <w:sz w:val="18"/>
                <w:szCs w:val="18"/>
              </w:rPr>
            </w:pPr>
            <w:r w:rsidRPr="00D41F07">
              <w:rPr>
                <w:sz w:val="18"/>
                <w:szCs w:val="18"/>
              </w:rPr>
              <w:t>материалов и изделий на их основе.</w:t>
            </w:r>
          </w:p>
          <w:p w14:paraId="2C8374DB" w14:textId="77777777" w:rsidR="001C124F" w:rsidRPr="00D41F07" w:rsidRDefault="001C124F" w:rsidP="00BE40F9">
            <w:pPr>
              <w:ind w:right="-108"/>
              <w:rPr>
                <w:sz w:val="18"/>
                <w:szCs w:val="18"/>
              </w:rPr>
            </w:pPr>
            <w:r w:rsidRPr="00D41F07">
              <w:rPr>
                <w:sz w:val="18"/>
                <w:szCs w:val="18"/>
              </w:rPr>
              <w:t>Устройство покрытий из плиточных материалов.</w:t>
            </w:r>
          </w:p>
          <w:p w14:paraId="4A26B446" w14:textId="77777777" w:rsidR="001C124F" w:rsidRPr="00D41F07" w:rsidRDefault="001C124F" w:rsidP="00BE40F9">
            <w:pPr>
              <w:ind w:right="-108"/>
              <w:rPr>
                <w:sz w:val="18"/>
                <w:szCs w:val="18"/>
              </w:rPr>
            </w:pPr>
            <w:r w:rsidRPr="00D41F07">
              <w:rPr>
                <w:sz w:val="18"/>
                <w:szCs w:val="18"/>
              </w:rPr>
              <w:t xml:space="preserve">Устройство сплошных (бесшовных) и </w:t>
            </w:r>
          </w:p>
          <w:p w14:paraId="49DEBC8B" w14:textId="77777777" w:rsidR="001C124F" w:rsidRPr="00D41F07" w:rsidRDefault="001C124F" w:rsidP="00BE40F9">
            <w:pPr>
              <w:ind w:right="-108"/>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00F3F58B" w14:textId="77777777" w:rsidR="001C124F" w:rsidRPr="00D41F07" w:rsidRDefault="001C124F" w:rsidP="00BE40F9">
            <w:pPr>
              <w:ind w:right="-108"/>
              <w:rPr>
                <w:sz w:val="18"/>
                <w:szCs w:val="18"/>
              </w:rPr>
            </w:pPr>
            <w:r w:rsidRPr="00D41F07">
              <w:rPr>
                <w:sz w:val="18"/>
                <w:szCs w:val="18"/>
              </w:rPr>
              <w:t xml:space="preserve">Устройство земляного,гравийного, шлакового, </w:t>
            </w:r>
          </w:p>
          <w:p w14:paraId="2A1F8F31" w14:textId="77777777" w:rsidR="001C124F" w:rsidRPr="00D41F07" w:rsidRDefault="001C124F" w:rsidP="00BE40F9">
            <w:pPr>
              <w:ind w:right="-108"/>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17C51F66" w14:textId="77777777" w:rsidR="001C124F" w:rsidRPr="00D41F07" w:rsidRDefault="001C124F" w:rsidP="00BE40F9">
            <w:pPr>
              <w:ind w:left="-57" w:right="-57"/>
              <w:rPr>
                <w:sz w:val="18"/>
                <w:szCs w:val="18"/>
              </w:rPr>
            </w:pPr>
            <w:r w:rsidRPr="00D41F07">
              <w:rPr>
                <w:sz w:val="18"/>
                <w:szCs w:val="18"/>
              </w:rPr>
              <w:t>СП 1.03.06-2023</w:t>
            </w:r>
          </w:p>
          <w:p w14:paraId="00524DCF" w14:textId="77777777" w:rsidR="001C124F" w:rsidRPr="00D41F07" w:rsidRDefault="001C124F" w:rsidP="00BE40F9">
            <w:pPr>
              <w:ind w:right="-108"/>
              <w:rPr>
                <w:sz w:val="18"/>
                <w:szCs w:val="18"/>
              </w:rPr>
            </w:pPr>
          </w:p>
        </w:tc>
      </w:tr>
      <w:tr w:rsidR="001C124F" w:rsidRPr="00D41F07" w14:paraId="5677B5F3" w14:textId="77777777" w:rsidTr="00010B6F">
        <w:tc>
          <w:tcPr>
            <w:tcW w:w="1560" w:type="dxa"/>
            <w:tcBorders>
              <w:top w:val="single" w:sz="4" w:space="0" w:color="000000"/>
              <w:left w:val="single" w:sz="4" w:space="0" w:color="000000"/>
              <w:right w:val="single" w:sz="4" w:space="0" w:color="000000"/>
            </w:tcBorders>
            <w:hideMark/>
          </w:tcPr>
          <w:p w14:paraId="6D2DA2D3" w14:textId="77777777" w:rsidR="001C124F" w:rsidRPr="00D41F07" w:rsidRDefault="001C124F" w:rsidP="00BE40F9">
            <w:pPr>
              <w:ind w:right="-108"/>
              <w:rPr>
                <w:b/>
                <w:sz w:val="18"/>
                <w:szCs w:val="18"/>
              </w:rPr>
            </w:pPr>
            <w:r w:rsidRPr="00D41F07">
              <w:rPr>
                <w:b/>
                <w:sz w:val="18"/>
                <w:szCs w:val="18"/>
              </w:rPr>
              <w:t xml:space="preserve">Благоустройство </w:t>
            </w:r>
          </w:p>
          <w:p w14:paraId="0ACC7650" w14:textId="77777777" w:rsidR="001C124F" w:rsidRPr="00D41F07" w:rsidRDefault="001C124F" w:rsidP="00BE40F9">
            <w:pPr>
              <w:ind w:right="-108"/>
              <w:rPr>
                <w:b/>
                <w:sz w:val="18"/>
                <w:szCs w:val="18"/>
              </w:rPr>
            </w:pPr>
            <w:r w:rsidRPr="00D41F07">
              <w:rPr>
                <w:b/>
                <w:sz w:val="18"/>
                <w:szCs w:val="18"/>
              </w:rPr>
              <w:t>территорий</w:t>
            </w:r>
          </w:p>
        </w:tc>
        <w:tc>
          <w:tcPr>
            <w:tcW w:w="1701" w:type="dxa"/>
            <w:tcBorders>
              <w:top w:val="single" w:sz="4" w:space="0" w:color="000000"/>
              <w:left w:val="single" w:sz="4" w:space="0" w:color="000000"/>
              <w:bottom w:val="single" w:sz="4" w:space="0" w:color="000000"/>
              <w:right w:val="single" w:sz="4" w:space="0" w:color="000000"/>
            </w:tcBorders>
          </w:tcPr>
          <w:p w14:paraId="60E37FB3" w14:textId="77777777" w:rsidR="001C124F" w:rsidRPr="00D41F07" w:rsidRDefault="001C124F" w:rsidP="00BE40F9">
            <w:pPr>
              <w:ind w:right="-108"/>
              <w:rPr>
                <w:sz w:val="18"/>
                <w:szCs w:val="18"/>
              </w:rPr>
            </w:pPr>
            <w:r w:rsidRPr="00D41F07">
              <w:rPr>
                <w:sz w:val="18"/>
                <w:szCs w:val="18"/>
              </w:rPr>
              <w:t xml:space="preserve">ТКП 45-3.02-7-2005 </w:t>
            </w:r>
          </w:p>
          <w:p w14:paraId="12A6EF6A" w14:textId="77777777" w:rsidR="001C124F" w:rsidRPr="00D41F07" w:rsidRDefault="001C124F" w:rsidP="00BE40F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93B72E0" w14:textId="77777777" w:rsidR="001C124F" w:rsidRPr="00D41F07" w:rsidRDefault="001C124F" w:rsidP="00BE40F9">
            <w:pPr>
              <w:ind w:right="-108"/>
              <w:rPr>
                <w:sz w:val="18"/>
                <w:szCs w:val="18"/>
              </w:rPr>
            </w:pPr>
            <w:r w:rsidRPr="00D41F07">
              <w:rPr>
                <w:sz w:val="18"/>
                <w:szCs w:val="18"/>
              </w:rPr>
              <w:t>Сооружение земляного полотна.</w:t>
            </w:r>
          </w:p>
          <w:p w14:paraId="68B2CC25" w14:textId="77777777" w:rsidR="001C124F" w:rsidRPr="00D41F07" w:rsidRDefault="001C124F" w:rsidP="00BE40F9">
            <w:pPr>
              <w:ind w:right="-108"/>
              <w:rPr>
                <w:sz w:val="18"/>
                <w:szCs w:val="18"/>
              </w:rPr>
            </w:pPr>
            <w:r w:rsidRPr="00D41F07">
              <w:rPr>
                <w:sz w:val="18"/>
                <w:szCs w:val="18"/>
              </w:rPr>
              <w:t>Устройство слоев основания.</w:t>
            </w:r>
          </w:p>
          <w:p w14:paraId="2E4EA04D" w14:textId="77777777" w:rsidR="001C124F" w:rsidRPr="00D41F07" w:rsidRDefault="001C124F" w:rsidP="00BE40F9">
            <w:pPr>
              <w:ind w:right="-108"/>
              <w:rPr>
                <w:sz w:val="18"/>
                <w:szCs w:val="18"/>
              </w:rPr>
            </w:pPr>
            <w:r w:rsidRPr="00D41F07">
              <w:rPr>
                <w:sz w:val="18"/>
                <w:szCs w:val="18"/>
              </w:rPr>
              <w:t>Установка бортового камня.</w:t>
            </w:r>
          </w:p>
          <w:p w14:paraId="1968834A" w14:textId="77777777" w:rsidR="001C124F" w:rsidRPr="00D41F07" w:rsidRDefault="001C124F" w:rsidP="00BE40F9">
            <w:pPr>
              <w:ind w:right="-108"/>
              <w:rPr>
                <w:sz w:val="18"/>
                <w:szCs w:val="18"/>
              </w:rPr>
            </w:pPr>
            <w:r w:rsidRPr="00D41F07">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59817523" w14:textId="77777777" w:rsidR="001C124F" w:rsidRPr="00D41F07" w:rsidRDefault="001C124F" w:rsidP="00BE40F9">
            <w:pPr>
              <w:ind w:right="-108"/>
              <w:rPr>
                <w:sz w:val="18"/>
                <w:szCs w:val="18"/>
              </w:rPr>
            </w:pPr>
            <w:r w:rsidRPr="00D41F07">
              <w:rPr>
                <w:sz w:val="18"/>
                <w:szCs w:val="18"/>
              </w:rPr>
              <w:t xml:space="preserve">СТБ 1685-2006 </w:t>
            </w:r>
          </w:p>
        </w:tc>
      </w:tr>
      <w:tr w:rsidR="001C124F" w:rsidRPr="00D41F07" w14:paraId="2D6BE5E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98C1D3E" w14:textId="77777777" w:rsidR="001C124F" w:rsidRPr="00D41F07" w:rsidRDefault="001C124F" w:rsidP="00BE40F9">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1F4AB7EE" w14:textId="77777777" w:rsidR="001C124F" w:rsidRDefault="001C124F" w:rsidP="00BE40F9">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p w14:paraId="107EE83A" w14:textId="77777777" w:rsidR="00982C57" w:rsidRDefault="00982C57" w:rsidP="00BE40F9">
            <w:pPr>
              <w:ind w:right="-108"/>
              <w:rPr>
                <w:b/>
                <w:sz w:val="18"/>
                <w:szCs w:val="18"/>
              </w:rPr>
            </w:pPr>
          </w:p>
          <w:p w14:paraId="6F9FA679" w14:textId="77777777" w:rsidR="00AC3126" w:rsidRPr="00D41F07" w:rsidRDefault="00AC3126" w:rsidP="00BE40F9">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5AC27301" w14:textId="77777777" w:rsidR="001C124F" w:rsidRPr="00D41F07" w:rsidRDefault="001C124F" w:rsidP="00BE40F9">
            <w:pPr>
              <w:ind w:left="-57" w:right="-57"/>
              <w:rPr>
                <w:sz w:val="18"/>
                <w:szCs w:val="18"/>
              </w:rPr>
            </w:pPr>
            <w:r w:rsidRPr="00D41F07">
              <w:rPr>
                <w:sz w:val="18"/>
                <w:szCs w:val="18"/>
              </w:rPr>
              <w:t xml:space="preserve">СН 4.04.06-2024 </w:t>
            </w:r>
          </w:p>
          <w:p w14:paraId="70C2E1B9" w14:textId="77777777" w:rsidR="001C124F" w:rsidRPr="00D41F07" w:rsidRDefault="001C124F" w:rsidP="00BE40F9">
            <w:pPr>
              <w:ind w:left="-17" w:right="-108"/>
              <w:rPr>
                <w:sz w:val="18"/>
                <w:szCs w:val="18"/>
              </w:rPr>
            </w:pPr>
          </w:p>
          <w:p w14:paraId="7F5A79C7" w14:textId="77777777" w:rsidR="001C124F" w:rsidRPr="00D41F07" w:rsidRDefault="001C124F" w:rsidP="00BE40F9">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CFEC5FF" w14:textId="77777777" w:rsidR="001C124F" w:rsidRPr="00D41F07" w:rsidRDefault="001C124F" w:rsidP="00BE40F9">
            <w:pPr>
              <w:ind w:right="-108"/>
              <w:rPr>
                <w:sz w:val="18"/>
                <w:szCs w:val="18"/>
              </w:rPr>
            </w:pPr>
            <w:r w:rsidRPr="00D41F07">
              <w:rPr>
                <w:sz w:val="18"/>
                <w:szCs w:val="18"/>
              </w:rPr>
              <w:t>Электропроводки.</w:t>
            </w:r>
          </w:p>
          <w:p w14:paraId="64FEA778" w14:textId="77777777" w:rsidR="001C124F" w:rsidRPr="00D41F07" w:rsidRDefault="001C124F" w:rsidP="00BE40F9">
            <w:pPr>
              <w:ind w:right="-108"/>
              <w:rPr>
                <w:sz w:val="18"/>
                <w:szCs w:val="18"/>
              </w:rPr>
            </w:pPr>
            <w:r w:rsidRPr="00D41F07">
              <w:rPr>
                <w:sz w:val="18"/>
                <w:szCs w:val="18"/>
              </w:rPr>
              <w:t>Кабельные линии.</w:t>
            </w:r>
          </w:p>
          <w:p w14:paraId="186B8CA6" w14:textId="77777777" w:rsidR="001C124F" w:rsidRPr="00D41F07" w:rsidRDefault="001C124F" w:rsidP="00BE40F9">
            <w:pPr>
              <w:ind w:right="-108"/>
              <w:rPr>
                <w:sz w:val="18"/>
                <w:szCs w:val="18"/>
              </w:rPr>
            </w:pPr>
            <w:r w:rsidRPr="00D41F07">
              <w:rPr>
                <w:sz w:val="18"/>
                <w:szCs w:val="18"/>
              </w:rPr>
              <w:t xml:space="preserve">Воздушные линии </w:t>
            </w:r>
          </w:p>
          <w:p w14:paraId="70FF7EEA" w14:textId="77777777" w:rsidR="001C124F" w:rsidRPr="00D41F07" w:rsidRDefault="001C124F" w:rsidP="00BE40F9">
            <w:pPr>
              <w:ind w:right="-108"/>
              <w:rPr>
                <w:sz w:val="18"/>
                <w:szCs w:val="18"/>
              </w:rPr>
            </w:pPr>
            <w:r w:rsidRPr="00D41F07">
              <w:rPr>
                <w:sz w:val="18"/>
                <w:szCs w:val="18"/>
              </w:rPr>
              <w:t>электропередачи.</w:t>
            </w:r>
          </w:p>
          <w:p w14:paraId="14B4C335" w14:textId="77777777" w:rsidR="001C124F" w:rsidRPr="00D41F07" w:rsidRDefault="001C124F" w:rsidP="00BE40F9">
            <w:pPr>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hideMark/>
          </w:tcPr>
          <w:p w14:paraId="75B186D1" w14:textId="77777777" w:rsidR="001C124F" w:rsidRPr="00D41F07" w:rsidRDefault="001C124F" w:rsidP="00BE40F9">
            <w:pPr>
              <w:ind w:left="-17" w:right="-108"/>
              <w:rPr>
                <w:sz w:val="18"/>
                <w:szCs w:val="18"/>
              </w:rPr>
            </w:pPr>
            <w:r w:rsidRPr="00D41F07">
              <w:rPr>
                <w:sz w:val="18"/>
                <w:szCs w:val="18"/>
              </w:rPr>
              <w:t xml:space="preserve">ГОСТ 26433.0-85 </w:t>
            </w:r>
          </w:p>
          <w:p w14:paraId="368DF377" w14:textId="77777777" w:rsidR="001C124F" w:rsidRPr="00D41F07" w:rsidRDefault="001C124F" w:rsidP="00BE40F9">
            <w:pPr>
              <w:ind w:left="-17" w:right="-108"/>
              <w:rPr>
                <w:sz w:val="18"/>
                <w:szCs w:val="18"/>
              </w:rPr>
            </w:pPr>
            <w:r w:rsidRPr="00D41F07">
              <w:rPr>
                <w:sz w:val="18"/>
                <w:szCs w:val="18"/>
              </w:rPr>
              <w:t xml:space="preserve">ГОСТ 26433.1-89 </w:t>
            </w:r>
          </w:p>
          <w:p w14:paraId="7EC1F9AA" w14:textId="77777777" w:rsidR="001C124F" w:rsidRPr="00D41F07" w:rsidRDefault="001C124F" w:rsidP="00BE40F9">
            <w:pPr>
              <w:ind w:left="-17" w:right="-108"/>
              <w:rPr>
                <w:sz w:val="18"/>
                <w:szCs w:val="18"/>
              </w:rPr>
            </w:pPr>
            <w:r w:rsidRPr="00D41F07">
              <w:rPr>
                <w:sz w:val="18"/>
                <w:szCs w:val="18"/>
              </w:rPr>
              <w:t xml:space="preserve">ГОСТ 26433.2-94 </w:t>
            </w:r>
          </w:p>
          <w:p w14:paraId="7293DC00" w14:textId="77777777" w:rsidR="001C124F" w:rsidRPr="00D41F07" w:rsidRDefault="001C124F" w:rsidP="00BE40F9">
            <w:pPr>
              <w:ind w:left="-17" w:right="-108"/>
              <w:rPr>
                <w:sz w:val="18"/>
                <w:szCs w:val="18"/>
              </w:rPr>
            </w:pPr>
          </w:p>
        </w:tc>
      </w:tr>
      <w:tr w:rsidR="00AC3126" w:rsidRPr="00D41F07" w14:paraId="764D8390"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F5FE381" w14:textId="77777777" w:rsidR="00AC3126" w:rsidRPr="00D41F07" w:rsidRDefault="00AC3126" w:rsidP="00AC3126">
            <w:pPr>
              <w:ind w:right="-108"/>
              <w:rPr>
                <w:b/>
                <w:sz w:val="18"/>
                <w:szCs w:val="18"/>
              </w:rPr>
            </w:pPr>
            <w:r w:rsidRPr="00D41F07">
              <w:rPr>
                <w:b/>
                <w:sz w:val="18"/>
                <w:szCs w:val="18"/>
              </w:rPr>
              <w:lastRenderedPageBreak/>
              <w:t xml:space="preserve">Линейно-кабельные </w:t>
            </w:r>
          </w:p>
          <w:p w14:paraId="3CA786C2" w14:textId="77777777" w:rsidR="00AC3126" w:rsidRPr="00D41F07" w:rsidRDefault="00AC3126" w:rsidP="00AC3126">
            <w:pPr>
              <w:ind w:right="-108"/>
              <w:rPr>
                <w:b/>
                <w:sz w:val="18"/>
                <w:szCs w:val="18"/>
              </w:rPr>
            </w:pPr>
            <w:r w:rsidRPr="00D41F07">
              <w:rPr>
                <w:b/>
                <w:sz w:val="18"/>
                <w:szCs w:val="18"/>
              </w:rPr>
              <w:t xml:space="preserve">сооружения </w:t>
            </w:r>
          </w:p>
          <w:p w14:paraId="01E9917A" w14:textId="77777777" w:rsidR="00AC3126" w:rsidRDefault="00AC3126" w:rsidP="00AC3126">
            <w:pPr>
              <w:ind w:right="-108"/>
              <w:rPr>
                <w:b/>
                <w:sz w:val="18"/>
                <w:szCs w:val="18"/>
              </w:rPr>
            </w:pPr>
            <w:r w:rsidRPr="00D41F07">
              <w:rPr>
                <w:b/>
                <w:sz w:val="18"/>
                <w:szCs w:val="18"/>
              </w:rPr>
              <w:t>электросвязи</w:t>
            </w:r>
          </w:p>
        </w:tc>
        <w:tc>
          <w:tcPr>
            <w:tcW w:w="1701" w:type="dxa"/>
            <w:tcBorders>
              <w:top w:val="single" w:sz="4" w:space="0" w:color="000000"/>
              <w:left w:val="single" w:sz="4" w:space="0" w:color="000000"/>
              <w:bottom w:val="single" w:sz="4" w:space="0" w:color="000000"/>
              <w:right w:val="single" w:sz="4" w:space="0" w:color="000000"/>
            </w:tcBorders>
          </w:tcPr>
          <w:p w14:paraId="787EB65B" w14:textId="77777777" w:rsidR="00AC3126" w:rsidRPr="00D41F07" w:rsidRDefault="00AC3126" w:rsidP="00AC3126">
            <w:pPr>
              <w:ind w:left="-57" w:right="-57"/>
              <w:rPr>
                <w:sz w:val="18"/>
                <w:szCs w:val="18"/>
              </w:rPr>
            </w:pPr>
            <w:r w:rsidRPr="00D41F07">
              <w:rPr>
                <w:sz w:val="18"/>
                <w:szCs w:val="18"/>
              </w:rPr>
              <w:t xml:space="preserve">ТКП 211-2010 </w:t>
            </w:r>
          </w:p>
          <w:p w14:paraId="3026B460" w14:textId="77777777" w:rsidR="00AC3126" w:rsidRPr="00D41F07" w:rsidRDefault="00AC3126" w:rsidP="00AC3126">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57E2A642" w14:textId="77777777" w:rsidR="00AC3126" w:rsidRPr="00D41F07" w:rsidRDefault="00AC3126" w:rsidP="00AC3126">
            <w:pPr>
              <w:ind w:right="-108"/>
              <w:rPr>
                <w:sz w:val="18"/>
                <w:szCs w:val="18"/>
              </w:rPr>
            </w:pPr>
            <w:r w:rsidRPr="00D41F07">
              <w:rPr>
                <w:sz w:val="18"/>
                <w:szCs w:val="18"/>
              </w:rPr>
              <w:t>Прокладка кабелей электросвязи в грунте.</w:t>
            </w:r>
          </w:p>
          <w:p w14:paraId="2D111495" w14:textId="77777777" w:rsidR="00AC3126" w:rsidRPr="00D41F07" w:rsidRDefault="00AC3126" w:rsidP="00AC3126">
            <w:pPr>
              <w:ind w:right="-108"/>
              <w:rPr>
                <w:sz w:val="18"/>
                <w:szCs w:val="18"/>
              </w:rPr>
            </w:pPr>
            <w:r w:rsidRPr="00D41F07">
              <w:rPr>
                <w:sz w:val="18"/>
                <w:szCs w:val="18"/>
              </w:rPr>
              <w:t xml:space="preserve">Прокладка кабелей электросвязи в кабельной </w:t>
            </w:r>
          </w:p>
          <w:p w14:paraId="034F7378" w14:textId="77777777" w:rsidR="00AC3126" w:rsidRPr="00D41F07" w:rsidRDefault="00AC3126" w:rsidP="00AC3126">
            <w:pPr>
              <w:ind w:right="-108"/>
              <w:rPr>
                <w:sz w:val="18"/>
                <w:szCs w:val="18"/>
              </w:rPr>
            </w:pPr>
            <w:r w:rsidRPr="00D41F07">
              <w:rPr>
                <w:sz w:val="18"/>
                <w:szCs w:val="18"/>
              </w:rPr>
              <w:t>канализации.</w:t>
            </w:r>
          </w:p>
          <w:p w14:paraId="1A0D862F" w14:textId="77777777" w:rsidR="00AC3126" w:rsidRPr="00D41F07" w:rsidRDefault="00AC3126" w:rsidP="00AC3126">
            <w:pPr>
              <w:ind w:right="-108"/>
              <w:rPr>
                <w:sz w:val="18"/>
                <w:szCs w:val="18"/>
              </w:rPr>
            </w:pPr>
            <w:r w:rsidRPr="00D41F07">
              <w:rPr>
                <w:sz w:val="18"/>
                <w:szCs w:val="18"/>
              </w:rPr>
              <w:t>Строительство кабельной канализации.</w:t>
            </w:r>
          </w:p>
          <w:p w14:paraId="13E16669" w14:textId="77777777" w:rsidR="00AC3126" w:rsidRPr="00D41F07" w:rsidRDefault="00AC3126" w:rsidP="00AC3126">
            <w:pPr>
              <w:ind w:right="-108"/>
              <w:rPr>
                <w:sz w:val="18"/>
                <w:szCs w:val="18"/>
              </w:rPr>
            </w:pPr>
            <w:r w:rsidRPr="00D41F07">
              <w:rPr>
                <w:sz w:val="18"/>
                <w:szCs w:val="18"/>
              </w:rPr>
              <w:t>Вводы кабелей в здании организаций электросвязи.</w:t>
            </w:r>
          </w:p>
          <w:p w14:paraId="49229081" w14:textId="77777777" w:rsidR="00AC3126" w:rsidRPr="00D41F07" w:rsidRDefault="00AC3126" w:rsidP="00AC3126">
            <w:pPr>
              <w:ind w:right="-108"/>
              <w:rPr>
                <w:sz w:val="18"/>
                <w:szCs w:val="18"/>
              </w:rPr>
            </w:pPr>
            <w:r w:rsidRPr="00D41F07">
              <w:rPr>
                <w:sz w:val="18"/>
                <w:szCs w:val="18"/>
              </w:rPr>
              <w:t>Защита кабелей линий электросвязи.</w:t>
            </w:r>
          </w:p>
          <w:p w14:paraId="4E0E6DD8" w14:textId="77777777" w:rsidR="00AC3126" w:rsidRPr="00D41F07" w:rsidRDefault="00AC3126" w:rsidP="00AC3126">
            <w:pPr>
              <w:ind w:right="-108"/>
              <w:rPr>
                <w:sz w:val="18"/>
                <w:szCs w:val="18"/>
              </w:rPr>
            </w:pPr>
            <w:r w:rsidRPr="00D41F07">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1A98CE2A" w14:textId="77777777" w:rsidR="00AC3126" w:rsidRPr="00D41F07" w:rsidRDefault="00AC3126" w:rsidP="00AC3126">
            <w:pPr>
              <w:ind w:right="-108"/>
              <w:rPr>
                <w:sz w:val="18"/>
                <w:szCs w:val="18"/>
              </w:rPr>
            </w:pPr>
            <w:r w:rsidRPr="00D41F07">
              <w:rPr>
                <w:sz w:val="18"/>
                <w:szCs w:val="18"/>
              </w:rPr>
              <w:t xml:space="preserve">ГОСТ 26433.0-85 </w:t>
            </w:r>
          </w:p>
          <w:p w14:paraId="7329DACD" w14:textId="77777777" w:rsidR="00AC3126" w:rsidRPr="00D41F07" w:rsidRDefault="00AC3126" w:rsidP="00AC3126">
            <w:pPr>
              <w:ind w:right="-108"/>
              <w:rPr>
                <w:sz w:val="18"/>
                <w:szCs w:val="18"/>
              </w:rPr>
            </w:pPr>
            <w:r w:rsidRPr="00D41F07">
              <w:rPr>
                <w:sz w:val="18"/>
                <w:szCs w:val="18"/>
              </w:rPr>
              <w:t xml:space="preserve">ГОСТ 26433.1-89 </w:t>
            </w:r>
          </w:p>
          <w:p w14:paraId="27BBD77F" w14:textId="77777777" w:rsidR="00AC3126" w:rsidRPr="00D41F07" w:rsidRDefault="00AC3126" w:rsidP="00AC3126">
            <w:pPr>
              <w:ind w:right="-108"/>
              <w:rPr>
                <w:sz w:val="18"/>
                <w:szCs w:val="18"/>
              </w:rPr>
            </w:pPr>
            <w:r w:rsidRPr="00D41F07">
              <w:rPr>
                <w:sz w:val="18"/>
                <w:szCs w:val="18"/>
              </w:rPr>
              <w:t xml:space="preserve">ГОСТ 26433.2-94 </w:t>
            </w:r>
          </w:p>
          <w:p w14:paraId="6C46E1B3" w14:textId="77777777" w:rsidR="00AC3126" w:rsidRPr="00D41F07" w:rsidRDefault="00AC3126" w:rsidP="00AC3126">
            <w:pPr>
              <w:ind w:right="-108"/>
              <w:rPr>
                <w:sz w:val="18"/>
                <w:szCs w:val="18"/>
              </w:rPr>
            </w:pPr>
          </w:p>
        </w:tc>
      </w:tr>
      <w:tr w:rsidR="00AC3126" w:rsidRPr="00D41F07" w14:paraId="402A873A"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16BD2F1D" w14:textId="77777777" w:rsidR="00AC3126" w:rsidRPr="00D41F07" w:rsidRDefault="00AC3126" w:rsidP="00AC3126">
            <w:pPr>
              <w:ind w:right="-108"/>
              <w:rPr>
                <w:b/>
                <w:sz w:val="18"/>
                <w:szCs w:val="18"/>
              </w:rPr>
            </w:pPr>
            <w:r w:rsidRPr="00D41F07">
              <w:rPr>
                <w:b/>
                <w:sz w:val="18"/>
                <w:szCs w:val="18"/>
              </w:rPr>
              <w:t>Монтаж пасси</w:t>
            </w:r>
            <w:r w:rsidRPr="00D41F07">
              <w:rPr>
                <w:b/>
                <w:sz w:val="18"/>
                <w:szCs w:val="18"/>
              </w:rPr>
              <w:t>в</w:t>
            </w:r>
            <w:r w:rsidRPr="00D41F07">
              <w:rPr>
                <w:b/>
                <w:sz w:val="18"/>
                <w:szCs w:val="18"/>
              </w:rPr>
              <w:t xml:space="preserve">ных </w:t>
            </w:r>
          </w:p>
          <w:p w14:paraId="72C5327D" w14:textId="77777777" w:rsidR="00AC3126" w:rsidRDefault="00AC3126" w:rsidP="00AC3126">
            <w:pPr>
              <w:ind w:right="-108"/>
              <w:rPr>
                <w:b/>
                <w:sz w:val="18"/>
                <w:szCs w:val="18"/>
              </w:rPr>
            </w:pPr>
            <w:r w:rsidRPr="00D41F07">
              <w:rPr>
                <w:b/>
                <w:sz w:val="18"/>
                <w:szCs w:val="18"/>
              </w:rPr>
              <w:t>оптических сетей</w:t>
            </w:r>
          </w:p>
        </w:tc>
        <w:tc>
          <w:tcPr>
            <w:tcW w:w="1701" w:type="dxa"/>
            <w:tcBorders>
              <w:top w:val="single" w:sz="4" w:space="0" w:color="000000"/>
              <w:left w:val="single" w:sz="4" w:space="0" w:color="000000"/>
              <w:bottom w:val="single" w:sz="4" w:space="0" w:color="000000"/>
              <w:right w:val="single" w:sz="4" w:space="0" w:color="000000"/>
            </w:tcBorders>
          </w:tcPr>
          <w:p w14:paraId="122EE624" w14:textId="77777777" w:rsidR="00AC3126" w:rsidRPr="00D41F07" w:rsidRDefault="00AC3126" w:rsidP="00AC3126">
            <w:pPr>
              <w:ind w:left="-57" w:right="-57"/>
              <w:rPr>
                <w:sz w:val="18"/>
                <w:szCs w:val="18"/>
              </w:rPr>
            </w:pPr>
            <w:r w:rsidRPr="00D41F07">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tcPr>
          <w:p w14:paraId="2C3FA8F4" w14:textId="77777777" w:rsidR="00AC3126" w:rsidRPr="00D41F07" w:rsidRDefault="00AC3126" w:rsidP="00AC3126">
            <w:pPr>
              <w:ind w:right="-108"/>
              <w:rPr>
                <w:sz w:val="18"/>
                <w:szCs w:val="18"/>
              </w:rPr>
            </w:pPr>
            <w:r w:rsidRPr="00D41F07">
              <w:rPr>
                <w:sz w:val="18"/>
                <w:szCs w:val="18"/>
              </w:rPr>
              <w:t xml:space="preserve">Монтаж оборудования и строительство линейно-кабельных сооружений в зданиях организаций </w:t>
            </w:r>
          </w:p>
          <w:p w14:paraId="2141631F" w14:textId="77777777" w:rsidR="00AC3126" w:rsidRPr="00D41F07" w:rsidRDefault="00AC3126" w:rsidP="00AC3126">
            <w:pPr>
              <w:ind w:right="-108"/>
              <w:rPr>
                <w:sz w:val="18"/>
                <w:szCs w:val="18"/>
              </w:rPr>
            </w:pPr>
            <w:r w:rsidRPr="00D41F07">
              <w:rPr>
                <w:sz w:val="18"/>
                <w:szCs w:val="18"/>
              </w:rPr>
              <w:t>электросв</w:t>
            </w:r>
            <w:r w:rsidRPr="00D41F07">
              <w:rPr>
                <w:sz w:val="18"/>
                <w:szCs w:val="18"/>
              </w:rPr>
              <w:t>я</w:t>
            </w:r>
            <w:r w:rsidRPr="00D41F07">
              <w:rPr>
                <w:sz w:val="18"/>
                <w:szCs w:val="18"/>
              </w:rPr>
              <w:t>зи.</w:t>
            </w:r>
          </w:p>
          <w:p w14:paraId="648464DE" w14:textId="77777777" w:rsidR="00AC3126" w:rsidRPr="00D41F07" w:rsidRDefault="00AC3126" w:rsidP="00AC3126">
            <w:pPr>
              <w:ind w:right="-108"/>
              <w:rPr>
                <w:sz w:val="18"/>
                <w:szCs w:val="18"/>
              </w:rPr>
            </w:pPr>
            <w:r w:rsidRPr="00D41F07">
              <w:rPr>
                <w:sz w:val="18"/>
                <w:szCs w:val="18"/>
              </w:rPr>
              <w:t>Монтаж оборудования и строительство линейно-кабельных сооружений в ж</w:t>
            </w:r>
            <w:r w:rsidRPr="00D41F07">
              <w:rPr>
                <w:sz w:val="18"/>
                <w:szCs w:val="18"/>
              </w:rPr>
              <w:t>и</w:t>
            </w:r>
            <w:r w:rsidRPr="00D41F07">
              <w:rPr>
                <w:sz w:val="18"/>
                <w:szCs w:val="18"/>
              </w:rPr>
              <w:t xml:space="preserve">лых и </w:t>
            </w:r>
          </w:p>
          <w:p w14:paraId="461E72DD" w14:textId="77777777" w:rsidR="00AC3126" w:rsidRPr="00D41F07" w:rsidRDefault="00AC3126" w:rsidP="00AC3126">
            <w:pPr>
              <w:ind w:right="-108"/>
              <w:rPr>
                <w:sz w:val="18"/>
                <w:szCs w:val="18"/>
              </w:rPr>
            </w:pPr>
            <w:r w:rsidRPr="00D41F07">
              <w:rPr>
                <w:sz w:val="18"/>
                <w:szCs w:val="18"/>
              </w:rPr>
              <w:t>общественных зданиях.</w:t>
            </w:r>
          </w:p>
          <w:p w14:paraId="19295670" w14:textId="77777777" w:rsidR="00AC3126" w:rsidRPr="00D41F07" w:rsidRDefault="00AC3126" w:rsidP="00AC3126">
            <w:pPr>
              <w:ind w:right="-108"/>
              <w:rPr>
                <w:sz w:val="18"/>
                <w:szCs w:val="18"/>
              </w:rPr>
            </w:pPr>
            <w:r w:rsidRPr="00D41F07">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61E5CB78" w14:textId="77777777" w:rsidR="00AC3126" w:rsidRPr="00D41F07" w:rsidRDefault="00AC3126" w:rsidP="00AC3126">
            <w:pPr>
              <w:ind w:right="-108"/>
              <w:rPr>
                <w:sz w:val="18"/>
                <w:szCs w:val="18"/>
              </w:rPr>
            </w:pPr>
            <w:r w:rsidRPr="00D41F07">
              <w:rPr>
                <w:sz w:val="18"/>
                <w:szCs w:val="18"/>
              </w:rPr>
              <w:t xml:space="preserve">ГОСТ 26433.0-85  </w:t>
            </w:r>
          </w:p>
          <w:p w14:paraId="47BBB10E" w14:textId="77777777" w:rsidR="00AC3126" w:rsidRPr="00D41F07" w:rsidRDefault="00AC3126" w:rsidP="00AC3126">
            <w:pPr>
              <w:ind w:right="-108"/>
              <w:rPr>
                <w:sz w:val="18"/>
                <w:szCs w:val="18"/>
              </w:rPr>
            </w:pPr>
            <w:r w:rsidRPr="00D41F07">
              <w:rPr>
                <w:sz w:val="18"/>
                <w:szCs w:val="18"/>
              </w:rPr>
              <w:t xml:space="preserve">ГОСТ 26433.1-89 </w:t>
            </w:r>
          </w:p>
          <w:p w14:paraId="06844699" w14:textId="77777777" w:rsidR="00AC3126" w:rsidRPr="00D41F07" w:rsidRDefault="00AC3126" w:rsidP="00AC3126">
            <w:pPr>
              <w:ind w:right="-108"/>
              <w:rPr>
                <w:sz w:val="18"/>
                <w:szCs w:val="18"/>
              </w:rPr>
            </w:pPr>
            <w:r w:rsidRPr="00D41F07">
              <w:rPr>
                <w:sz w:val="18"/>
                <w:szCs w:val="18"/>
              </w:rPr>
              <w:t xml:space="preserve">ГОСТ 26433.2-94 </w:t>
            </w:r>
          </w:p>
          <w:p w14:paraId="1B950D43" w14:textId="77777777" w:rsidR="00AC3126" w:rsidRPr="00D41F07" w:rsidRDefault="00AC3126" w:rsidP="00AC3126">
            <w:pPr>
              <w:ind w:right="-108"/>
              <w:rPr>
                <w:sz w:val="18"/>
                <w:szCs w:val="18"/>
              </w:rPr>
            </w:pPr>
          </w:p>
        </w:tc>
      </w:tr>
      <w:tr w:rsidR="00AC3126" w:rsidRPr="00D41F07" w14:paraId="3911A75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3A928547" w14:textId="77777777" w:rsidR="00AC3126" w:rsidRPr="00D41F07" w:rsidRDefault="00AC3126" w:rsidP="00AC3126">
            <w:pPr>
              <w:ind w:right="-108"/>
              <w:rPr>
                <w:b/>
                <w:sz w:val="18"/>
                <w:szCs w:val="18"/>
              </w:rPr>
            </w:pPr>
            <w:r w:rsidRPr="00D41F07">
              <w:rPr>
                <w:b/>
                <w:sz w:val="18"/>
                <w:szCs w:val="18"/>
              </w:rPr>
              <w:t xml:space="preserve">Устройство </w:t>
            </w:r>
          </w:p>
          <w:p w14:paraId="220FBA07" w14:textId="77777777" w:rsidR="00AC3126" w:rsidRPr="00D41F07" w:rsidRDefault="00AC3126" w:rsidP="00AC3126">
            <w:pPr>
              <w:ind w:right="-108"/>
              <w:rPr>
                <w:b/>
                <w:sz w:val="18"/>
                <w:szCs w:val="18"/>
              </w:rPr>
            </w:pPr>
            <w:r w:rsidRPr="00D41F07">
              <w:rPr>
                <w:b/>
                <w:sz w:val="18"/>
                <w:szCs w:val="18"/>
              </w:rPr>
              <w:t>слаботочных сетей и систем</w:t>
            </w:r>
          </w:p>
          <w:p w14:paraId="50607216" w14:textId="77777777" w:rsidR="00AC3126" w:rsidRPr="00D41F07" w:rsidRDefault="00AC3126" w:rsidP="00AC3126">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F05A424" w14:textId="77777777" w:rsidR="00AC3126" w:rsidRPr="00D41F07" w:rsidRDefault="00AC3126" w:rsidP="00AC3126">
            <w:pPr>
              <w:ind w:left="-57" w:right="-57"/>
              <w:rPr>
                <w:sz w:val="18"/>
                <w:szCs w:val="18"/>
              </w:rPr>
            </w:pPr>
            <w:r w:rsidRPr="00D41F07">
              <w:rPr>
                <w:sz w:val="18"/>
                <w:szCs w:val="18"/>
              </w:rPr>
              <w:t>ТКП 365-2011.</w:t>
            </w:r>
          </w:p>
          <w:p w14:paraId="3676AD01" w14:textId="77777777" w:rsidR="00AC3126" w:rsidRPr="00D41F07" w:rsidRDefault="00AC3126" w:rsidP="00AC3126">
            <w:pPr>
              <w:ind w:left="-57" w:right="-57"/>
              <w:rPr>
                <w:sz w:val="18"/>
                <w:szCs w:val="18"/>
              </w:rPr>
            </w:pPr>
            <w:r w:rsidRPr="00D41F07">
              <w:rPr>
                <w:sz w:val="18"/>
                <w:szCs w:val="18"/>
              </w:rPr>
              <w:t xml:space="preserve">ТКП 364-2011 </w:t>
            </w:r>
          </w:p>
          <w:p w14:paraId="01D7D47C" w14:textId="77777777" w:rsidR="00AC3126" w:rsidRPr="00D41F07" w:rsidRDefault="00AC3126" w:rsidP="00AC3126">
            <w:pPr>
              <w:ind w:left="-57" w:right="-57"/>
              <w:rPr>
                <w:sz w:val="18"/>
                <w:szCs w:val="18"/>
              </w:rPr>
            </w:pPr>
            <w:r w:rsidRPr="00D41F07">
              <w:rPr>
                <w:sz w:val="18"/>
                <w:szCs w:val="18"/>
              </w:rPr>
              <w:t xml:space="preserve">ТКП 490-2013 </w:t>
            </w:r>
          </w:p>
          <w:p w14:paraId="4FFF59B6" w14:textId="77777777" w:rsidR="00AC3126" w:rsidRPr="00D41F07" w:rsidRDefault="00AC3126" w:rsidP="00AC3126">
            <w:pPr>
              <w:ind w:left="-57" w:right="-57"/>
              <w:rPr>
                <w:sz w:val="18"/>
                <w:szCs w:val="18"/>
              </w:rPr>
            </w:pPr>
            <w:r w:rsidRPr="00D41F07">
              <w:rPr>
                <w:sz w:val="18"/>
                <w:szCs w:val="18"/>
              </w:rPr>
              <w:t xml:space="preserve">СН 2.02.03-2019 </w:t>
            </w:r>
          </w:p>
          <w:p w14:paraId="12216B98" w14:textId="77777777" w:rsidR="00AC3126" w:rsidRPr="00D41F07" w:rsidRDefault="00AC3126" w:rsidP="00AC3126">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72973D9" w14:textId="77777777" w:rsidR="00AC3126" w:rsidRPr="00D41F07" w:rsidRDefault="00AC3126" w:rsidP="00AC3126">
            <w:pPr>
              <w:ind w:right="-108"/>
              <w:rPr>
                <w:sz w:val="18"/>
                <w:szCs w:val="18"/>
              </w:rPr>
            </w:pPr>
            <w:r w:rsidRPr="00D41F07">
              <w:rPr>
                <w:sz w:val="18"/>
                <w:szCs w:val="18"/>
              </w:rPr>
              <w:t>Монтаж систем автоматизации, пожарной сигнализации:</w:t>
            </w:r>
          </w:p>
          <w:p w14:paraId="7C4E0633" w14:textId="77777777" w:rsidR="00AC3126" w:rsidRPr="00D41F07" w:rsidRDefault="00AC3126" w:rsidP="00AC3126">
            <w:pPr>
              <w:ind w:right="-108"/>
              <w:rPr>
                <w:sz w:val="18"/>
                <w:szCs w:val="18"/>
              </w:rPr>
            </w:pPr>
            <w:r w:rsidRPr="00D41F07">
              <w:rPr>
                <w:sz w:val="18"/>
                <w:szCs w:val="18"/>
              </w:rPr>
              <w:t xml:space="preserve">оповещения о пожаре; </w:t>
            </w:r>
          </w:p>
          <w:p w14:paraId="5850BF79" w14:textId="77777777" w:rsidR="00AC3126" w:rsidRPr="00D41F07" w:rsidRDefault="00AC3126" w:rsidP="00AC3126">
            <w:pPr>
              <w:ind w:right="-108"/>
              <w:rPr>
                <w:sz w:val="18"/>
                <w:szCs w:val="18"/>
              </w:rPr>
            </w:pPr>
            <w:r w:rsidRPr="00D41F07">
              <w:rPr>
                <w:sz w:val="18"/>
                <w:szCs w:val="18"/>
              </w:rPr>
              <w:t xml:space="preserve">автоматического дымоудаления (электротехническая часть); </w:t>
            </w:r>
          </w:p>
          <w:p w14:paraId="2CCE62FE" w14:textId="77777777" w:rsidR="00AC3126" w:rsidRPr="00D41F07" w:rsidRDefault="00AC3126" w:rsidP="00AC3126">
            <w:pPr>
              <w:ind w:right="-108"/>
              <w:rPr>
                <w:sz w:val="18"/>
                <w:szCs w:val="18"/>
              </w:rPr>
            </w:pPr>
            <w:r w:rsidRPr="00D41F07">
              <w:rPr>
                <w:sz w:val="18"/>
                <w:szCs w:val="18"/>
              </w:rPr>
              <w:t>автоматического пожаротушения (электротехн</w:t>
            </w:r>
            <w:r w:rsidRPr="00D41F07">
              <w:rPr>
                <w:sz w:val="18"/>
                <w:szCs w:val="18"/>
              </w:rPr>
              <w:t>и</w:t>
            </w:r>
            <w:r w:rsidRPr="00D41F07">
              <w:rPr>
                <w:sz w:val="18"/>
                <w:szCs w:val="18"/>
              </w:rPr>
              <w:t>ческая часть);</w:t>
            </w:r>
          </w:p>
          <w:p w14:paraId="04B8828B" w14:textId="77777777" w:rsidR="00AC3126" w:rsidRPr="00D41F07" w:rsidRDefault="00AC3126" w:rsidP="00AC3126">
            <w:pPr>
              <w:ind w:right="-108"/>
              <w:rPr>
                <w:sz w:val="18"/>
                <w:szCs w:val="18"/>
              </w:rPr>
            </w:pPr>
            <w:r w:rsidRPr="00D41F07">
              <w:rPr>
                <w:sz w:val="18"/>
                <w:szCs w:val="18"/>
              </w:rPr>
              <w:t xml:space="preserve">охранной сигнализации; </w:t>
            </w:r>
          </w:p>
          <w:p w14:paraId="3574C0EC" w14:textId="77777777" w:rsidR="00AC3126" w:rsidRPr="00D41F07" w:rsidRDefault="00AC3126" w:rsidP="00AC3126">
            <w:pPr>
              <w:ind w:right="-108"/>
              <w:rPr>
                <w:sz w:val="18"/>
                <w:szCs w:val="18"/>
              </w:rPr>
            </w:pPr>
            <w:r w:rsidRPr="00D41F07">
              <w:rPr>
                <w:sz w:val="18"/>
                <w:szCs w:val="18"/>
              </w:rPr>
              <w:t xml:space="preserve">видеонаблюдения; </w:t>
            </w:r>
          </w:p>
          <w:p w14:paraId="5B1A00F0" w14:textId="77777777" w:rsidR="00AC3126" w:rsidRPr="00D41F07" w:rsidRDefault="00AC3126" w:rsidP="00AC3126">
            <w:pPr>
              <w:ind w:right="-108"/>
              <w:rPr>
                <w:sz w:val="18"/>
                <w:szCs w:val="18"/>
              </w:rPr>
            </w:pPr>
            <w:r w:rsidRPr="00D41F07">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0FA2E3E9" w14:textId="77777777" w:rsidR="00AC3126" w:rsidRPr="00D41F07" w:rsidRDefault="00AC3126" w:rsidP="00AC3126">
            <w:pPr>
              <w:ind w:right="-108"/>
              <w:rPr>
                <w:sz w:val="18"/>
                <w:szCs w:val="18"/>
              </w:rPr>
            </w:pPr>
            <w:r w:rsidRPr="00D41F07">
              <w:rPr>
                <w:sz w:val="18"/>
                <w:szCs w:val="18"/>
              </w:rPr>
              <w:t>ГОСТ 26433.0-85</w:t>
            </w:r>
          </w:p>
          <w:p w14:paraId="770E2A9F" w14:textId="77777777" w:rsidR="00AC3126" w:rsidRPr="00D41F07" w:rsidRDefault="00AC3126" w:rsidP="00AC3126">
            <w:pPr>
              <w:ind w:right="-108"/>
              <w:rPr>
                <w:sz w:val="18"/>
                <w:szCs w:val="18"/>
              </w:rPr>
            </w:pPr>
            <w:r w:rsidRPr="00D41F07">
              <w:rPr>
                <w:sz w:val="18"/>
                <w:szCs w:val="18"/>
              </w:rPr>
              <w:t xml:space="preserve">ГОСТ 26433.1-89 </w:t>
            </w:r>
          </w:p>
          <w:p w14:paraId="758612D0" w14:textId="77777777" w:rsidR="00AC3126" w:rsidRPr="00D41F07" w:rsidRDefault="00AC3126" w:rsidP="00AC3126">
            <w:pPr>
              <w:ind w:right="-108"/>
              <w:rPr>
                <w:sz w:val="18"/>
                <w:szCs w:val="18"/>
              </w:rPr>
            </w:pPr>
            <w:r w:rsidRPr="00D41F07">
              <w:rPr>
                <w:sz w:val="18"/>
                <w:szCs w:val="18"/>
              </w:rPr>
              <w:t xml:space="preserve">ГОСТ 26433.2-94 </w:t>
            </w:r>
          </w:p>
          <w:p w14:paraId="338CBBE9" w14:textId="77777777" w:rsidR="00AC3126" w:rsidRPr="00D41F07" w:rsidRDefault="00AC3126" w:rsidP="00AC3126">
            <w:pPr>
              <w:ind w:right="-108"/>
              <w:rPr>
                <w:sz w:val="18"/>
                <w:szCs w:val="18"/>
              </w:rPr>
            </w:pPr>
          </w:p>
        </w:tc>
      </w:tr>
      <w:tr w:rsidR="00AC3126" w:rsidRPr="00D41F07" w14:paraId="51830688"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754DC2AB" w14:textId="77777777" w:rsidR="00AC3126" w:rsidRDefault="00AC3126" w:rsidP="00AC3126">
            <w:pPr>
              <w:ind w:right="-108"/>
              <w:rPr>
                <w:b/>
                <w:sz w:val="18"/>
                <w:szCs w:val="18"/>
              </w:rPr>
            </w:pPr>
            <w:r w:rsidRPr="00AC3126">
              <w:rPr>
                <w:b/>
                <w:sz w:val="18"/>
                <w:szCs w:val="18"/>
              </w:rPr>
              <w:t xml:space="preserve">Бестраншейная прокладка  </w:t>
            </w:r>
          </w:p>
          <w:p w14:paraId="433202F2" w14:textId="77777777" w:rsidR="00AC3126" w:rsidRPr="00AC3126" w:rsidRDefault="00AC3126" w:rsidP="00AC3126">
            <w:pPr>
              <w:ind w:right="-108"/>
              <w:rPr>
                <w:b/>
                <w:sz w:val="18"/>
                <w:szCs w:val="18"/>
              </w:rPr>
            </w:pPr>
            <w:r w:rsidRPr="00AC3126">
              <w:rPr>
                <w:b/>
                <w:sz w:val="18"/>
                <w:szCs w:val="18"/>
              </w:rPr>
              <w:t>инженерных сетей и коммуникаций</w:t>
            </w:r>
          </w:p>
          <w:p w14:paraId="70A7DC3F" w14:textId="77777777" w:rsidR="00AC3126" w:rsidRPr="00D41F07" w:rsidRDefault="00AC3126" w:rsidP="00AC3126">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2B95106" w14:textId="77777777" w:rsidR="00982C57" w:rsidRPr="00D41F07" w:rsidRDefault="00982C57" w:rsidP="00982C57">
            <w:pPr>
              <w:ind w:left="-57" w:right="-57"/>
              <w:rPr>
                <w:sz w:val="18"/>
                <w:szCs w:val="18"/>
              </w:rPr>
            </w:pPr>
            <w:r w:rsidRPr="00D41F07">
              <w:rPr>
                <w:sz w:val="18"/>
                <w:szCs w:val="18"/>
              </w:rPr>
              <w:t xml:space="preserve">ТКП 211-2010 </w:t>
            </w:r>
          </w:p>
          <w:p w14:paraId="4A664200" w14:textId="77777777" w:rsidR="00AC3126" w:rsidRPr="00D41F07" w:rsidRDefault="00AC3126" w:rsidP="00BE40F9">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FFEC65A" w14:textId="77777777" w:rsidR="00AC3126" w:rsidRPr="00D41F07" w:rsidRDefault="00AC3126" w:rsidP="00AC3126">
            <w:pPr>
              <w:ind w:right="-108"/>
              <w:rPr>
                <w:sz w:val="18"/>
                <w:szCs w:val="18"/>
              </w:rPr>
            </w:pPr>
            <w:r w:rsidRPr="00AC3126">
              <w:rPr>
                <w:sz w:val="18"/>
                <w:szCs w:val="18"/>
              </w:rPr>
              <w:t>Устройство  бестраншейной  прокладки</w:t>
            </w:r>
          </w:p>
        </w:tc>
        <w:tc>
          <w:tcPr>
            <w:tcW w:w="1560" w:type="dxa"/>
            <w:tcBorders>
              <w:top w:val="single" w:sz="4" w:space="0" w:color="000000"/>
              <w:left w:val="single" w:sz="4" w:space="0" w:color="000000"/>
              <w:bottom w:val="single" w:sz="4" w:space="0" w:color="000000"/>
              <w:right w:val="single" w:sz="4" w:space="0" w:color="000000"/>
            </w:tcBorders>
          </w:tcPr>
          <w:p w14:paraId="7C0C480D" w14:textId="77777777" w:rsidR="00AC3126" w:rsidRPr="00AC3126" w:rsidRDefault="00AC3126" w:rsidP="00AC3126">
            <w:pPr>
              <w:ind w:right="-108"/>
              <w:rPr>
                <w:sz w:val="18"/>
                <w:szCs w:val="18"/>
              </w:rPr>
            </w:pPr>
            <w:r w:rsidRPr="00AC3126">
              <w:rPr>
                <w:sz w:val="18"/>
                <w:szCs w:val="18"/>
              </w:rPr>
              <w:t>ТКП  216-2016</w:t>
            </w:r>
          </w:p>
          <w:p w14:paraId="7E35275C" w14:textId="77777777" w:rsidR="00AC3126" w:rsidRPr="00AC3126" w:rsidRDefault="00AC3126" w:rsidP="00AC3126">
            <w:pPr>
              <w:ind w:right="-108"/>
              <w:rPr>
                <w:sz w:val="18"/>
                <w:szCs w:val="18"/>
              </w:rPr>
            </w:pPr>
            <w:r w:rsidRPr="00AC3126">
              <w:rPr>
                <w:sz w:val="18"/>
                <w:szCs w:val="18"/>
              </w:rPr>
              <w:t>ТКП 211-2010</w:t>
            </w:r>
          </w:p>
          <w:p w14:paraId="5833F260" w14:textId="77777777" w:rsidR="00AC3126" w:rsidRPr="00AC3126" w:rsidRDefault="00AC3126" w:rsidP="00AC3126">
            <w:pPr>
              <w:ind w:right="-108"/>
              <w:rPr>
                <w:sz w:val="18"/>
                <w:szCs w:val="18"/>
              </w:rPr>
            </w:pPr>
            <w:r w:rsidRPr="00AC3126">
              <w:rPr>
                <w:sz w:val="18"/>
                <w:szCs w:val="18"/>
              </w:rPr>
              <w:t>ГОСТ 26433.0-85</w:t>
            </w:r>
          </w:p>
          <w:p w14:paraId="5BE633C0" w14:textId="77777777" w:rsidR="00AC3126" w:rsidRPr="00AC3126" w:rsidRDefault="00AC3126" w:rsidP="00AC3126">
            <w:pPr>
              <w:ind w:right="-108"/>
              <w:rPr>
                <w:sz w:val="18"/>
                <w:szCs w:val="18"/>
              </w:rPr>
            </w:pPr>
            <w:r w:rsidRPr="00AC3126">
              <w:rPr>
                <w:sz w:val="18"/>
                <w:szCs w:val="18"/>
              </w:rPr>
              <w:t xml:space="preserve">ГОСТ 26433.1-89 </w:t>
            </w:r>
          </w:p>
          <w:p w14:paraId="295C35A7" w14:textId="77777777" w:rsidR="00AC3126" w:rsidRPr="00D41F07" w:rsidRDefault="00AC3126" w:rsidP="00AC3126">
            <w:pPr>
              <w:ind w:right="-108"/>
              <w:rPr>
                <w:sz w:val="18"/>
                <w:szCs w:val="18"/>
              </w:rPr>
            </w:pPr>
            <w:r w:rsidRPr="00AC3126">
              <w:rPr>
                <w:sz w:val="18"/>
                <w:szCs w:val="18"/>
              </w:rPr>
              <w:t>ГОСТ 26433.2-94</w:t>
            </w:r>
          </w:p>
        </w:tc>
      </w:tr>
    </w:tbl>
    <w:p w14:paraId="2A9E7875" w14:textId="77777777" w:rsidR="00B857B6" w:rsidRPr="00D801E8" w:rsidRDefault="00B857B6" w:rsidP="00E573FC"/>
    <w:sectPr w:rsidR="00B857B6" w:rsidRPr="00D801E8" w:rsidSect="00BA20DF">
      <w:headerReference w:type="even" r:id="rId8"/>
      <w:headerReference w:type="default" r:id="rId9"/>
      <w:footerReference w:type="default" r:id="rId10"/>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9636" w14:textId="77777777" w:rsidR="00760382" w:rsidRDefault="00760382">
      <w:r>
        <w:separator/>
      </w:r>
    </w:p>
  </w:endnote>
  <w:endnote w:type="continuationSeparator" w:id="0">
    <w:p w14:paraId="7AA3B02A" w14:textId="77777777" w:rsidR="00760382" w:rsidRDefault="00760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C475" w14:textId="77777777" w:rsidR="00896379" w:rsidRDefault="00896379" w:rsidP="004233F0">
    <w:pPr>
      <w:ind w:firstLine="426"/>
      <w:jc w:val="both"/>
      <w:rPr>
        <w:sz w:val="16"/>
        <w:szCs w:val="16"/>
      </w:rPr>
    </w:pPr>
    <w:r>
      <w:rPr>
        <w:sz w:val="16"/>
        <w:szCs w:val="16"/>
      </w:rPr>
      <w:t>Руководитель организации</w:t>
    </w:r>
  </w:p>
  <w:p w14:paraId="6628A42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02D67D8"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28F5ABDA"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73CE90A0"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68F4070"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ED4F" w14:textId="77777777" w:rsidR="00760382" w:rsidRDefault="00760382">
      <w:r>
        <w:separator/>
      </w:r>
    </w:p>
  </w:footnote>
  <w:footnote w:type="continuationSeparator" w:id="0">
    <w:p w14:paraId="3DEF1AFE" w14:textId="77777777" w:rsidR="00760382" w:rsidRDefault="00760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87E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4CBA7706"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E4C2" w14:textId="77777777" w:rsidR="00896379" w:rsidRDefault="00896379" w:rsidP="001E5318">
    <w:pPr>
      <w:ind w:right="360"/>
      <w:rPr>
        <w:sz w:val="24"/>
      </w:rPr>
    </w:pPr>
  </w:p>
  <w:p w14:paraId="21A7AE69" w14:textId="77777777" w:rsidR="00896379" w:rsidRDefault="00896379" w:rsidP="001E5318">
    <w:pPr>
      <w:ind w:right="360"/>
      <w:rPr>
        <w:sz w:val="24"/>
      </w:rPr>
    </w:pPr>
  </w:p>
  <w:p w14:paraId="38DAB402"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39387D9B"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950A50">
      <w:rPr>
        <w:sz w:val="28"/>
        <w:szCs w:val="28"/>
        <w:u w:val="single"/>
      </w:rPr>
      <w:t>00295018</w:t>
    </w:r>
    <w:r w:rsidRPr="00BE40F9">
      <w:rPr>
        <w:sz w:val="28"/>
        <w:szCs w:val="28"/>
        <w:u w:val="single"/>
      </w:rPr>
      <w:t>.</w:t>
    </w:r>
    <w:r w:rsidR="00AC3126">
      <w:rPr>
        <w:sz w:val="28"/>
        <w:szCs w:val="28"/>
        <w:u w:val="single"/>
      </w:rPr>
      <w:t>412</w:t>
    </w:r>
    <w:r w:rsidRPr="00BE40F9">
      <w:rPr>
        <w:sz w:val="28"/>
        <w:szCs w:val="28"/>
        <w:u w:val="single"/>
      </w:rPr>
      <w:t>-202</w:t>
    </w:r>
    <w:r w:rsidR="00BE40F9" w:rsidRPr="00BE40F9">
      <w:rPr>
        <w:sz w:val="28"/>
        <w:szCs w:val="28"/>
        <w:u w:val="single"/>
      </w:rPr>
      <w:t>4</w:t>
    </w:r>
    <w:r w:rsidRPr="006C46EB">
      <w:rPr>
        <w:sz w:val="28"/>
        <w:u w:val="single"/>
      </w:rPr>
      <w:t xml:space="preserve">                          </w:t>
    </w:r>
  </w:p>
  <w:p w14:paraId="473764B9"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31FD6A3"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AC3126">
      <w:rPr>
        <w:sz w:val="28"/>
        <w:u w:val="single"/>
      </w:rPr>
      <w:t>20</w:t>
    </w:r>
    <w:r w:rsidRPr="00BE40F9">
      <w:rPr>
        <w:sz w:val="28"/>
        <w:u w:val="single"/>
      </w:rPr>
      <w:t xml:space="preserve"> </w:t>
    </w:r>
    <w:r w:rsidRPr="00BE40F9">
      <w:rPr>
        <w:sz w:val="24"/>
        <w:szCs w:val="24"/>
      </w:rPr>
      <w:t>»</w:t>
    </w:r>
    <w:r w:rsidRPr="00BE40F9">
      <w:rPr>
        <w:sz w:val="28"/>
        <w:u w:val="single"/>
      </w:rPr>
      <w:t xml:space="preserve"> </w:t>
    </w:r>
    <w:r w:rsidR="00BE40F9">
      <w:rPr>
        <w:sz w:val="28"/>
        <w:u w:val="single"/>
      </w:rPr>
      <w:t>ноября</w:t>
    </w:r>
    <w:r w:rsidRPr="00BE40F9">
      <w:rPr>
        <w:sz w:val="28"/>
        <w:u w:val="single"/>
      </w:rPr>
      <w:t xml:space="preserve">  </w:t>
    </w:r>
    <w:r w:rsidRPr="00BE40F9">
      <w:rPr>
        <w:sz w:val="18"/>
        <w:szCs w:val="18"/>
      </w:rPr>
      <w:t>20</w:t>
    </w:r>
    <w:r w:rsidRPr="00BE40F9">
      <w:rPr>
        <w:sz w:val="28"/>
        <w:szCs w:val="28"/>
        <w:u w:val="single"/>
      </w:rPr>
      <w:t xml:space="preserve"> 2</w:t>
    </w:r>
    <w:r w:rsidR="00BE40F9">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677A055A" w14:textId="77777777" w:rsidR="00896379" w:rsidRPr="006805F8" w:rsidRDefault="00896379" w:rsidP="00C06D89">
    <w:pPr>
      <w:rPr>
        <w:sz w:val="22"/>
      </w:rPr>
    </w:pPr>
  </w:p>
  <w:p w14:paraId="4F2C3B3D" w14:textId="77777777" w:rsidR="00896379" w:rsidRPr="00BA10DD" w:rsidRDefault="00896379" w:rsidP="00A27EC3">
    <w:pPr>
      <w:jc w:val="center"/>
      <w:rPr>
        <w:sz w:val="8"/>
        <w:szCs w:val="8"/>
      </w:rPr>
    </w:pPr>
    <w:r>
      <w:rPr>
        <w:sz w:val="32"/>
        <w:szCs w:val="32"/>
      </w:rPr>
      <w:t>ОБЛАСТЬ ТЕХНИЧЕСКОЙ КОМПЕТЕНТНОСТИ</w:t>
    </w:r>
  </w:p>
  <w:p w14:paraId="6EE9826D" w14:textId="592C72AC" w:rsidR="00896379" w:rsidRDefault="007B7605"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67345E5D" wp14:editId="0D783F9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E007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0F3D85B0" w14:textId="77777777" w:rsidR="00AC3126" w:rsidRDefault="00AC3126" w:rsidP="00FC2891">
    <w:pPr>
      <w:jc w:val="center"/>
      <w:rPr>
        <w:sz w:val="32"/>
        <w:szCs w:val="32"/>
      </w:rPr>
    </w:pPr>
    <w:r>
      <w:rPr>
        <w:sz w:val="32"/>
        <w:szCs w:val="32"/>
      </w:rPr>
      <w:t xml:space="preserve">Филиала Частного производственно-торгового унитарного </w:t>
    </w:r>
  </w:p>
  <w:p w14:paraId="463E6E9A" w14:textId="77777777" w:rsidR="00896379" w:rsidRPr="00E25503" w:rsidRDefault="00AC3126" w:rsidP="00FC2891">
    <w:pPr>
      <w:jc w:val="center"/>
      <w:rPr>
        <w:sz w:val="32"/>
        <w:szCs w:val="32"/>
      </w:rPr>
    </w:pPr>
    <w:r>
      <w:rPr>
        <w:sz w:val="32"/>
        <w:szCs w:val="32"/>
      </w:rPr>
      <w:t>предприятия</w:t>
    </w:r>
    <w:r w:rsidR="00896379" w:rsidRPr="00BE40F9">
      <w:rPr>
        <w:sz w:val="32"/>
        <w:szCs w:val="32"/>
      </w:rPr>
      <w:t xml:space="preserve"> «</w:t>
    </w:r>
    <w:r>
      <w:rPr>
        <w:sz w:val="32"/>
        <w:szCs w:val="32"/>
      </w:rPr>
      <w:t>Импульс</w:t>
    </w:r>
    <w:r w:rsidR="00896379" w:rsidRPr="00BE40F9">
      <w:rPr>
        <w:sz w:val="32"/>
        <w:szCs w:val="32"/>
      </w:rPr>
      <w:t>»</w:t>
    </w:r>
    <w:r>
      <w:rPr>
        <w:sz w:val="32"/>
        <w:szCs w:val="32"/>
      </w:rPr>
      <w:t xml:space="preserve"> в г. Гомеле</w:t>
    </w:r>
  </w:p>
  <w:p w14:paraId="6425F697" w14:textId="0F30C2E2" w:rsidR="00896379" w:rsidRDefault="007B7605"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F150CC5" wp14:editId="597F998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F00C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3F9BEB79" w14:textId="77777777" w:rsidTr="00010B6F">
      <w:trPr>
        <w:trHeight w:val="534"/>
      </w:trPr>
      <w:tc>
        <w:tcPr>
          <w:tcW w:w="1560" w:type="dxa"/>
          <w:shd w:val="clear" w:color="auto" w:fill="auto"/>
        </w:tcPr>
        <w:p w14:paraId="1F71E73C"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FC09D3E"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B5D596C"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73C4E7D"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5BA56788"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0E4F"/>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66C"/>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38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B7605"/>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2C57"/>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0FBF"/>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3126"/>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40F9"/>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0ED"/>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2A9"/>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8CB8F7"/>
  <w15:chartTrackingRefBased/>
  <w15:docId w15:val="{2365F963-85D3-48B3-94B7-DDB2F197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2024-11-18T10:27:00Z</cp:lastPrinted>
  <dcterms:created xsi:type="dcterms:W3CDTF">2026-06-16T09:55:00Z</dcterms:created>
  <dcterms:modified xsi:type="dcterms:W3CDTF">2026-06-16T09:55:00Z</dcterms:modified>
</cp:coreProperties>
</file>