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B24AC7" w:rsidRPr="00B24AC7" w:rsidTr="00BE174C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B24AC7" w:rsidRPr="00B24AC7" w:rsidTr="00BE174C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B24AC7" w:rsidRPr="00B24AC7" w:rsidTr="00BE174C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B24AC7" w:rsidRPr="00B24AC7" w:rsidTr="00BE174C">
        <w:trPr>
          <w:cantSplit/>
          <w:trHeight w:val="44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B24AC7" w:rsidRPr="00B24AC7" w:rsidTr="00BE174C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BE174C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23797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24AC7" w:rsidRPr="00B24AC7" w:rsidTr="00BE174C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B24AC7" w:rsidRPr="00B24AC7" w:rsidTr="00BE174C">
        <w:trPr>
          <w:cantSplit/>
          <w:trHeight w:val="60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BE174C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BE174C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2012C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013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BE174C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26438F" w:rsidRPr="008C6CCC" w:rsidTr="00BE174C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F" w:rsidRPr="00A74274" w:rsidRDefault="0026438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Камни бортовые для автомобильных дорог общего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F" w:rsidRPr="00A74274" w:rsidRDefault="0026438F" w:rsidP="00504381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32961-2014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F" w:rsidRDefault="0026438F" w:rsidP="00504381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линейных размеров;</w:t>
            </w:r>
          </w:p>
          <w:p w:rsidR="0026438F" w:rsidRDefault="0026438F" w:rsidP="00504381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плоскостности, прямолинейности, перпендикулярности смежных граней;</w:t>
            </w:r>
          </w:p>
          <w:p w:rsidR="0026438F" w:rsidRPr="00A74274" w:rsidRDefault="00DA34A2" w:rsidP="00504381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</w:t>
            </w:r>
            <w:r w:rsidR="0026438F">
              <w:rPr>
                <w:spacing w:val="-6"/>
                <w:sz w:val="19"/>
                <w:szCs w:val="19"/>
              </w:rPr>
              <w:t>нешний вид и качество поверхности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38F" w:rsidRPr="00A74274" w:rsidRDefault="0026438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32962-2014</w:t>
            </w:r>
          </w:p>
        </w:tc>
      </w:tr>
      <w:tr w:rsidR="0026438F" w:rsidRPr="008C6CCC" w:rsidTr="00BE174C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F" w:rsidRDefault="0026438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Камни бортовые бетонные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F" w:rsidRDefault="0026438F" w:rsidP="00DA34A2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СТБ 1097-20</w:t>
            </w:r>
            <w:r w:rsidR="00DA34A2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8F" w:rsidRDefault="0026438F" w:rsidP="00504381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линейных размеров;</w:t>
            </w:r>
          </w:p>
          <w:p w:rsidR="0026438F" w:rsidRDefault="00DA34A2" w:rsidP="00504381">
            <w:pPr>
              <w:widowControl w:val="0"/>
              <w:spacing w:line="216" w:lineRule="auto"/>
              <w:ind w:left="-57" w:right="-57"/>
            </w:pPr>
            <w:r>
              <w:t>о</w:t>
            </w:r>
            <w:r w:rsidR="0026438F">
              <w:t>тклонение от прямолинейности профилей лицевых поверхностей (при измерении на всей длине камня);</w:t>
            </w:r>
          </w:p>
          <w:p w:rsidR="0026438F" w:rsidRDefault="00DA34A2" w:rsidP="00504381">
            <w:pPr>
              <w:widowControl w:val="0"/>
              <w:spacing w:line="216" w:lineRule="auto"/>
              <w:ind w:left="-57" w:right="-57"/>
            </w:pPr>
            <w:r>
              <w:t>отклонение от перпендикулярности торцевых и смежных граней (по высоте камня);</w:t>
            </w:r>
          </w:p>
          <w:p w:rsidR="00DA34A2" w:rsidRDefault="00DA34A2" w:rsidP="00504381">
            <w:pPr>
              <w:widowControl w:val="0"/>
              <w:spacing w:line="216" w:lineRule="auto"/>
              <w:ind w:left="-57" w:right="-57"/>
            </w:pPr>
            <w:r>
              <w:t>внешний вид и качество бетонных поверхностей;</w:t>
            </w:r>
          </w:p>
          <w:p w:rsidR="00DA34A2" w:rsidRDefault="00DA34A2" w:rsidP="00DA34A2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t>маркировка, упаковка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4A2" w:rsidRDefault="00DA34A2" w:rsidP="00DA34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1097-2012</w:t>
            </w:r>
          </w:p>
          <w:p w:rsidR="00DA34A2" w:rsidRPr="0042012C" w:rsidRDefault="00DA34A2" w:rsidP="00DA34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DA34A2" w:rsidRPr="0042012C" w:rsidRDefault="00DA34A2" w:rsidP="00DA34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26438F" w:rsidRDefault="0026438F" w:rsidP="00DA34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34A2" w:rsidRPr="008C6CCC" w:rsidTr="00906734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A2" w:rsidRDefault="00DA34A2" w:rsidP="00DA34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Плиты бетонные для тротуаров и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A2" w:rsidRDefault="00DA34A2" w:rsidP="00DA34A2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1071-2007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A2" w:rsidRDefault="00DA34A2" w:rsidP="00DA34A2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Отклонение от линейных размеров;</w:t>
            </w:r>
          </w:p>
          <w:p w:rsidR="00DA34A2" w:rsidRDefault="00DA34A2" w:rsidP="00DA34A2">
            <w:pPr>
              <w:widowControl w:val="0"/>
              <w:spacing w:line="216" w:lineRule="auto"/>
              <w:ind w:left="-57" w:right="-57"/>
            </w:pPr>
            <w:r>
              <w:t>отклонение от прямолинейности профилей лицевых поверхностей (при измерении на всей длине камня);</w:t>
            </w:r>
          </w:p>
          <w:p w:rsidR="00DA34A2" w:rsidRDefault="00DA34A2" w:rsidP="00DA34A2">
            <w:pPr>
              <w:widowControl w:val="0"/>
              <w:spacing w:line="216" w:lineRule="auto"/>
              <w:ind w:left="-57" w:right="-57"/>
            </w:pPr>
            <w:r>
              <w:t>отклонение от перпендикулярности торцевых и смежных граней (по высоте камня);</w:t>
            </w:r>
          </w:p>
          <w:p w:rsidR="00DA34A2" w:rsidRDefault="00DA34A2" w:rsidP="00DA34A2">
            <w:pPr>
              <w:widowControl w:val="0"/>
              <w:spacing w:line="216" w:lineRule="auto"/>
              <w:ind w:left="-57" w:right="-57"/>
            </w:pPr>
            <w:r>
              <w:t>внешний вид и качество бетонных поверхностей;</w:t>
            </w:r>
          </w:p>
          <w:p w:rsidR="00DA34A2" w:rsidRDefault="00DA34A2" w:rsidP="00DA34A2">
            <w:pPr>
              <w:widowControl w:val="0"/>
              <w:spacing w:line="216" w:lineRule="auto"/>
              <w:ind w:left="-57" w:right="-57"/>
            </w:pPr>
            <w:r>
              <w:t>отклонение от равенства длин диагоналей;</w:t>
            </w:r>
          </w:p>
          <w:p w:rsidR="00DA34A2" w:rsidRDefault="00DA34A2" w:rsidP="00DA34A2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t>маркировка, упаковка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4A2" w:rsidRDefault="00DA34A2" w:rsidP="00DA34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1071-2007</w:t>
            </w:r>
          </w:p>
          <w:p w:rsidR="00DA34A2" w:rsidRPr="0042012C" w:rsidRDefault="00DA34A2" w:rsidP="00DA34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DA34A2" w:rsidRPr="0042012C" w:rsidRDefault="00DA34A2" w:rsidP="00DA34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DA34A2" w:rsidRDefault="00DA34A2" w:rsidP="00DA34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E174C" w:rsidTr="0090673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4C" w:rsidRDefault="00BE174C" w:rsidP="006423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r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4C" w:rsidRDefault="00BE174C" w:rsidP="006423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СНиП 3.05.06-85</w:t>
            </w:r>
          </w:p>
          <w:p w:rsidR="00BE174C" w:rsidRDefault="00BE174C" w:rsidP="006423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4C" w:rsidRDefault="00BE174C" w:rsidP="006423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Электропроводки;</w:t>
            </w:r>
          </w:p>
          <w:p w:rsidR="00BE174C" w:rsidRDefault="00BE174C" w:rsidP="006423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BE174C" w:rsidRDefault="00BE174C" w:rsidP="006423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BE174C" w:rsidRDefault="00BE174C" w:rsidP="006423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BE174C" w:rsidRDefault="00BE174C" w:rsidP="006423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4C" w:rsidRDefault="00BE174C" w:rsidP="006423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BE174C" w:rsidRPr="0042012C" w:rsidRDefault="00BE174C" w:rsidP="00BE17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BE174C" w:rsidRDefault="00BE174C" w:rsidP="0064232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bookmarkEnd w:id="0"/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5BB" w:rsidRDefault="00C375BB">
      <w:r>
        <w:separator/>
      </w:r>
    </w:p>
  </w:endnote>
  <w:endnote w:type="continuationSeparator" w:id="0">
    <w:p w:rsidR="00C375BB" w:rsidRDefault="00C3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A2" w:rsidRDefault="00DA34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A2" w:rsidRDefault="00DA34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5BB" w:rsidRDefault="00C375BB">
      <w:r>
        <w:separator/>
      </w:r>
    </w:p>
  </w:footnote>
  <w:footnote w:type="continuationSeparator" w:id="0">
    <w:p w:rsidR="00C375BB" w:rsidRDefault="00C3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A2" w:rsidRDefault="00DA34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DA34A2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8869A8">
            <w:rPr>
              <w:sz w:val="18"/>
            </w:rPr>
            <w:t xml:space="preserve">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2643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26438F">
            <w:rPr>
              <w:sz w:val="24"/>
            </w:rPr>
            <w:t>6898</w:t>
          </w:r>
          <w:r>
            <w:rPr>
              <w:sz w:val="24"/>
            </w:rPr>
            <w:t>-202</w:t>
          </w:r>
          <w:r w:rsidR="001227BE">
            <w:rPr>
              <w:sz w:val="24"/>
            </w:rPr>
            <w:t>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26438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26438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</w:t>
          </w:r>
          <w:r w:rsidR="00DA34A2">
            <w:rPr>
              <w:sz w:val="24"/>
            </w:rPr>
            <w:t>т</w:t>
          </w:r>
          <w:r>
            <w:rPr>
              <w:sz w:val="24"/>
            </w:rPr>
            <w:t>ября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1227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27BE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E945E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="008869A8"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C375BB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E945E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869A8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C375BB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26438F">
            <w:rPr>
              <w:b/>
              <w:sz w:val="24"/>
              <w:szCs w:val="24"/>
              <w:u w:val="single"/>
            </w:rPr>
            <w:t>СулакБетон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A2" w:rsidRDefault="00DA34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45D96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438F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25FC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0CF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6734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BE174C"/>
    <w:rsid w:val="00C01421"/>
    <w:rsid w:val="00C22BE8"/>
    <w:rsid w:val="00C23835"/>
    <w:rsid w:val="00C37371"/>
    <w:rsid w:val="00C375B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34A2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45EF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1EAD111-CB7E-4430-B04D-763714A4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945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"/>
    <w:semiHidden/>
    <w:rsid w:val="00E945E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E945E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E945EF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E945EF"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rsid w:val="00E945EF"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rsid w:val="00E945EF"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sid w:val="00E945E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945EF"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9F23D1-FEBD-49BD-BF25-73036FC2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2024-05-15T09:02:00Z</cp:lastPrinted>
  <dcterms:created xsi:type="dcterms:W3CDTF">2026-06-16T10:12:00Z</dcterms:created>
  <dcterms:modified xsi:type="dcterms:W3CDTF">2026-06-16T10:12:00Z</dcterms:modified>
</cp:coreProperties>
</file>