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D44A0" w:rsidRPr="00504280" w:rsidTr="003D44A0">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3D44A0" w:rsidRPr="00504280" w:rsidRDefault="003D44A0" w:rsidP="00504280">
            <w:pPr>
              <w:rPr>
                <w:b/>
                <w:sz w:val="18"/>
                <w:szCs w:val="18"/>
              </w:rPr>
            </w:pPr>
            <w:r w:rsidRPr="00504280">
              <w:rPr>
                <w:b/>
                <w:sz w:val="18"/>
                <w:szCs w:val="18"/>
              </w:rPr>
              <w:t xml:space="preserve">Земляные </w:t>
            </w:r>
          </w:p>
          <w:p w:rsidR="003D44A0" w:rsidRPr="00504280" w:rsidRDefault="003D44A0" w:rsidP="00504280">
            <w:pPr>
              <w:rPr>
                <w:b/>
                <w:sz w:val="18"/>
                <w:szCs w:val="18"/>
              </w:rPr>
            </w:pPr>
            <w:r w:rsidRPr="00504280">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3D44A0" w:rsidRPr="00504280" w:rsidRDefault="003D44A0" w:rsidP="00504280">
            <w:pPr>
              <w:ind w:left="-17" w:right="-17"/>
              <w:rPr>
                <w:sz w:val="18"/>
                <w:szCs w:val="18"/>
              </w:rPr>
            </w:pPr>
            <w:r w:rsidRPr="00504280">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D44A0" w:rsidRPr="00504280" w:rsidRDefault="003D44A0" w:rsidP="00504280">
            <w:pPr>
              <w:ind w:left="-17" w:right="-17"/>
              <w:jc w:val="both"/>
              <w:rPr>
                <w:sz w:val="18"/>
                <w:szCs w:val="18"/>
              </w:rPr>
            </w:pPr>
            <w:r w:rsidRPr="00504280">
              <w:rPr>
                <w:sz w:val="18"/>
                <w:szCs w:val="18"/>
              </w:rPr>
              <w:t>Водопонижение, организация поверхностного стока, дренаж.</w:t>
            </w:r>
          </w:p>
          <w:p w:rsidR="003D44A0" w:rsidRPr="00504280" w:rsidRDefault="003D44A0" w:rsidP="00504280">
            <w:pPr>
              <w:ind w:left="-17" w:right="-17"/>
              <w:jc w:val="both"/>
              <w:rPr>
                <w:sz w:val="18"/>
                <w:szCs w:val="18"/>
              </w:rPr>
            </w:pPr>
            <w:r w:rsidRPr="00504280">
              <w:rPr>
                <w:sz w:val="18"/>
                <w:szCs w:val="18"/>
              </w:rPr>
              <w:t>Вертикальная планировка, разработка выемок и котлованов.</w:t>
            </w:r>
          </w:p>
          <w:p w:rsidR="003D44A0" w:rsidRPr="00504280" w:rsidRDefault="003D44A0" w:rsidP="00504280">
            <w:pPr>
              <w:ind w:left="-17" w:right="-17"/>
              <w:jc w:val="both"/>
              <w:rPr>
                <w:sz w:val="18"/>
                <w:szCs w:val="18"/>
              </w:rPr>
            </w:pPr>
            <w:r w:rsidRPr="00504280">
              <w:rPr>
                <w:sz w:val="18"/>
                <w:szCs w:val="18"/>
              </w:rPr>
              <w:t>Устройство насыпей и обратных засыпок.</w:t>
            </w:r>
          </w:p>
          <w:p w:rsidR="003D44A0" w:rsidRPr="00504280" w:rsidRDefault="003D44A0" w:rsidP="00504280">
            <w:pPr>
              <w:ind w:left="-17" w:right="-17"/>
              <w:jc w:val="both"/>
              <w:rPr>
                <w:sz w:val="18"/>
                <w:szCs w:val="18"/>
              </w:rPr>
            </w:pPr>
            <w:proofErr w:type="spellStart"/>
            <w:r w:rsidRPr="00504280">
              <w:rPr>
                <w:sz w:val="18"/>
                <w:szCs w:val="18"/>
              </w:rPr>
              <w:t>Гидромеханизированные</w:t>
            </w:r>
            <w:proofErr w:type="spellEnd"/>
            <w:r w:rsidRPr="00504280">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D44A0" w:rsidRPr="00504280" w:rsidRDefault="003D44A0" w:rsidP="00504280">
            <w:pPr>
              <w:ind w:left="-17" w:right="-17"/>
              <w:rPr>
                <w:sz w:val="18"/>
                <w:szCs w:val="18"/>
              </w:rPr>
            </w:pPr>
            <w:r w:rsidRPr="00504280">
              <w:rPr>
                <w:sz w:val="18"/>
                <w:szCs w:val="18"/>
              </w:rPr>
              <w:t>СП 1.03.14-2024</w:t>
            </w:r>
          </w:p>
          <w:p w:rsidR="003D44A0" w:rsidRPr="00504280" w:rsidRDefault="003D44A0" w:rsidP="00504280">
            <w:pPr>
              <w:ind w:left="-17" w:right="-17"/>
              <w:rPr>
                <w:sz w:val="18"/>
                <w:szCs w:val="18"/>
              </w:rPr>
            </w:pPr>
          </w:p>
        </w:tc>
      </w:tr>
      <w:tr w:rsidR="003D44A0" w:rsidRPr="00504280" w:rsidTr="003D44A0">
        <w:trPr>
          <w:trHeight w:val="29"/>
        </w:trPr>
        <w:tc>
          <w:tcPr>
            <w:tcW w:w="2127" w:type="dxa"/>
            <w:vMerge/>
            <w:tcBorders>
              <w:left w:val="single" w:sz="6" w:space="0" w:color="auto"/>
              <w:right w:val="single" w:sz="6" w:space="0" w:color="auto"/>
            </w:tcBorders>
            <w:shd w:val="clear" w:color="auto" w:fill="auto"/>
          </w:tcPr>
          <w:p w:rsidR="003D44A0" w:rsidRPr="00504280" w:rsidRDefault="003D44A0" w:rsidP="00504280">
            <w:pPr>
              <w:rPr>
                <w:b/>
                <w:sz w:val="18"/>
                <w:szCs w:val="18"/>
              </w:rPr>
            </w:pPr>
          </w:p>
        </w:tc>
        <w:tc>
          <w:tcPr>
            <w:tcW w:w="2126" w:type="dxa"/>
            <w:vMerge/>
            <w:tcBorders>
              <w:left w:val="single" w:sz="6" w:space="0" w:color="auto"/>
              <w:right w:val="single" w:sz="6" w:space="0" w:color="auto"/>
            </w:tcBorders>
            <w:shd w:val="clear" w:color="auto" w:fill="auto"/>
          </w:tcPr>
          <w:p w:rsidR="003D44A0" w:rsidRPr="00504280" w:rsidRDefault="003D44A0" w:rsidP="00504280">
            <w:pPr>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D44A0" w:rsidRPr="00504280" w:rsidRDefault="003D44A0" w:rsidP="00504280">
            <w:pPr>
              <w:ind w:left="-17" w:right="-17"/>
              <w:jc w:val="both"/>
              <w:rPr>
                <w:spacing w:val="-4"/>
                <w:sz w:val="18"/>
                <w:szCs w:val="18"/>
              </w:rPr>
            </w:pPr>
            <w:r w:rsidRPr="00504280">
              <w:rPr>
                <w:spacing w:val="-4"/>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D44A0" w:rsidRPr="00504280" w:rsidRDefault="003D44A0" w:rsidP="00504280">
            <w:pPr>
              <w:ind w:left="-17" w:right="-17"/>
              <w:rPr>
                <w:sz w:val="18"/>
                <w:szCs w:val="18"/>
              </w:rPr>
            </w:pPr>
            <w:r w:rsidRPr="00504280">
              <w:rPr>
                <w:sz w:val="18"/>
                <w:szCs w:val="18"/>
              </w:rPr>
              <w:t>СТБ 1377-2003</w:t>
            </w:r>
          </w:p>
        </w:tc>
      </w:tr>
      <w:tr w:rsidR="003D44A0" w:rsidRPr="00504280" w:rsidTr="003D44A0">
        <w:trPr>
          <w:cantSplit/>
          <w:trHeight w:val="29"/>
        </w:trPr>
        <w:tc>
          <w:tcPr>
            <w:tcW w:w="2127" w:type="dxa"/>
            <w:tcBorders>
              <w:top w:val="double" w:sz="6" w:space="0" w:color="auto"/>
              <w:bottom w:val="double" w:sz="6" w:space="0" w:color="auto"/>
            </w:tcBorders>
          </w:tcPr>
          <w:p w:rsidR="003D44A0" w:rsidRPr="00504280" w:rsidRDefault="003D44A0" w:rsidP="00504280">
            <w:pPr>
              <w:ind w:right="-62"/>
              <w:rPr>
                <w:b/>
                <w:spacing w:val="-4"/>
                <w:sz w:val="18"/>
                <w:szCs w:val="18"/>
              </w:rPr>
            </w:pPr>
            <w:r w:rsidRPr="00504280">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3D44A0" w:rsidRPr="00504280" w:rsidRDefault="003D44A0" w:rsidP="00504280">
            <w:pPr>
              <w:ind w:left="-17" w:right="-63"/>
              <w:rPr>
                <w:sz w:val="18"/>
                <w:szCs w:val="18"/>
              </w:rPr>
            </w:pPr>
            <w:r w:rsidRPr="00504280">
              <w:rPr>
                <w:sz w:val="18"/>
                <w:szCs w:val="18"/>
              </w:rPr>
              <w:t xml:space="preserve">СН 1.03.01-2019 </w:t>
            </w:r>
          </w:p>
          <w:p w:rsidR="003D44A0" w:rsidRPr="00504280" w:rsidRDefault="003D44A0" w:rsidP="00504280">
            <w:pPr>
              <w:ind w:left="-17"/>
              <w:jc w:val="both"/>
              <w:rPr>
                <w:sz w:val="18"/>
                <w:szCs w:val="18"/>
              </w:rPr>
            </w:pPr>
          </w:p>
        </w:tc>
        <w:tc>
          <w:tcPr>
            <w:tcW w:w="3544" w:type="dxa"/>
            <w:tcBorders>
              <w:top w:val="double" w:sz="6" w:space="0" w:color="auto"/>
              <w:bottom w:val="double" w:sz="6" w:space="0" w:color="auto"/>
            </w:tcBorders>
          </w:tcPr>
          <w:p w:rsidR="003D44A0" w:rsidRPr="00504280" w:rsidRDefault="003D44A0" w:rsidP="00504280">
            <w:pPr>
              <w:ind w:left="-17" w:right="-17"/>
              <w:jc w:val="both"/>
              <w:rPr>
                <w:sz w:val="18"/>
                <w:szCs w:val="18"/>
              </w:rPr>
            </w:pPr>
            <w:r w:rsidRPr="00504280">
              <w:rPr>
                <w:sz w:val="18"/>
                <w:szCs w:val="18"/>
              </w:rPr>
              <w:t>Опалубочные работы.</w:t>
            </w:r>
          </w:p>
          <w:p w:rsidR="003D44A0" w:rsidRPr="00504280" w:rsidRDefault="003D44A0" w:rsidP="00504280">
            <w:pPr>
              <w:ind w:left="-17" w:right="-17"/>
              <w:jc w:val="both"/>
              <w:rPr>
                <w:sz w:val="18"/>
                <w:szCs w:val="18"/>
              </w:rPr>
            </w:pPr>
            <w:r w:rsidRPr="00504280">
              <w:rPr>
                <w:sz w:val="18"/>
                <w:szCs w:val="18"/>
              </w:rPr>
              <w:t>Арматурные работы.</w:t>
            </w:r>
          </w:p>
          <w:p w:rsidR="003D44A0" w:rsidRPr="00504280" w:rsidRDefault="003D44A0" w:rsidP="00504280">
            <w:pPr>
              <w:ind w:left="-17" w:right="-17"/>
              <w:jc w:val="both"/>
              <w:rPr>
                <w:sz w:val="18"/>
                <w:szCs w:val="18"/>
              </w:rPr>
            </w:pPr>
            <w:r w:rsidRPr="00504280">
              <w:rPr>
                <w:sz w:val="18"/>
                <w:szCs w:val="18"/>
              </w:rPr>
              <w:t>Бетонные работы.</w:t>
            </w:r>
          </w:p>
        </w:tc>
        <w:tc>
          <w:tcPr>
            <w:tcW w:w="1701" w:type="dxa"/>
            <w:tcBorders>
              <w:top w:val="double" w:sz="6" w:space="0" w:color="auto"/>
              <w:bottom w:val="double" w:sz="6" w:space="0" w:color="auto"/>
            </w:tcBorders>
          </w:tcPr>
          <w:p w:rsidR="003D44A0" w:rsidRPr="00504280" w:rsidRDefault="003D44A0" w:rsidP="00504280">
            <w:pPr>
              <w:ind w:left="-17"/>
              <w:jc w:val="both"/>
              <w:rPr>
                <w:color w:val="000000"/>
                <w:sz w:val="18"/>
                <w:szCs w:val="18"/>
              </w:rPr>
            </w:pPr>
            <w:r w:rsidRPr="00504280">
              <w:rPr>
                <w:color w:val="000000"/>
                <w:sz w:val="18"/>
                <w:szCs w:val="18"/>
              </w:rPr>
              <w:t>СП 1.03.09-2023</w:t>
            </w:r>
          </w:p>
          <w:p w:rsidR="003D44A0" w:rsidRPr="00504280" w:rsidRDefault="003D44A0" w:rsidP="00504280">
            <w:pPr>
              <w:ind w:left="-17"/>
              <w:rPr>
                <w:sz w:val="18"/>
                <w:szCs w:val="18"/>
              </w:rPr>
            </w:pPr>
          </w:p>
        </w:tc>
      </w:tr>
      <w:tr w:rsidR="003D44A0" w:rsidRPr="00504280" w:rsidTr="003D44A0">
        <w:trPr>
          <w:trHeight w:val="522"/>
        </w:trPr>
        <w:tc>
          <w:tcPr>
            <w:tcW w:w="2127" w:type="dxa"/>
            <w:tcBorders>
              <w:top w:val="double" w:sz="6" w:space="0" w:color="auto"/>
              <w:bottom w:val="single" w:sz="4" w:space="0" w:color="auto"/>
            </w:tcBorders>
          </w:tcPr>
          <w:p w:rsidR="003D44A0" w:rsidRPr="00504280" w:rsidRDefault="003D44A0" w:rsidP="00504280">
            <w:pPr>
              <w:ind w:right="-62"/>
              <w:rPr>
                <w:b/>
                <w:sz w:val="18"/>
                <w:szCs w:val="18"/>
              </w:rPr>
            </w:pPr>
            <w:r w:rsidRPr="00504280">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3D44A0" w:rsidRPr="00504280" w:rsidRDefault="003D44A0" w:rsidP="00504280">
            <w:pPr>
              <w:ind w:left="-17" w:right="-17"/>
              <w:rPr>
                <w:spacing w:val="-4"/>
                <w:sz w:val="18"/>
                <w:szCs w:val="18"/>
              </w:rPr>
            </w:pPr>
            <w:r w:rsidRPr="00504280">
              <w:rPr>
                <w:spacing w:val="-4"/>
                <w:sz w:val="18"/>
                <w:szCs w:val="18"/>
              </w:rPr>
              <w:t>ТКП 45-5.09-33-2006</w:t>
            </w:r>
          </w:p>
          <w:p w:rsidR="003D44A0" w:rsidRPr="00504280" w:rsidRDefault="003D44A0" w:rsidP="00504280">
            <w:pPr>
              <w:ind w:left="-17" w:right="-17"/>
              <w:rPr>
                <w:sz w:val="18"/>
                <w:szCs w:val="18"/>
              </w:rPr>
            </w:pPr>
            <w:r w:rsidRPr="00504280">
              <w:rPr>
                <w:sz w:val="18"/>
                <w:szCs w:val="18"/>
              </w:rPr>
              <w:t>СТБ 1684-2006</w:t>
            </w:r>
          </w:p>
          <w:p w:rsidR="003D44A0" w:rsidRPr="00504280" w:rsidRDefault="003D44A0" w:rsidP="00504280">
            <w:pPr>
              <w:ind w:left="-17" w:right="-17"/>
              <w:rPr>
                <w:sz w:val="18"/>
                <w:szCs w:val="18"/>
              </w:rPr>
            </w:pPr>
          </w:p>
        </w:tc>
        <w:tc>
          <w:tcPr>
            <w:tcW w:w="3544" w:type="dxa"/>
            <w:tcBorders>
              <w:top w:val="double" w:sz="6" w:space="0" w:color="auto"/>
              <w:bottom w:val="single" w:sz="4" w:space="0" w:color="auto"/>
            </w:tcBorders>
          </w:tcPr>
          <w:p w:rsidR="003D44A0" w:rsidRPr="00504280" w:rsidRDefault="003D44A0" w:rsidP="00504280">
            <w:pPr>
              <w:ind w:left="-17" w:right="-17"/>
              <w:jc w:val="both"/>
              <w:rPr>
                <w:sz w:val="18"/>
                <w:szCs w:val="18"/>
              </w:rPr>
            </w:pPr>
            <w:r w:rsidRPr="00504280">
              <w:rPr>
                <w:sz w:val="18"/>
                <w:szCs w:val="18"/>
              </w:rPr>
              <w:t>Подготовка поверхности.</w:t>
            </w:r>
          </w:p>
          <w:p w:rsidR="003D44A0" w:rsidRPr="00504280" w:rsidRDefault="003D44A0" w:rsidP="00504280">
            <w:pPr>
              <w:ind w:left="-17" w:right="-17"/>
              <w:jc w:val="both"/>
              <w:rPr>
                <w:sz w:val="18"/>
                <w:szCs w:val="18"/>
              </w:rPr>
            </w:pPr>
            <w:r w:rsidRPr="00504280">
              <w:rPr>
                <w:sz w:val="18"/>
                <w:szCs w:val="18"/>
              </w:rPr>
              <w:t>Лакокрасочные покрытия.</w:t>
            </w:r>
          </w:p>
          <w:p w:rsidR="003D44A0" w:rsidRPr="00504280" w:rsidRDefault="003D44A0" w:rsidP="00504280">
            <w:pPr>
              <w:ind w:left="-17" w:right="-17"/>
              <w:jc w:val="both"/>
              <w:rPr>
                <w:sz w:val="18"/>
                <w:szCs w:val="18"/>
              </w:rPr>
            </w:pPr>
            <w:r w:rsidRPr="00504280">
              <w:rPr>
                <w:sz w:val="18"/>
                <w:szCs w:val="18"/>
              </w:rPr>
              <w:t xml:space="preserve">Мастичные, </w:t>
            </w:r>
            <w:proofErr w:type="spellStart"/>
            <w:r w:rsidRPr="00504280">
              <w:rPr>
                <w:sz w:val="18"/>
                <w:szCs w:val="18"/>
              </w:rPr>
              <w:t>шпатлевочные</w:t>
            </w:r>
            <w:proofErr w:type="spellEnd"/>
            <w:r w:rsidRPr="00504280">
              <w:rPr>
                <w:sz w:val="18"/>
                <w:szCs w:val="18"/>
              </w:rPr>
              <w:t xml:space="preserve"> и наливные покрытия.</w:t>
            </w:r>
          </w:p>
          <w:p w:rsidR="003D44A0" w:rsidRPr="00504280" w:rsidRDefault="003D44A0" w:rsidP="00504280">
            <w:pPr>
              <w:ind w:left="-17" w:right="-17"/>
              <w:jc w:val="both"/>
              <w:rPr>
                <w:sz w:val="18"/>
                <w:szCs w:val="18"/>
              </w:rPr>
            </w:pPr>
            <w:proofErr w:type="spellStart"/>
            <w:r w:rsidRPr="00504280">
              <w:rPr>
                <w:sz w:val="18"/>
                <w:szCs w:val="18"/>
              </w:rPr>
              <w:t>Гуммировочные</w:t>
            </w:r>
            <w:proofErr w:type="spellEnd"/>
            <w:r w:rsidRPr="00504280">
              <w:rPr>
                <w:sz w:val="18"/>
                <w:szCs w:val="18"/>
              </w:rPr>
              <w:t xml:space="preserve"> покрытия.</w:t>
            </w:r>
          </w:p>
          <w:p w:rsidR="003D44A0" w:rsidRPr="00504280" w:rsidRDefault="003D44A0" w:rsidP="00504280">
            <w:pPr>
              <w:ind w:left="-17" w:right="-17"/>
              <w:jc w:val="both"/>
              <w:rPr>
                <w:sz w:val="18"/>
                <w:szCs w:val="18"/>
              </w:rPr>
            </w:pPr>
            <w:proofErr w:type="spellStart"/>
            <w:r w:rsidRPr="00504280">
              <w:rPr>
                <w:sz w:val="18"/>
                <w:szCs w:val="18"/>
              </w:rPr>
              <w:t>Оклеечные</w:t>
            </w:r>
            <w:proofErr w:type="spellEnd"/>
            <w:r w:rsidRPr="00504280">
              <w:rPr>
                <w:sz w:val="18"/>
                <w:szCs w:val="18"/>
              </w:rPr>
              <w:t xml:space="preserve"> покрытия.</w:t>
            </w:r>
          </w:p>
          <w:p w:rsidR="003D44A0" w:rsidRPr="00504280" w:rsidRDefault="003D44A0" w:rsidP="00504280">
            <w:pPr>
              <w:ind w:left="-17" w:right="-17"/>
              <w:jc w:val="both"/>
              <w:rPr>
                <w:sz w:val="18"/>
                <w:szCs w:val="18"/>
              </w:rPr>
            </w:pPr>
            <w:proofErr w:type="spellStart"/>
            <w:r w:rsidRPr="00504280">
              <w:rPr>
                <w:sz w:val="18"/>
                <w:szCs w:val="18"/>
              </w:rPr>
              <w:t>Металлизационные</w:t>
            </w:r>
            <w:proofErr w:type="spellEnd"/>
            <w:r w:rsidRPr="00504280">
              <w:rPr>
                <w:sz w:val="18"/>
                <w:szCs w:val="18"/>
              </w:rPr>
              <w:t xml:space="preserve"> и комбинированные покрытия.</w:t>
            </w:r>
          </w:p>
          <w:p w:rsidR="003D44A0" w:rsidRPr="00504280" w:rsidRDefault="003D44A0" w:rsidP="00504280">
            <w:pPr>
              <w:ind w:left="-17" w:right="-17"/>
              <w:jc w:val="both"/>
              <w:rPr>
                <w:sz w:val="18"/>
                <w:szCs w:val="18"/>
              </w:rPr>
            </w:pPr>
            <w:r w:rsidRPr="00504280">
              <w:rPr>
                <w:sz w:val="18"/>
                <w:szCs w:val="18"/>
              </w:rPr>
              <w:t xml:space="preserve">Облицовочные и </w:t>
            </w:r>
            <w:proofErr w:type="spellStart"/>
            <w:r w:rsidRPr="00504280">
              <w:rPr>
                <w:sz w:val="18"/>
                <w:szCs w:val="18"/>
              </w:rPr>
              <w:t>футеровочные</w:t>
            </w:r>
            <w:proofErr w:type="spellEnd"/>
            <w:r w:rsidRPr="00504280">
              <w:rPr>
                <w:sz w:val="18"/>
                <w:szCs w:val="18"/>
              </w:rPr>
              <w:t xml:space="preserve"> покрытия.</w:t>
            </w:r>
          </w:p>
        </w:tc>
        <w:tc>
          <w:tcPr>
            <w:tcW w:w="1701" w:type="dxa"/>
            <w:tcBorders>
              <w:top w:val="double" w:sz="6" w:space="0" w:color="auto"/>
              <w:bottom w:val="single" w:sz="4" w:space="0" w:color="auto"/>
            </w:tcBorders>
          </w:tcPr>
          <w:p w:rsidR="003D44A0" w:rsidRPr="00504280" w:rsidRDefault="003D44A0" w:rsidP="00504280">
            <w:pPr>
              <w:ind w:left="-17" w:right="-17"/>
              <w:rPr>
                <w:sz w:val="18"/>
                <w:szCs w:val="18"/>
              </w:rPr>
            </w:pPr>
            <w:r w:rsidRPr="00504280">
              <w:rPr>
                <w:sz w:val="18"/>
                <w:szCs w:val="18"/>
              </w:rPr>
              <w:t>СТБ 1684-2006</w:t>
            </w:r>
          </w:p>
          <w:p w:rsidR="003D44A0" w:rsidRPr="00504280" w:rsidRDefault="003D44A0" w:rsidP="00504280">
            <w:pPr>
              <w:ind w:left="-17" w:right="-17"/>
              <w:rPr>
                <w:sz w:val="18"/>
                <w:szCs w:val="18"/>
              </w:rPr>
            </w:pPr>
          </w:p>
        </w:tc>
      </w:tr>
      <w:tr w:rsidR="003D44A0" w:rsidRPr="00504280" w:rsidTr="003D44A0">
        <w:trPr>
          <w:trHeight w:val="522"/>
        </w:trPr>
        <w:tc>
          <w:tcPr>
            <w:tcW w:w="2127" w:type="dxa"/>
            <w:tcBorders>
              <w:top w:val="double" w:sz="6" w:space="0" w:color="auto"/>
              <w:bottom w:val="single" w:sz="4" w:space="0" w:color="auto"/>
            </w:tcBorders>
          </w:tcPr>
          <w:p w:rsidR="003D44A0" w:rsidRPr="00504280" w:rsidRDefault="003D44A0" w:rsidP="00504280">
            <w:pPr>
              <w:rPr>
                <w:b/>
                <w:sz w:val="18"/>
                <w:szCs w:val="18"/>
              </w:rPr>
            </w:pPr>
            <w:r w:rsidRPr="00504280">
              <w:rPr>
                <w:b/>
                <w:sz w:val="18"/>
                <w:szCs w:val="18"/>
              </w:rPr>
              <w:br w:type="page"/>
            </w:r>
            <w:r w:rsidRPr="00504280">
              <w:rPr>
                <w:b/>
                <w:sz w:val="18"/>
                <w:szCs w:val="18"/>
              </w:rPr>
              <w:br w:type="page"/>
              <w:t xml:space="preserve">Устройство </w:t>
            </w:r>
          </w:p>
          <w:p w:rsidR="003D44A0" w:rsidRPr="00504280" w:rsidRDefault="003D44A0" w:rsidP="00504280">
            <w:pPr>
              <w:rPr>
                <w:b/>
                <w:sz w:val="18"/>
                <w:szCs w:val="18"/>
              </w:rPr>
            </w:pPr>
            <w:r w:rsidRPr="00504280">
              <w:rPr>
                <w:b/>
                <w:sz w:val="18"/>
                <w:szCs w:val="18"/>
              </w:rPr>
              <w:t xml:space="preserve">изоляционных покрытий </w:t>
            </w:r>
          </w:p>
        </w:tc>
        <w:tc>
          <w:tcPr>
            <w:tcW w:w="2126" w:type="dxa"/>
            <w:tcBorders>
              <w:top w:val="double" w:sz="6" w:space="0" w:color="auto"/>
              <w:bottom w:val="single" w:sz="4" w:space="0" w:color="auto"/>
            </w:tcBorders>
          </w:tcPr>
          <w:p w:rsidR="003D44A0" w:rsidRPr="00504280" w:rsidRDefault="003D44A0" w:rsidP="00504280">
            <w:pPr>
              <w:ind w:left="-17" w:right="-63"/>
              <w:rPr>
                <w:sz w:val="18"/>
                <w:szCs w:val="18"/>
              </w:rPr>
            </w:pPr>
            <w:r w:rsidRPr="00504280">
              <w:rPr>
                <w:sz w:val="18"/>
                <w:szCs w:val="18"/>
              </w:rPr>
              <w:t>ТКП 45-5.08-75-2007</w:t>
            </w:r>
          </w:p>
          <w:p w:rsidR="003D44A0" w:rsidRPr="00504280" w:rsidRDefault="003D44A0" w:rsidP="00504280">
            <w:pPr>
              <w:ind w:left="-17" w:right="-17"/>
              <w:rPr>
                <w:sz w:val="18"/>
                <w:szCs w:val="18"/>
              </w:rPr>
            </w:pPr>
            <w:r w:rsidRPr="00504280">
              <w:rPr>
                <w:sz w:val="18"/>
                <w:szCs w:val="18"/>
              </w:rPr>
              <w:t>СТБ 1846-2008</w:t>
            </w:r>
          </w:p>
          <w:p w:rsidR="003D44A0" w:rsidRPr="00504280" w:rsidRDefault="003D44A0" w:rsidP="00504280">
            <w:pPr>
              <w:ind w:left="-17" w:right="-17"/>
              <w:rPr>
                <w:sz w:val="18"/>
                <w:szCs w:val="18"/>
              </w:rPr>
            </w:pPr>
          </w:p>
        </w:tc>
        <w:tc>
          <w:tcPr>
            <w:tcW w:w="3544" w:type="dxa"/>
            <w:tcBorders>
              <w:top w:val="double" w:sz="6" w:space="0" w:color="auto"/>
              <w:bottom w:val="single" w:sz="4" w:space="0" w:color="auto"/>
            </w:tcBorders>
          </w:tcPr>
          <w:p w:rsidR="003D44A0" w:rsidRPr="00504280" w:rsidRDefault="003D44A0" w:rsidP="00504280">
            <w:pPr>
              <w:ind w:left="-17" w:right="-17"/>
              <w:jc w:val="both"/>
              <w:rPr>
                <w:sz w:val="18"/>
                <w:szCs w:val="18"/>
              </w:rPr>
            </w:pPr>
            <w:r w:rsidRPr="00504280">
              <w:rPr>
                <w:sz w:val="18"/>
                <w:szCs w:val="18"/>
              </w:rPr>
              <w:t>Устройство гидроизоляции из рулонных материалов.</w:t>
            </w:r>
          </w:p>
          <w:p w:rsidR="003D44A0" w:rsidRPr="00504280" w:rsidRDefault="003D44A0" w:rsidP="00504280">
            <w:pPr>
              <w:ind w:left="-17" w:right="-17"/>
              <w:jc w:val="both"/>
              <w:rPr>
                <w:sz w:val="18"/>
                <w:szCs w:val="18"/>
              </w:rPr>
            </w:pPr>
            <w:r w:rsidRPr="00504280">
              <w:rPr>
                <w:sz w:val="18"/>
                <w:szCs w:val="18"/>
              </w:rPr>
              <w:t>Устройство окрасочной гидроизоляции (битумной, лакокрасочной, полимерной, битумно-полимерной, полимерцементной).</w:t>
            </w:r>
          </w:p>
          <w:p w:rsidR="003D44A0" w:rsidRPr="00504280" w:rsidRDefault="003D44A0" w:rsidP="00504280">
            <w:pPr>
              <w:ind w:left="-17" w:right="-17"/>
              <w:jc w:val="both"/>
              <w:rPr>
                <w:sz w:val="18"/>
                <w:szCs w:val="18"/>
              </w:rPr>
            </w:pPr>
            <w:r w:rsidRPr="00504280">
              <w:rPr>
                <w:sz w:val="18"/>
                <w:szCs w:val="18"/>
              </w:rPr>
              <w:t>Устройство гидроизоляции из цементных растворов, горячих асфальтовых смесей и литой гидроизоляции.</w:t>
            </w:r>
          </w:p>
          <w:p w:rsidR="003D44A0" w:rsidRPr="00504280" w:rsidRDefault="003D44A0" w:rsidP="00504280">
            <w:pPr>
              <w:ind w:left="-17" w:right="-17"/>
              <w:jc w:val="both"/>
              <w:rPr>
                <w:sz w:val="18"/>
                <w:szCs w:val="18"/>
              </w:rPr>
            </w:pPr>
            <w:r w:rsidRPr="00504280">
              <w:rPr>
                <w:sz w:val="18"/>
                <w:szCs w:val="18"/>
              </w:rPr>
              <w:t>Устройство гидроизоляции из металлических листов.</w:t>
            </w:r>
          </w:p>
          <w:p w:rsidR="003D44A0" w:rsidRPr="00504280" w:rsidRDefault="003D44A0" w:rsidP="00504280">
            <w:pPr>
              <w:ind w:left="-17" w:right="-17"/>
              <w:jc w:val="both"/>
              <w:rPr>
                <w:sz w:val="18"/>
                <w:szCs w:val="18"/>
              </w:rPr>
            </w:pPr>
            <w:r w:rsidRPr="00504280">
              <w:rPr>
                <w:sz w:val="18"/>
                <w:szCs w:val="18"/>
              </w:rPr>
              <w:t>Устройство гидроизоляции из полимерных листовых материалов.</w:t>
            </w:r>
          </w:p>
          <w:p w:rsidR="003D44A0" w:rsidRPr="00504280" w:rsidRDefault="003D44A0" w:rsidP="00504280">
            <w:pPr>
              <w:ind w:left="-17" w:right="-17"/>
              <w:jc w:val="both"/>
              <w:rPr>
                <w:sz w:val="18"/>
                <w:szCs w:val="18"/>
              </w:rPr>
            </w:pPr>
            <w:r w:rsidRPr="00504280">
              <w:rPr>
                <w:sz w:val="18"/>
                <w:szCs w:val="18"/>
              </w:rPr>
              <w:t>Устройство сопряжения изоляции с инженерными коммуникациями.</w:t>
            </w:r>
          </w:p>
          <w:p w:rsidR="003D44A0" w:rsidRPr="00504280" w:rsidRDefault="003D44A0" w:rsidP="00504280">
            <w:pPr>
              <w:ind w:left="-17" w:right="-17"/>
              <w:jc w:val="both"/>
              <w:rPr>
                <w:sz w:val="18"/>
                <w:szCs w:val="18"/>
              </w:rPr>
            </w:pPr>
            <w:r w:rsidRPr="00504280">
              <w:rPr>
                <w:spacing w:val="-4"/>
                <w:sz w:val="18"/>
                <w:szCs w:val="18"/>
              </w:rPr>
              <w:t>Устройство сопряжений различных видов гидроизоляции</w:t>
            </w:r>
            <w:r w:rsidRPr="00504280">
              <w:rPr>
                <w:sz w:val="18"/>
                <w:szCs w:val="18"/>
              </w:rPr>
              <w:t>.</w:t>
            </w:r>
          </w:p>
          <w:p w:rsidR="003D44A0" w:rsidRPr="00504280" w:rsidRDefault="003D44A0" w:rsidP="00504280">
            <w:pPr>
              <w:ind w:left="-17" w:right="-17"/>
              <w:jc w:val="both"/>
              <w:rPr>
                <w:sz w:val="18"/>
                <w:szCs w:val="18"/>
              </w:rPr>
            </w:pPr>
            <w:r w:rsidRPr="00504280">
              <w:rPr>
                <w:sz w:val="18"/>
                <w:szCs w:val="18"/>
              </w:rPr>
              <w:t>Устройство защитных ограждений гидроизоляции.</w:t>
            </w:r>
          </w:p>
          <w:p w:rsidR="003D44A0" w:rsidRPr="00504280" w:rsidRDefault="003D44A0" w:rsidP="00504280">
            <w:pPr>
              <w:ind w:left="-17" w:right="-17"/>
              <w:jc w:val="both"/>
              <w:rPr>
                <w:sz w:val="18"/>
                <w:szCs w:val="18"/>
              </w:rPr>
            </w:pPr>
            <w:r w:rsidRPr="00504280">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3D44A0" w:rsidRPr="00504280" w:rsidRDefault="003D44A0" w:rsidP="00504280">
            <w:pPr>
              <w:ind w:left="-17" w:right="-17"/>
              <w:rPr>
                <w:sz w:val="18"/>
                <w:szCs w:val="18"/>
              </w:rPr>
            </w:pPr>
            <w:r w:rsidRPr="00504280">
              <w:rPr>
                <w:sz w:val="18"/>
                <w:szCs w:val="18"/>
              </w:rPr>
              <w:t xml:space="preserve">СТБ 1846-2008 </w:t>
            </w:r>
          </w:p>
          <w:p w:rsidR="003D44A0" w:rsidRPr="00504280" w:rsidRDefault="003D44A0" w:rsidP="00504280">
            <w:pPr>
              <w:ind w:left="-17" w:right="-17"/>
              <w:rPr>
                <w:sz w:val="18"/>
                <w:szCs w:val="18"/>
              </w:rPr>
            </w:pPr>
          </w:p>
          <w:p w:rsidR="003D44A0" w:rsidRPr="00504280" w:rsidRDefault="003D44A0" w:rsidP="00504280">
            <w:pPr>
              <w:ind w:left="-17" w:right="-17"/>
              <w:rPr>
                <w:sz w:val="18"/>
                <w:szCs w:val="18"/>
              </w:rPr>
            </w:pPr>
          </w:p>
          <w:p w:rsidR="003D44A0" w:rsidRPr="00504280" w:rsidRDefault="003D44A0" w:rsidP="00504280">
            <w:pPr>
              <w:ind w:left="-17" w:right="-17"/>
              <w:rPr>
                <w:sz w:val="18"/>
                <w:szCs w:val="18"/>
              </w:rPr>
            </w:pPr>
          </w:p>
        </w:tc>
      </w:tr>
      <w:tr w:rsidR="003D44A0" w:rsidRPr="00504280" w:rsidTr="003D44A0">
        <w:trPr>
          <w:trHeight w:val="965"/>
        </w:trPr>
        <w:tc>
          <w:tcPr>
            <w:tcW w:w="2127" w:type="dxa"/>
            <w:tcBorders>
              <w:top w:val="double" w:sz="6" w:space="0" w:color="auto"/>
            </w:tcBorders>
          </w:tcPr>
          <w:p w:rsidR="003D44A0" w:rsidRPr="00504280" w:rsidRDefault="003D44A0" w:rsidP="00504280">
            <w:pPr>
              <w:rPr>
                <w:sz w:val="18"/>
                <w:szCs w:val="18"/>
              </w:rPr>
            </w:pPr>
            <w:r w:rsidRPr="00504280">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3D44A0" w:rsidRPr="00504280" w:rsidRDefault="003D44A0" w:rsidP="00504280">
            <w:pPr>
              <w:ind w:left="-17" w:right="-17"/>
              <w:rPr>
                <w:sz w:val="18"/>
                <w:szCs w:val="18"/>
              </w:rPr>
            </w:pPr>
            <w:r w:rsidRPr="00504280">
              <w:rPr>
                <w:sz w:val="18"/>
                <w:szCs w:val="18"/>
              </w:rPr>
              <w:t>СП 1.03.03-2022</w:t>
            </w:r>
          </w:p>
          <w:p w:rsidR="003D44A0" w:rsidRPr="00504280" w:rsidRDefault="003D44A0" w:rsidP="00504280">
            <w:pPr>
              <w:ind w:left="-17" w:right="-17"/>
              <w:rPr>
                <w:sz w:val="18"/>
                <w:szCs w:val="18"/>
              </w:rPr>
            </w:pPr>
          </w:p>
        </w:tc>
        <w:tc>
          <w:tcPr>
            <w:tcW w:w="3544" w:type="dxa"/>
            <w:tcBorders>
              <w:top w:val="double" w:sz="6" w:space="0" w:color="auto"/>
            </w:tcBorders>
          </w:tcPr>
          <w:p w:rsidR="003D44A0" w:rsidRPr="00504280" w:rsidRDefault="003D44A0" w:rsidP="00504280">
            <w:pPr>
              <w:ind w:left="-17" w:right="-17"/>
              <w:jc w:val="both"/>
              <w:rPr>
                <w:sz w:val="18"/>
                <w:szCs w:val="18"/>
              </w:rPr>
            </w:pPr>
            <w:r w:rsidRPr="00504280">
              <w:rPr>
                <w:sz w:val="18"/>
                <w:szCs w:val="18"/>
              </w:rPr>
              <w:t>Устройство штукатурных систем утепления.</w:t>
            </w:r>
          </w:p>
          <w:p w:rsidR="003D44A0" w:rsidRPr="00504280" w:rsidRDefault="003D44A0" w:rsidP="00504280">
            <w:pPr>
              <w:ind w:left="-17" w:right="-17"/>
              <w:jc w:val="both"/>
              <w:rPr>
                <w:sz w:val="18"/>
                <w:szCs w:val="18"/>
              </w:rPr>
            </w:pPr>
            <w:r w:rsidRPr="00504280">
              <w:rPr>
                <w:sz w:val="18"/>
                <w:szCs w:val="18"/>
              </w:rPr>
              <w:t>Устройство систем утепления на основе комплексных теплоизоляционных изделий.</w:t>
            </w:r>
          </w:p>
          <w:p w:rsidR="003D44A0" w:rsidRPr="00504280" w:rsidRDefault="003D44A0" w:rsidP="00504280">
            <w:pPr>
              <w:ind w:left="-17" w:right="-17"/>
              <w:jc w:val="both"/>
              <w:rPr>
                <w:sz w:val="18"/>
                <w:szCs w:val="18"/>
              </w:rPr>
            </w:pPr>
            <w:r w:rsidRPr="00504280">
              <w:rPr>
                <w:spacing w:val="-4"/>
                <w:sz w:val="18"/>
                <w:szCs w:val="18"/>
              </w:rPr>
              <w:t>Устройство вентилируемых систем утепления</w:t>
            </w:r>
            <w:r w:rsidRPr="00504280">
              <w:rPr>
                <w:sz w:val="18"/>
                <w:szCs w:val="18"/>
              </w:rPr>
              <w:t>.</w:t>
            </w:r>
          </w:p>
          <w:p w:rsidR="003D44A0" w:rsidRPr="00504280" w:rsidRDefault="003D44A0" w:rsidP="00504280">
            <w:pPr>
              <w:ind w:left="-17" w:right="-17"/>
              <w:jc w:val="both"/>
              <w:rPr>
                <w:sz w:val="18"/>
                <w:szCs w:val="18"/>
              </w:rPr>
            </w:pPr>
            <w:r w:rsidRPr="00504280">
              <w:rPr>
                <w:sz w:val="18"/>
                <w:szCs w:val="18"/>
              </w:rPr>
              <w:t>Устройство систем утепления на основе монолитных утеплителей.</w:t>
            </w:r>
          </w:p>
          <w:p w:rsidR="003D44A0" w:rsidRPr="00504280" w:rsidRDefault="003D44A0" w:rsidP="00504280">
            <w:pPr>
              <w:ind w:left="-17" w:right="-17"/>
              <w:jc w:val="both"/>
              <w:rPr>
                <w:sz w:val="18"/>
                <w:szCs w:val="18"/>
              </w:rPr>
            </w:pPr>
            <w:r w:rsidRPr="00504280">
              <w:rPr>
                <w:sz w:val="18"/>
                <w:szCs w:val="18"/>
              </w:rPr>
              <w:t>Устройство утепления</w:t>
            </w:r>
            <w:r w:rsidRPr="00504280">
              <w:t xml:space="preserve"> </w:t>
            </w:r>
            <w:r w:rsidRPr="00504280">
              <w:rPr>
                <w:sz w:val="18"/>
                <w:szCs w:val="18"/>
              </w:rPr>
              <w:t>надземного этажа.</w:t>
            </w:r>
          </w:p>
          <w:p w:rsidR="003D44A0" w:rsidRPr="00504280" w:rsidRDefault="003D44A0" w:rsidP="00504280">
            <w:pPr>
              <w:ind w:left="-17" w:right="-17"/>
              <w:jc w:val="both"/>
              <w:rPr>
                <w:sz w:val="18"/>
                <w:szCs w:val="18"/>
              </w:rPr>
            </w:pPr>
            <w:r w:rsidRPr="00504280">
              <w:rPr>
                <w:sz w:val="18"/>
                <w:szCs w:val="18"/>
              </w:rPr>
              <w:t>Устройство утепления крыш и перекрытий.</w:t>
            </w:r>
          </w:p>
        </w:tc>
        <w:tc>
          <w:tcPr>
            <w:tcW w:w="1701" w:type="dxa"/>
            <w:tcBorders>
              <w:top w:val="double" w:sz="6" w:space="0" w:color="auto"/>
            </w:tcBorders>
          </w:tcPr>
          <w:p w:rsidR="003D44A0" w:rsidRPr="00504280" w:rsidRDefault="003D44A0" w:rsidP="00504280">
            <w:pPr>
              <w:ind w:left="-17" w:right="-17"/>
              <w:rPr>
                <w:sz w:val="18"/>
                <w:szCs w:val="18"/>
              </w:rPr>
            </w:pPr>
            <w:r w:rsidRPr="00504280">
              <w:rPr>
                <w:color w:val="000000"/>
                <w:sz w:val="18"/>
                <w:szCs w:val="18"/>
                <w:shd w:val="clear" w:color="auto" w:fill="FFFFFF"/>
              </w:rPr>
              <w:t>СП 1.03.04-2022</w:t>
            </w:r>
          </w:p>
        </w:tc>
      </w:tr>
      <w:tr w:rsidR="00AC1A8E" w:rsidRPr="00504280" w:rsidTr="00AC1A8E">
        <w:trPr>
          <w:trHeight w:val="965"/>
        </w:trPr>
        <w:tc>
          <w:tcPr>
            <w:tcW w:w="2127" w:type="dxa"/>
            <w:tcBorders>
              <w:top w:val="double" w:sz="6" w:space="0" w:color="auto"/>
              <w:left w:val="single" w:sz="6" w:space="0" w:color="auto"/>
              <w:bottom w:val="single" w:sz="6" w:space="0" w:color="auto"/>
              <w:right w:val="single" w:sz="6" w:space="0" w:color="auto"/>
            </w:tcBorders>
          </w:tcPr>
          <w:p w:rsidR="00AC1A8E" w:rsidRPr="00504280" w:rsidRDefault="00AC1A8E" w:rsidP="00504280">
            <w:pPr>
              <w:rPr>
                <w:b/>
                <w:sz w:val="18"/>
                <w:szCs w:val="18"/>
              </w:rPr>
            </w:pPr>
            <w:r w:rsidRPr="00504280">
              <w:rPr>
                <w:b/>
                <w:sz w:val="18"/>
                <w:szCs w:val="18"/>
              </w:rPr>
              <w:t xml:space="preserve">Монтаж </w:t>
            </w:r>
          </w:p>
          <w:p w:rsidR="00AC1A8E" w:rsidRPr="00504280" w:rsidRDefault="00AC1A8E" w:rsidP="00504280">
            <w:pPr>
              <w:rPr>
                <w:b/>
                <w:sz w:val="18"/>
                <w:szCs w:val="18"/>
              </w:rPr>
            </w:pPr>
            <w:r w:rsidRPr="00504280">
              <w:rPr>
                <w:b/>
                <w:sz w:val="18"/>
                <w:szCs w:val="18"/>
              </w:rPr>
              <w:t xml:space="preserve">технологического оборудования </w:t>
            </w:r>
          </w:p>
        </w:tc>
        <w:tc>
          <w:tcPr>
            <w:tcW w:w="2126" w:type="dxa"/>
            <w:tcBorders>
              <w:top w:val="double" w:sz="6" w:space="0" w:color="auto"/>
              <w:left w:val="single" w:sz="6" w:space="0" w:color="auto"/>
              <w:bottom w:val="single" w:sz="6" w:space="0" w:color="auto"/>
              <w:right w:val="single" w:sz="6" w:space="0" w:color="auto"/>
            </w:tcBorders>
          </w:tcPr>
          <w:p w:rsidR="00AC1A8E" w:rsidRPr="00504280" w:rsidRDefault="00AC1A8E" w:rsidP="00504280">
            <w:pPr>
              <w:ind w:left="-17" w:right="-17"/>
              <w:rPr>
                <w:sz w:val="18"/>
                <w:szCs w:val="18"/>
              </w:rPr>
            </w:pPr>
            <w:r w:rsidRPr="00504280">
              <w:rPr>
                <w:sz w:val="18"/>
                <w:szCs w:val="18"/>
              </w:rPr>
              <w:t xml:space="preserve">ТКП 45-3.05-166-2009 </w:t>
            </w:r>
          </w:p>
          <w:p w:rsidR="00AC1A8E" w:rsidRPr="00504280" w:rsidRDefault="00AC1A8E" w:rsidP="00504280">
            <w:pPr>
              <w:ind w:left="-17" w:right="-17"/>
              <w:rPr>
                <w:sz w:val="18"/>
                <w:szCs w:val="18"/>
              </w:rPr>
            </w:pPr>
          </w:p>
          <w:p w:rsidR="00AC1A8E" w:rsidRPr="00504280" w:rsidRDefault="00AC1A8E" w:rsidP="00504280">
            <w:pPr>
              <w:ind w:left="-17" w:right="-17"/>
              <w:rPr>
                <w:sz w:val="18"/>
                <w:szCs w:val="18"/>
              </w:rPr>
            </w:pPr>
          </w:p>
        </w:tc>
        <w:tc>
          <w:tcPr>
            <w:tcW w:w="3544" w:type="dxa"/>
            <w:tcBorders>
              <w:top w:val="double" w:sz="6" w:space="0" w:color="auto"/>
              <w:left w:val="single" w:sz="6" w:space="0" w:color="auto"/>
              <w:bottom w:val="single" w:sz="6" w:space="0" w:color="auto"/>
              <w:right w:val="single" w:sz="6" w:space="0" w:color="auto"/>
            </w:tcBorders>
          </w:tcPr>
          <w:p w:rsidR="00AC1A8E" w:rsidRPr="00504280" w:rsidRDefault="00AC1A8E" w:rsidP="00504280">
            <w:pPr>
              <w:ind w:left="-17" w:right="-17"/>
              <w:jc w:val="both"/>
              <w:rPr>
                <w:sz w:val="18"/>
                <w:szCs w:val="18"/>
              </w:rPr>
            </w:pPr>
            <w:r w:rsidRPr="00504280">
              <w:rPr>
                <w:sz w:val="18"/>
                <w:szCs w:val="18"/>
              </w:rPr>
              <w:t>Монтаж оборудования.</w:t>
            </w:r>
          </w:p>
          <w:p w:rsidR="00AC1A8E" w:rsidRPr="00504280" w:rsidRDefault="00AC1A8E" w:rsidP="00504280">
            <w:pPr>
              <w:ind w:left="-17" w:right="-17"/>
              <w:jc w:val="both"/>
              <w:rPr>
                <w:sz w:val="18"/>
                <w:szCs w:val="18"/>
              </w:rPr>
            </w:pPr>
            <w:r w:rsidRPr="00504280">
              <w:rPr>
                <w:sz w:val="18"/>
                <w:szCs w:val="18"/>
              </w:rPr>
              <w:t>Монтаж аппаратов колонного типа.</w:t>
            </w:r>
          </w:p>
          <w:p w:rsidR="00AC1A8E" w:rsidRPr="00504280" w:rsidRDefault="00AC1A8E" w:rsidP="00504280">
            <w:pPr>
              <w:ind w:left="-17" w:right="-17"/>
              <w:jc w:val="both"/>
              <w:rPr>
                <w:sz w:val="18"/>
                <w:szCs w:val="18"/>
              </w:rPr>
            </w:pPr>
            <w:r w:rsidRPr="00504280">
              <w:rPr>
                <w:sz w:val="18"/>
                <w:szCs w:val="18"/>
              </w:rPr>
              <w:t>Монтаж компрессоров и насосов.</w:t>
            </w:r>
          </w:p>
          <w:p w:rsidR="00AC1A8E" w:rsidRPr="00504280" w:rsidRDefault="00AC1A8E" w:rsidP="00504280">
            <w:pPr>
              <w:ind w:left="-17" w:right="-17"/>
              <w:jc w:val="both"/>
              <w:rPr>
                <w:sz w:val="18"/>
                <w:szCs w:val="18"/>
              </w:rPr>
            </w:pPr>
            <w:r w:rsidRPr="00504280">
              <w:rPr>
                <w:sz w:val="18"/>
                <w:szCs w:val="18"/>
              </w:rPr>
              <w:t>Монтаж горизонтальных печей и мельниц.</w:t>
            </w:r>
          </w:p>
          <w:p w:rsidR="00AC1A8E" w:rsidRPr="00504280" w:rsidRDefault="00AC1A8E" w:rsidP="00504280">
            <w:pPr>
              <w:ind w:left="-17" w:right="-17"/>
              <w:jc w:val="both"/>
              <w:rPr>
                <w:sz w:val="18"/>
                <w:szCs w:val="18"/>
              </w:rPr>
            </w:pPr>
            <w:r w:rsidRPr="00504280">
              <w:rPr>
                <w:sz w:val="18"/>
                <w:szCs w:val="18"/>
              </w:rPr>
              <w:t>Монтаж холодильных установок.</w:t>
            </w:r>
          </w:p>
          <w:p w:rsidR="00AC1A8E" w:rsidRPr="00504280" w:rsidRDefault="00AC1A8E" w:rsidP="00504280">
            <w:pPr>
              <w:ind w:left="-17" w:right="-17"/>
              <w:jc w:val="both"/>
              <w:rPr>
                <w:sz w:val="18"/>
                <w:szCs w:val="18"/>
              </w:rPr>
            </w:pPr>
            <w:r w:rsidRPr="00504280">
              <w:rPr>
                <w:sz w:val="18"/>
                <w:szCs w:val="18"/>
              </w:rPr>
              <w:t>Монтаж теплообменных аппаратов.</w:t>
            </w:r>
          </w:p>
          <w:p w:rsidR="00AC1A8E" w:rsidRPr="00504280" w:rsidRDefault="00AC1A8E" w:rsidP="00504280">
            <w:pPr>
              <w:ind w:left="-17" w:right="-17"/>
              <w:jc w:val="both"/>
              <w:rPr>
                <w:sz w:val="18"/>
                <w:szCs w:val="18"/>
              </w:rPr>
            </w:pPr>
            <w:r w:rsidRPr="00504280">
              <w:rPr>
                <w:sz w:val="18"/>
                <w:szCs w:val="18"/>
              </w:rPr>
              <w:t>Монтаж перемешивающих устройств.</w:t>
            </w:r>
          </w:p>
          <w:p w:rsidR="00AC1A8E" w:rsidRPr="00504280" w:rsidRDefault="00AC1A8E" w:rsidP="00504280">
            <w:pPr>
              <w:ind w:left="-17" w:right="-17"/>
              <w:jc w:val="both"/>
              <w:rPr>
                <w:sz w:val="18"/>
                <w:szCs w:val="18"/>
              </w:rPr>
            </w:pPr>
            <w:r w:rsidRPr="00504280">
              <w:rPr>
                <w:sz w:val="18"/>
                <w:szCs w:val="18"/>
              </w:rPr>
              <w:t>Монтаж сушильных аппаратов.</w:t>
            </w:r>
          </w:p>
          <w:p w:rsidR="00AC1A8E" w:rsidRPr="00504280" w:rsidRDefault="00AC1A8E" w:rsidP="00504280">
            <w:pPr>
              <w:ind w:left="-17" w:right="-17"/>
              <w:jc w:val="both"/>
              <w:rPr>
                <w:sz w:val="18"/>
                <w:szCs w:val="18"/>
              </w:rPr>
            </w:pPr>
            <w:r w:rsidRPr="00504280">
              <w:rPr>
                <w:sz w:val="18"/>
                <w:szCs w:val="18"/>
              </w:rPr>
              <w:t>Монтаж фильтров.</w:t>
            </w:r>
          </w:p>
          <w:p w:rsidR="00AC1A8E" w:rsidRPr="00504280" w:rsidRDefault="00AC1A8E" w:rsidP="00504280">
            <w:pPr>
              <w:ind w:left="-17" w:right="-17"/>
              <w:jc w:val="both"/>
              <w:rPr>
                <w:sz w:val="18"/>
                <w:szCs w:val="18"/>
              </w:rPr>
            </w:pPr>
            <w:r w:rsidRPr="00504280">
              <w:rPr>
                <w:sz w:val="18"/>
                <w:szCs w:val="18"/>
              </w:rPr>
              <w:t>Монтаж центрифуг.</w:t>
            </w:r>
          </w:p>
        </w:tc>
        <w:tc>
          <w:tcPr>
            <w:tcW w:w="1701" w:type="dxa"/>
            <w:tcBorders>
              <w:top w:val="double" w:sz="6" w:space="0" w:color="auto"/>
              <w:left w:val="single" w:sz="6" w:space="0" w:color="auto"/>
              <w:bottom w:val="single" w:sz="6" w:space="0" w:color="auto"/>
              <w:right w:val="single" w:sz="6" w:space="0" w:color="auto"/>
            </w:tcBorders>
          </w:tcPr>
          <w:p w:rsidR="00AC1A8E" w:rsidRPr="00504280" w:rsidRDefault="00AC1A8E" w:rsidP="00504280">
            <w:pPr>
              <w:ind w:left="-17" w:right="-17"/>
              <w:rPr>
                <w:color w:val="000000"/>
                <w:sz w:val="18"/>
                <w:szCs w:val="18"/>
                <w:shd w:val="clear" w:color="auto" w:fill="FFFFFF"/>
              </w:rPr>
            </w:pPr>
            <w:r w:rsidRPr="00504280">
              <w:rPr>
                <w:color w:val="000000"/>
                <w:sz w:val="18"/>
                <w:szCs w:val="18"/>
                <w:shd w:val="clear" w:color="auto" w:fill="FFFFFF"/>
              </w:rPr>
              <w:t xml:space="preserve">ГОСТ 26433.0-85 </w:t>
            </w:r>
          </w:p>
          <w:p w:rsidR="00AC1A8E" w:rsidRPr="00504280" w:rsidRDefault="00AC1A8E" w:rsidP="00504280">
            <w:pPr>
              <w:ind w:left="-17" w:right="-17"/>
              <w:rPr>
                <w:color w:val="000000"/>
                <w:sz w:val="18"/>
                <w:szCs w:val="18"/>
                <w:shd w:val="clear" w:color="auto" w:fill="FFFFFF"/>
              </w:rPr>
            </w:pPr>
            <w:r w:rsidRPr="00504280">
              <w:rPr>
                <w:color w:val="000000"/>
                <w:sz w:val="18"/>
                <w:szCs w:val="18"/>
                <w:shd w:val="clear" w:color="auto" w:fill="FFFFFF"/>
              </w:rPr>
              <w:t xml:space="preserve">ГОСТ 26433.1-89 </w:t>
            </w:r>
          </w:p>
          <w:p w:rsidR="00AC1A8E" w:rsidRPr="00504280" w:rsidRDefault="00AC1A8E" w:rsidP="00504280">
            <w:pPr>
              <w:ind w:left="-17" w:right="-17"/>
              <w:rPr>
                <w:color w:val="000000"/>
                <w:sz w:val="18"/>
                <w:szCs w:val="18"/>
                <w:shd w:val="clear" w:color="auto" w:fill="FFFFFF"/>
              </w:rPr>
            </w:pPr>
            <w:r w:rsidRPr="00504280">
              <w:rPr>
                <w:color w:val="000000"/>
                <w:sz w:val="18"/>
                <w:szCs w:val="18"/>
                <w:shd w:val="clear" w:color="auto" w:fill="FFFFFF"/>
              </w:rPr>
              <w:t>ГОСТ 26433.2-94</w:t>
            </w:r>
          </w:p>
        </w:tc>
      </w:tr>
      <w:tr w:rsidR="00AC1A8E" w:rsidRPr="00504280" w:rsidTr="00AC1A8E">
        <w:trPr>
          <w:trHeight w:val="965"/>
        </w:trPr>
        <w:tc>
          <w:tcPr>
            <w:tcW w:w="2127" w:type="dxa"/>
            <w:tcBorders>
              <w:top w:val="double" w:sz="6" w:space="0" w:color="auto"/>
              <w:left w:val="single" w:sz="6" w:space="0" w:color="auto"/>
              <w:bottom w:val="single" w:sz="6" w:space="0" w:color="auto"/>
              <w:right w:val="single" w:sz="6" w:space="0" w:color="auto"/>
            </w:tcBorders>
          </w:tcPr>
          <w:p w:rsidR="00AC1A8E" w:rsidRPr="00504280" w:rsidRDefault="00AC1A8E" w:rsidP="00504280">
            <w:pPr>
              <w:rPr>
                <w:b/>
                <w:sz w:val="18"/>
                <w:szCs w:val="18"/>
              </w:rPr>
            </w:pPr>
            <w:r w:rsidRPr="00504280">
              <w:rPr>
                <w:b/>
                <w:sz w:val="18"/>
                <w:szCs w:val="18"/>
              </w:rPr>
              <w:t>Монтаж технологических трубопроводов</w:t>
            </w:r>
          </w:p>
        </w:tc>
        <w:tc>
          <w:tcPr>
            <w:tcW w:w="2126" w:type="dxa"/>
            <w:tcBorders>
              <w:top w:val="double" w:sz="6" w:space="0" w:color="auto"/>
              <w:left w:val="single" w:sz="6" w:space="0" w:color="auto"/>
              <w:bottom w:val="single" w:sz="6" w:space="0" w:color="auto"/>
              <w:right w:val="single" w:sz="6" w:space="0" w:color="auto"/>
            </w:tcBorders>
          </w:tcPr>
          <w:p w:rsidR="00AC1A8E" w:rsidRPr="00504280" w:rsidRDefault="00AC1A8E" w:rsidP="00504280">
            <w:pPr>
              <w:ind w:left="-17" w:right="-17"/>
              <w:rPr>
                <w:sz w:val="18"/>
                <w:szCs w:val="18"/>
              </w:rPr>
            </w:pPr>
            <w:r w:rsidRPr="00504280">
              <w:rPr>
                <w:sz w:val="18"/>
                <w:szCs w:val="18"/>
              </w:rPr>
              <w:t xml:space="preserve">ТКП 45-3.05-167-2009 </w:t>
            </w:r>
          </w:p>
        </w:tc>
        <w:tc>
          <w:tcPr>
            <w:tcW w:w="3544" w:type="dxa"/>
            <w:tcBorders>
              <w:top w:val="double" w:sz="6" w:space="0" w:color="auto"/>
              <w:left w:val="single" w:sz="6" w:space="0" w:color="auto"/>
              <w:bottom w:val="single" w:sz="6" w:space="0" w:color="auto"/>
              <w:right w:val="single" w:sz="6" w:space="0" w:color="auto"/>
            </w:tcBorders>
          </w:tcPr>
          <w:p w:rsidR="00AC1A8E" w:rsidRPr="00504280" w:rsidRDefault="00AC1A8E" w:rsidP="00504280">
            <w:pPr>
              <w:ind w:left="-17" w:right="-17"/>
              <w:jc w:val="both"/>
              <w:rPr>
                <w:sz w:val="18"/>
                <w:szCs w:val="18"/>
              </w:rPr>
            </w:pPr>
            <w:r w:rsidRPr="00504280">
              <w:rPr>
                <w:sz w:val="18"/>
                <w:szCs w:val="18"/>
              </w:rPr>
              <w:t>Монтаж трубопроводов.</w:t>
            </w:r>
          </w:p>
          <w:p w:rsidR="00AC1A8E" w:rsidRPr="00504280" w:rsidRDefault="00AC1A8E" w:rsidP="00504280">
            <w:pPr>
              <w:ind w:left="-17" w:right="-17"/>
              <w:jc w:val="both"/>
              <w:rPr>
                <w:sz w:val="18"/>
                <w:szCs w:val="18"/>
              </w:rPr>
            </w:pPr>
            <w:r w:rsidRPr="00504280">
              <w:rPr>
                <w:sz w:val="18"/>
                <w:szCs w:val="18"/>
              </w:rPr>
              <w:t>Сварные соединения трубопроводов.</w:t>
            </w:r>
          </w:p>
        </w:tc>
        <w:tc>
          <w:tcPr>
            <w:tcW w:w="1701" w:type="dxa"/>
            <w:tcBorders>
              <w:top w:val="double" w:sz="6" w:space="0" w:color="auto"/>
              <w:left w:val="single" w:sz="6" w:space="0" w:color="auto"/>
              <w:bottom w:val="single" w:sz="6" w:space="0" w:color="auto"/>
              <w:right w:val="single" w:sz="6" w:space="0" w:color="auto"/>
            </w:tcBorders>
          </w:tcPr>
          <w:p w:rsidR="00AC1A8E" w:rsidRPr="00504280" w:rsidRDefault="00AC1A8E" w:rsidP="00504280">
            <w:pPr>
              <w:ind w:left="-17" w:right="-17"/>
              <w:rPr>
                <w:color w:val="000000"/>
                <w:sz w:val="18"/>
                <w:szCs w:val="18"/>
                <w:shd w:val="clear" w:color="auto" w:fill="FFFFFF"/>
              </w:rPr>
            </w:pPr>
            <w:r w:rsidRPr="00504280">
              <w:rPr>
                <w:color w:val="000000"/>
                <w:sz w:val="18"/>
                <w:szCs w:val="18"/>
                <w:shd w:val="clear" w:color="auto" w:fill="FFFFFF"/>
              </w:rPr>
              <w:t xml:space="preserve">ГОСТ 26433.0-85 </w:t>
            </w:r>
          </w:p>
          <w:p w:rsidR="00AC1A8E" w:rsidRPr="00504280" w:rsidRDefault="00AC1A8E" w:rsidP="00504280">
            <w:pPr>
              <w:ind w:left="-17" w:right="-17"/>
              <w:rPr>
                <w:color w:val="000000"/>
                <w:sz w:val="18"/>
                <w:szCs w:val="18"/>
                <w:shd w:val="clear" w:color="auto" w:fill="FFFFFF"/>
              </w:rPr>
            </w:pPr>
            <w:r w:rsidRPr="00504280">
              <w:rPr>
                <w:color w:val="000000"/>
                <w:sz w:val="18"/>
                <w:szCs w:val="18"/>
                <w:shd w:val="clear" w:color="auto" w:fill="FFFFFF"/>
              </w:rPr>
              <w:t xml:space="preserve">ГОСТ 26433.1-89 </w:t>
            </w:r>
          </w:p>
          <w:p w:rsidR="00AC1A8E" w:rsidRPr="00504280" w:rsidRDefault="00AC1A8E" w:rsidP="00504280">
            <w:pPr>
              <w:ind w:left="-17" w:right="-17"/>
              <w:rPr>
                <w:color w:val="000000"/>
                <w:sz w:val="18"/>
                <w:szCs w:val="18"/>
                <w:shd w:val="clear" w:color="auto" w:fill="FFFFFF"/>
              </w:rPr>
            </w:pPr>
            <w:r w:rsidRPr="00504280">
              <w:rPr>
                <w:color w:val="000000"/>
                <w:sz w:val="18"/>
                <w:szCs w:val="18"/>
                <w:shd w:val="clear" w:color="auto" w:fill="FFFFFF"/>
              </w:rPr>
              <w:t>ГОСТ 26433.2-94</w:t>
            </w:r>
          </w:p>
        </w:tc>
      </w:tr>
      <w:tr w:rsidR="00504280" w:rsidRPr="00504280" w:rsidTr="00504280">
        <w:trPr>
          <w:trHeight w:val="965"/>
        </w:trPr>
        <w:tc>
          <w:tcPr>
            <w:tcW w:w="2127" w:type="dxa"/>
            <w:tcBorders>
              <w:top w:val="double" w:sz="6" w:space="0" w:color="auto"/>
              <w:left w:val="single" w:sz="6" w:space="0" w:color="auto"/>
              <w:bottom w:val="single" w:sz="6" w:space="0" w:color="auto"/>
              <w:right w:val="single" w:sz="6" w:space="0" w:color="auto"/>
            </w:tcBorders>
          </w:tcPr>
          <w:p w:rsidR="00504280" w:rsidRPr="00504280" w:rsidRDefault="00504280" w:rsidP="00504280">
            <w:pPr>
              <w:rPr>
                <w:b/>
                <w:sz w:val="18"/>
                <w:szCs w:val="18"/>
              </w:rPr>
            </w:pPr>
            <w:r w:rsidRPr="00504280">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left w:val="single" w:sz="6" w:space="0" w:color="auto"/>
              <w:bottom w:val="single" w:sz="6" w:space="0" w:color="auto"/>
              <w:right w:val="single" w:sz="6" w:space="0" w:color="auto"/>
            </w:tcBorders>
          </w:tcPr>
          <w:p w:rsidR="00504280" w:rsidRPr="00504280" w:rsidRDefault="00504280" w:rsidP="00504280">
            <w:pPr>
              <w:ind w:left="-17" w:right="-17"/>
              <w:rPr>
                <w:sz w:val="18"/>
                <w:szCs w:val="18"/>
              </w:rPr>
            </w:pPr>
            <w:r w:rsidRPr="00504280">
              <w:rPr>
                <w:sz w:val="18"/>
                <w:szCs w:val="18"/>
              </w:rPr>
              <w:t>СП 4.04.06-2024</w:t>
            </w:r>
          </w:p>
          <w:p w:rsidR="00504280" w:rsidRPr="00504280" w:rsidRDefault="00504280" w:rsidP="00504280">
            <w:pPr>
              <w:ind w:left="-17" w:right="-17"/>
              <w:rPr>
                <w:sz w:val="18"/>
                <w:szCs w:val="18"/>
              </w:rPr>
            </w:pPr>
            <w:r w:rsidRPr="00504280">
              <w:rPr>
                <w:sz w:val="18"/>
                <w:szCs w:val="18"/>
              </w:rPr>
              <w:t>ТКП 339-2022</w:t>
            </w:r>
          </w:p>
        </w:tc>
        <w:tc>
          <w:tcPr>
            <w:tcW w:w="3544" w:type="dxa"/>
            <w:tcBorders>
              <w:top w:val="double" w:sz="6" w:space="0" w:color="auto"/>
              <w:left w:val="single" w:sz="6" w:space="0" w:color="auto"/>
              <w:bottom w:val="single" w:sz="6" w:space="0" w:color="auto"/>
              <w:right w:val="single" w:sz="6" w:space="0" w:color="auto"/>
            </w:tcBorders>
          </w:tcPr>
          <w:p w:rsidR="00504280" w:rsidRPr="00504280" w:rsidRDefault="00504280" w:rsidP="00504280">
            <w:pPr>
              <w:ind w:left="-17" w:right="-17"/>
              <w:jc w:val="both"/>
              <w:rPr>
                <w:sz w:val="18"/>
                <w:szCs w:val="18"/>
              </w:rPr>
            </w:pPr>
            <w:r w:rsidRPr="00504280">
              <w:rPr>
                <w:sz w:val="18"/>
                <w:szCs w:val="18"/>
              </w:rPr>
              <w:t>Электропроводка.</w:t>
            </w:r>
          </w:p>
          <w:p w:rsidR="00504280" w:rsidRPr="00504280" w:rsidRDefault="00504280" w:rsidP="00504280">
            <w:pPr>
              <w:ind w:left="-17" w:right="-17"/>
              <w:jc w:val="both"/>
              <w:rPr>
                <w:sz w:val="18"/>
                <w:szCs w:val="18"/>
              </w:rPr>
            </w:pPr>
            <w:r w:rsidRPr="00504280">
              <w:rPr>
                <w:sz w:val="18"/>
                <w:szCs w:val="18"/>
              </w:rPr>
              <w:t>Кабельные линии.</w:t>
            </w:r>
          </w:p>
          <w:p w:rsidR="00504280" w:rsidRPr="00504280" w:rsidRDefault="00504280" w:rsidP="00504280">
            <w:pPr>
              <w:ind w:left="-17" w:right="-17"/>
              <w:jc w:val="both"/>
              <w:rPr>
                <w:sz w:val="18"/>
                <w:szCs w:val="18"/>
              </w:rPr>
            </w:pPr>
            <w:r w:rsidRPr="00504280">
              <w:rPr>
                <w:sz w:val="18"/>
                <w:szCs w:val="18"/>
              </w:rPr>
              <w:t>Воздушные линии электропередачи.</w:t>
            </w:r>
          </w:p>
          <w:p w:rsidR="00504280" w:rsidRPr="00504280" w:rsidRDefault="00504280" w:rsidP="00504280">
            <w:pPr>
              <w:ind w:left="-17" w:right="-17"/>
              <w:jc w:val="both"/>
              <w:rPr>
                <w:sz w:val="18"/>
                <w:szCs w:val="18"/>
              </w:rPr>
            </w:pPr>
            <w:r w:rsidRPr="00504280">
              <w:rPr>
                <w:sz w:val="18"/>
                <w:szCs w:val="18"/>
              </w:rPr>
              <w:t xml:space="preserve">Распределительные устройства и подстанции. </w:t>
            </w:r>
          </w:p>
          <w:p w:rsidR="00504280" w:rsidRPr="00504280" w:rsidRDefault="00504280" w:rsidP="00504280">
            <w:pPr>
              <w:ind w:left="-17" w:right="-17"/>
              <w:jc w:val="both"/>
              <w:rPr>
                <w:sz w:val="18"/>
                <w:szCs w:val="18"/>
              </w:rPr>
            </w:pPr>
            <w:r w:rsidRPr="00504280">
              <w:rPr>
                <w:sz w:val="18"/>
                <w:szCs w:val="18"/>
              </w:rPr>
              <w:t>Электрическое освещение.</w:t>
            </w:r>
          </w:p>
          <w:p w:rsidR="00504280" w:rsidRPr="00504280" w:rsidRDefault="00504280" w:rsidP="00504280">
            <w:pPr>
              <w:ind w:left="-17" w:right="-17"/>
              <w:jc w:val="both"/>
              <w:rPr>
                <w:sz w:val="18"/>
                <w:szCs w:val="18"/>
              </w:rPr>
            </w:pPr>
            <w:r w:rsidRPr="00504280">
              <w:rPr>
                <w:sz w:val="18"/>
                <w:szCs w:val="18"/>
              </w:rPr>
              <w:t>Заземляющие устройства.</w:t>
            </w:r>
          </w:p>
        </w:tc>
        <w:tc>
          <w:tcPr>
            <w:tcW w:w="1701" w:type="dxa"/>
            <w:tcBorders>
              <w:top w:val="double" w:sz="6" w:space="0" w:color="auto"/>
              <w:left w:val="single" w:sz="6" w:space="0" w:color="auto"/>
              <w:bottom w:val="single" w:sz="6" w:space="0" w:color="auto"/>
              <w:right w:val="single" w:sz="6" w:space="0" w:color="auto"/>
            </w:tcBorders>
          </w:tcPr>
          <w:p w:rsidR="00504280" w:rsidRPr="00504280" w:rsidRDefault="00504280" w:rsidP="00504280">
            <w:pPr>
              <w:ind w:left="-17" w:right="-17"/>
              <w:rPr>
                <w:color w:val="000000"/>
                <w:sz w:val="18"/>
                <w:szCs w:val="18"/>
                <w:shd w:val="clear" w:color="auto" w:fill="FFFFFF"/>
              </w:rPr>
            </w:pPr>
            <w:r w:rsidRPr="00504280">
              <w:rPr>
                <w:color w:val="000000"/>
                <w:sz w:val="18"/>
                <w:szCs w:val="18"/>
                <w:shd w:val="clear" w:color="auto" w:fill="FFFFFF"/>
              </w:rPr>
              <w:t>ГОСТ 26433.0-85</w:t>
            </w:r>
          </w:p>
          <w:p w:rsidR="00504280" w:rsidRPr="00504280" w:rsidRDefault="00504280" w:rsidP="00504280">
            <w:pPr>
              <w:ind w:left="-17" w:right="-17"/>
              <w:rPr>
                <w:color w:val="000000"/>
                <w:sz w:val="18"/>
                <w:szCs w:val="18"/>
                <w:shd w:val="clear" w:color="auto" w:fill="FFFFFF"/>
              </w:rPr>
            </w:pPr>
            <w:r w:rsidRPr="00504280">
              <w:rPr>
                <w:color w:val="000000"/>
                <w:sz w:val="18"/>
                <w:szCs w:val="18"/>
                <w:shd w:val="clear" w:color="auto" w:fill="FFFFFF"/>
              </w:rPr>
              <w:t xml:space="preserve">ГОСТ 26433.1-89 </w:t>
            </w:r>
          </w:p>
          <w:p w:rsidR="00504280" w:rsidRPr="00504280" w:rsidRDefault="00504280" w:rsidP="00504280">
            <w:pPr>
              <w:ind w:left="-17" w:right="-17"/>
              <w:rPr>
                <w:color w:val="000000"/>
                <w:sz w:val="18"/>
                <w:szCs w:val="18"/>
                <w:shd w:val="clear" w:color="auto" w:fill="FFFFFF"/>
              </w:rPr>
            </w:pPr>
            <w:r w:rsidRPr="00504280">
              <w:rPr>
                <w:color w:val="000000"/>
                <w:sz w:val="18"/>
                <w:szCs w:val="18"/>
                <w:shd w:val="clear" w:color="auto" w:fill="FFFFFF"/>
              </w:rPr>
              <w:t>ГОСТ 26433.2-94</w:t>
            </w:r>
          </w:p>
          <w:p w:rsidR="00504280" w:rsidRPr="00504280" w:rsidRDefault="00504280" w:rsidP="00504280">
            <w:pPr>
              <w:ind w:left="-17" w:right="-17"/>
              <w:rPr>
                <w:color w:val="000000"/>
                <w:sz w:val="18"/>
                <w:szCs w:val="18"/>
                <w:shd w:val="clear" w:color="auto" w:fill="FFFFFF"/>
              </w:rPr>
            </w:pPr>
          </w:p>
        </w:tc>
      </w:tr>
      <w:tr w:rsidR="00504280" w:rsidRPr="0034469A" w:rsidTr="00504280">
        <w:trPr>
          <w:trHeight w:val="965"/>
        </w:trPr>
        <w:tc>
          <w:tcPr>
            <w:tcW w:w="2127" w:type="dxa"/>
            <w:tcBorders>
              <w:top w:val="double" w:sz="6" w:space="0" w:color="auto"/>
              <w:left w:val="single" w:sz="6" w:space="0" w:color="auto"/>
              <w:bottom w:val="single" w:sz="6" w:space="0" w:color="auto"/>
              <w:right w:val="single" w:sz="6" w:space="0" w:color="auto"/>
            </w:tcBorders>
          </w:tcPr>
          <w:p w:rsidR="00504280" w:rsidRPr="00504280" w:rsidRDefault="00504280" w:rsidP="00504280">
            <w:pPr>
              <w:rPr>
                <w:b/>
                <w:sz w:val="18"/>
                <w:szCs w:val="18"/>
              </w:rPr>
            </w:pPr>
            <w:r w:rsidRPr="00504280">
              <w:rPr>
                <w:b/>
                <w:sz w:val="18"/>
                <w:szCs w:val="18"/>
              </w:rPr>
              <w:br w:type="page"/>
              <w:t xml:space="preserve">Монтаж систем </w:t>
            </w:r>
          </w:p>
          <w:p w:rsidR="00504280" w:rsidRPr="00504280" w:rsidRDefault="00504280" w:rsidP="00504280">
            <w:pPr>
              <w:rPr>
                <w:b/>
                <w:sz w:val="18"/>
                <w:szCs w:val="18"/>
              </w:rPr>
            </w:pPr>
            <w:r w:rsidRPr="00504280">
              <w:rPr>
                <w:b/>
                <w:sz w:val="18"/>
                <w:szCs w:val="18"/>
              </w:rPr>
              <w:t>автоматизации</w:t>
            </w:r>
          </w:p>
        </w:tc>
        <w:tc>
          <w:tcPr>
            <w:tcW w:w="2126" w:type="dxa"/>
            <w:tcBorders>
              <w:top w:val="double" w:sz="6" w:space="0" w:color="auto"/>
              <w:left w:val="single" w:sz="6" w:space="0" w:color="auto"/>
              <w:bottom w:val="single" w:sz="6" w:space="0" w:color="auto"/>
              <w:right w:val="single" w:sz="6" w:space="0" w:color="auto"/>
            </w:tcBorders>
          </w:tcPr>
          <w:p w:rsidR="00504280" w:rsidRPr="00504280" w:rsidRDefault="00504280" w:rsidP="00504280">
            <w:pPr>
              <w:ind w:left="-17" w:right="-17"/>
              <w:rPr>
                <w:sz w:val="18"/>
                <w:szCs w:val="18"/>
              </w:rPr>
            </w:pPr>
            <w:r w:rsidRPr="00504280">
              <w:rPr>
                <w:sz w:val="18"/>
                <w:szCs w:val="18"/>
              </w:rPr>
              <w:t>СНиП 3.05.07-85 (</w:t>
            </w:r>
            <w:proofErr w:type="spellStart"/>
            <w:r w:rsidRPr="00504280">
              <w:rPr>
                <w:sz w:val="18"/>
                <w:szCs w:val="18"/>
              </w:rPr>
              <w:t>справочно</w:t>
            </w:r>
            <w:proofErr w:type="spellEnd"/>
            <w:r w:rsidRPr="00504280">
              <w:rPr>
                <w:sz w:val="18"/>
                <w:szCs w:val="18"/>
              </w:rPr>
              <w:t>)</w:t>
            </w:r>
          </w:p>
        </w:tc>
        <w:tc>
          <w:tcPr>
            <w:tcW w:w="3544" w:type="dxa"/>
            <w:tcBorders>
              <w:top w:val="double" w:sz="6" w:space="0" w:color="auto"/>
              <w:left w:val="single" w:sz="6" w:space="0" w:color="auto"/>
              <w:bottom w:val="single" w:sz="6" w:space="0" w:color="auto"/>
              <w:right w:val="single" w:sz="6" w:space="0" w:color="auto"/>
            </w:tcBorders>
          </w:tcPr>
          <w:p w:rsidR="00504280" w:rsidRPr="00504280" w:rsidRDefault="00504280" w:rsidP="00504280">
            <w:pPr>
              <w:rPr>
                <w:sz w:val="18"/>
                <w:szCs w:val="18"/>
              </w:rPr>
            </w:pPr>
            <w:r w:rsidRPr="00504280">
              <w:rPr>
                <w:sz w:val="18"/>
                <w:szCs w:val="18"/>
              </w:rPr>
              <w:t xml:space="preserve">Монтаж конструкций; трубных проводок; электропроводок; щитов, </w:t>
            </w:r>
            <w:proofErr w:type="spellStart"/>
            <w:r w:rsidRPr="00504280">
              <w:rPr>
                <w:sz w:val="18"/>
                <w:szCs w:val="18"/>
              </w:rPr>
              <w:t>стативов</w:t>
            </w:r>
            <w:proofErr w:type="spellEnd"/>
            <w:r w:rsidRPr="00504280">
              <w:rPr>
                <w:sz w:val="18"/>
                <w:szCs w:val="18"/>
              </w:rPr>
              <w:t xml:space="preserve"> и пультов; приборов и средств автоматизации; оптические кабели.</w:t>
            </w:r>
          </w:p>
        </w:tc>
        <w:tc>
          <w:tcPr>
            <w:tcW w:w="1701" w:type="dxa"/>
            <w:tcBorders>
              <w:top w:val="double" w:sz="6" w:space="0" w:color="auto"/>
              <w:left w:val="single" w:sz="6" w:space="0" w:color="auto"/>
              <w:bottom w:val="single" w:sz="6" w:space="0" w:color="auto"/>
              <w:right w:val="single" w:sz="6" w:space="0" w:color="auto"/>
            </w:tcBorders>
          </w:tcPr>
          <w:p w:rsidR="00504280" w:rsidRPr="00504280" w:rsidRDefault="00504280" w:rsidP="00504280">
            <w:pPr>
              <w:ind w:left="-17" w:right="-17"/>
              <w:rPr>
                <w:color w:val="000000"/>
                <w:sz w:val="18"/>
                <w:szCs w:val="18"/>
                <w:shd w:val="clear" w:color="auto" w:fill="FFFFFF"/>
              </w:rPr>
            </w:pPr>
            <w:r w:rsidRPr="00504280">
              <w:rPr>
                <w:color w:val="000000"/>
                <w:sz w:val="18"/>
                <w:szCs w:val="18"/>
                <w:shd w:val="clear" w:color="auto" w:fill="FFFFFF"/>
              </w:rPr>
              <w:t>ГОСТ 26433.0-85</w:t>
            </w:r>
          </w:p>
          <w:p w:rsidR="00504280" w:rsidRPr="00504280" w:rsidRDefault="00504280" w:rsidP="00504280">
            <w:pPr>
              <w:ind w:left="-17" w:right="-17"/>
              <w:rPr>
                <w:color w:val="000000"/>
                <w:sz w:val="18"/>
                <w:szCs w:val="18"/>
                <w:shd w:val="clear" w:color="auto" w:fill="FFFFFF"/>
              </w:rPr>
            </w:pPr>
            <w:r w:rsidRPr="00504280">
              <w:rPr>
                <w:color w:val="000000"/>
                <w:sz w:val="18"/>
                <w:szCs w:val="18"/>
                <w:shd w:val="clear" w:color="auto" w:fill="FFFFFF"/>
              </w:rPr>
              <w:t>ГОСТ 26433.1-89</w:t>
            </w:r>
          </w:p>
          <w:p w:rsidR="00504280" w:rsidRPr="00504280" w:rsidRDefault="00504280" w:rsidP="00504280">
            <w:pPr>
              <w:rPr>
                <w:color w:val="000000"/>
                <w:sz w:val="18"/>
                <w:szCs w:val="18"/>
                <w:shd w:val="clear" w:color="auto" w:fill="FFFFFF"/>
              </w:rPr>
            </w:pPr>
            <w:r w:rsidRPr="00504280">
              <w:rPr>
                <w:color w:val="000000"/>
                <w:sz w:val="18"/>
                <w:szCs w:val="18"/>
                <w:shd w:val="clear" w:color="auto" w:fill="FFFFFF"/>
              </w:rPr>
              <w:t>ГОСТ 26433.2-94</w:t>
            </w:r>
            <w:bookmarkStart w:id="0" w:name="_GoBack"/>
            <w:bookmarkEnd w:id="0"/>
          </w:p>
        </w:tc>
      </w:tr>
    </w:tbl>
    <w:p w:rsidR="00080C78" w:rsidRPr="00D801E8" w:rsidRDefault="00080C78" w:rsidP="00E573FC"/>
    <w:sectPr w:rsidR="00080C78"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A0" w:rsidRDefault="003D44A0">
      <w:r>
        <w:separator/>
      </w:r>
    </w:p>
  </w:endnote>
  <w:endnote w:type="continuationSeparator" w:id="0">
    <w:p w:rsidR="003D44A0" w:rsidRDefault="003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BB1717">
    <w:pPr>
      <w:ind w:firstLine="426"/>
      <w:jc w:val="both"/>
      <w:rPr>
        <w:sz w:val="22"/>
        <w:szCs w:val="22"/>
      </w:rPr>
    </w:pPr>
    <w:r>
      <w:rPr>
        <w:sz w:val="22"/>
        <w:szCs w:val="22"/>
      </w:rPr>
      <w:t xml:space="preserve">Начальник службы </w:t>
    </w:r>
  </w:p>
  <w:p w:rsidR="003D44A0" w:rsidRPr="004A5D9F" w:rsidRDefault="003D44A0" w:rsidP="00BB1717">
    <w:pPr>
      <w:ind w:firstLine="426"/>
      <w:jc w:val="both"/>
      <w:rPr>
        <w:sz w:val="22"/>
        <w:szCs w:val="22"/>
      </w:rPr>
    </w:pPr>
    <w:r>
      <w:rPr>
        <w:sz w:val="22"/>
        <w:szCs w:val="22"/>
      </w:rPr>
      <w:t>по оказанию услуг в строительстве</w:t>
    </w:r>
  </w:p>
  <w:p w:rsidR="003D44A0" w:rsidRPr="00185F82" w:rsidRDefault="003D44A0"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D44A0" w:rsidRDefault="003D44A0"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D44A0" w:rsidRPr="00BB1717" w:rsidRDefault="003D44A0"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A0" w:rsidRDefault="003D44A0">
      <w:r>
        <w:separator/>
      </w:r>
    </w:p>
  </w:footnote>
  <w:footnote w:type="continuationSeparator" w:id="0">
    <w:p w:rsidR="003D44A0" w:rsidRDefault="003D4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D44A0" w:rsidRDefault="003D44A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1E5318">
    <w:pPr>
      <w:ind w:right="360"/>
      <w:rPr>
        <w:sz w:val="24"/>
      </w:rPr>
    </w:pPr>
  </w:p>
  <w:p w:rsidR="003D44A0" w:rsidRPr="009C2359" w:rsidRDefault="003D44A0" w:rsidP="001E5318">
    <w:pPr>
      <w:ind w:right="360"/>
      <w:rPr>
        <w:sz w:val="18"/>
        <w:szCs w:val="18"/>
      </w:rPr>
    </w:pPr>
  </w:p>
  <w:p w:rsidR="003D44A0" w:rsidRPr="00AC2F8E" w:rsidRDefault="003D44A0" w:rsidP="00836BFB">
    <w:pPr>
      <w:spacing w:line="216" w:lineRule="auto"/>
      <w:ind w:left="4320"/>
      <w:rPr>
        <w:sz w:val="22"/>
        <w:szCs w:val="22"/>
      </w:rPr>
    </w:pPr>
    <w:r w:rsidRPr="00AC2F8E">
      <w:rPr>
        <w:sz w:val="22"/>
        <w:szCs w:val="22"/>
      </w:rPr>
      <w:t xml:space="preserve">Приложение </w:t>
    </w:r>
  </w:p>
  <w:p w:rsidR="003D44A0" w:rsidRPr="00AC2F8E" w:rsidRDefault="003D44A0" w:rsidP="00836BFB">
    <w:pPr>
      <w:spacing w:line="216" w:lineRule="auto"/>
      <w:ind w:left="4320"/>
      <w:rPr>
        <w:sz w:val="22"/>
        <w:szCs w:val="22"/>
      </w:rPr>
    </w:pPr>
    <w:r w:rsidRPr="00AC2F8E">
      <w:rPr>
        <w:sz w:val="22"/>
        <w:szCs w:val="22"/>
      </w:rPr>
      <w:t>к свидетельству о технической компетентности</w:t>
    </w:r>
  </w:p>
  <w:p w:rsidR="003D44A0" w:rsidRPr="00AC2F8E" w:rsidRDefault="003D44A0" w:rsidP="00836BFB">
    <w:pPr>
      <w:spacing w:line="216" w:lineRule="auto"/>
      <w:ind w:left="4320"/>
      <w:rPr>
        <w:sz w:val="22"/>
        <w:szCs w:val="22"/>
      </w:rPr>
    </w:pPr>
    <w:r w:rsidRPr="00AC2F8E">
      <w:rPr>
        <w:sz w:val="22"/>
        <w:szCs w:val="22"/>
      </w:rPr>
      <w:t>системы производственного контроля</w:t>
    </w:r>
  </w:p>
  <w:p w:rsidR="003D44A0" w:rsidRPr="00C77C62" w:rsidRDefault="003D44A0"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w:t>
    </w:r>
    <w:r w:rsidR="00F27CC7">
      <w:rPr>
        <w:sz w:val="28"/>
        <w:szCs w:val="28"/>
        <w:u w:val="single"/>
      </w:rPr>
      <w:t>75</w:t>
    </w:r>
    <w:r w:rsidRPr="00C77C62">
      <w:rPr>
        <w:sz w:val="28"/>
        <w:szCs w:val="28"/>
        <w:u w:val="single"/>
      </w:rPr>
      <w:t>-202</w:t>
    </w:r>
    <w:r>
      <w:rPr>
        <w:sz w:val="28"/>
        <w:szCs w:val="28"/>
        <w:u w:val="single"/>
      </w:rPr>
      <w:t>6</w:t>
    </w:r>
    <w:r w:rsidRPr="00C77C62">
      <w:rPr>
        <w:sz w:val="28"/>
        <w:u w:val="single"/>
      </w:rPr>
      <w:t xml:space="preserve">                          </w:t>
    </w:r>
  </w:p>
  <w:p w:rsidR="003D44A0" w:rsidRPr="00C77C62" w:rsidRDefault="003D44A0"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D44A0" w:rsidRPr="00E510FF" w:rsidRDefault="003D44A0"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504280">
      <w:rPr>
        <w:rStyle w:val="ab"/>
        <w:noProof/>
        <w:sz w:val="28"/>
        <w:szCs w:val="28"/>
        <w:u w:val="single"/>
      </w:rPr>
      <w:t>2</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504280">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3D44A0" w:rsidRPr="006805F8" w:rsidRDefault="003D44A0" w:rsidP="009664B5">
    <w:pPr>
      <w:spacing w:line="228" w:lineRule="auto"/>
      <w:rPr>
        <w:sz w:val="22"/>
      </w:rPr>
    </w:pPr>
  </w:p>
  <w:p w:rsidR="003D44A0" w:rsidRPr="00AC2F8E" w:rsidRDefault="003D44A0"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D44A0" w:rsidRPr="000A0DF6" w:rsidRDefault="003D44A0"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proofErr w:type="spellStart"/>
    <w:r w:rsidR="00F27CC7">
      <w:rPr>
        <w:spacing w:val="-4"/>
        <w:sz w:val="32"/>
        <w:szCs w:val="32"/>
      </w:rPr>
      <w:t>Стройтехно</w:t>
    </w:r>
    <w:proofErr w:type="spellEnd"/>
    <w:r w:rsidR="00F27CC7">
      <w:rPr>
        <w:spacing w:val="-4"/>
        <w:sz w:val="32"/>
        <w:szCs w:val="32"/>
      </w:rPr>
      <w:t>-АЗС</w:t>
    </w:r>
    <w:r w:rsidRPr="00DA55E0">
      <w:rPr>
        <w:spacing w:val="-4"/>
        <w:sz w:val="32"/>
        <w:szCs w:val="32"/>
      </w:rPr>
      <w:t>"</w:t>
    </w:r>
  </w:p>
  <w:p w:rsidR="003D44A0" w:rsidRDefault="003D44A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D44A0" w:rsidRPr="004E2B6E" w:rsidTr="00563CD1">
      <w:trPr>
        <w:trHeight w:val="272"/>
      </w:trPr>
      <w:tc>
        <w:tcPr>
          <w:tcW w:w="2127" w:type="dxa"/>
          <w:shd w:val="clear" w:color="auto" w:fill="auto"/>
        </w:tcPr>
        <w:p w:rsidR="003D44A0" w:rsidRPr="0079475B" w:rsidRDefault="003D44A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D44A0" w:rsidRPr="0079475B" w:rsidRDefault="003D44A0"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D44A0" w:rsidRPr="0079475B" w:rsidRDefault="003D44A0"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D44A0" w:rsidRDefault="003D44A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D44A0" w:rsidRPr="00CD50F3" w:rsidRDefault="003D44A0" w:rsidP="0044533C">
          <w:pPr>
            <w:spacing w:line="192" w:lineRule="auto"/>
            <w:ind w:left="-17" w:right="-17"/>
            <w:jc w:val="center"/>
            <w:rPr>
              <w:sz w:val="17"/>
              <w:szCs w:val="17"/>
            </w:rPr>
          </w:pPr>
        </w:p>
      </w:tc>
      <w:tc>
        <w:tcPr>
          <w:tcW w:w="1702" w:type="dxa"/>
          <w:shd w:val="clear" w:color="auto" w:fill="auto"/>
        </w:tcPr>
        <w:p w:rsidR="003D44A0" w:rsidRPr="0079475B" w:rsidRDefault="003D44A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D44A0" w:rsidRPr="00975858" w:rsidRDefault="003D44A0">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3DC"/>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3F48"/>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280"/>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1A8E"/>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27CC7"/>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8F1525A"/>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6659-DBDC-49ED-B7E8-CCA98302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315</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42</cp:revision>
  <cp:lastPrinted>2026-04-10T10:41:00Z</cp:lastPrinted>
  <dcterms:created xsi:type="dcterms:W3CDTF">2025-12-23T11:43:00Z</dcterms:created>
  <dcterms:modified xsi:type="dcterms:W3CDTF">2026-06-19T09:43:00Z</dcterms:modified>
</cp:coreProperties>
</file>