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AB4927" w:rsidRPr="006570C8" w14:paraId="2C4C452B" w14:textId="77777777" w:rsidTr="00AB4927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E302" w14:textId="5713E634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Смеси асфальтобетон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ные дорожные, аэродромные и асфальтобетон</w:t>
            </w:r>
          </w:p>
          <w:p w14:paraId="45A91CEA" w14:textId="1245BBBE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C87F" w14:textId="0D83B658" w:rsid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СТБ 1033-2016</w:t>
            </w:r>
          </w:p>
          <w:p w14:paraId="44D33932" w14:textId="65DC6CA6" w:rsidR="00AB4927" w:rsidRPr="00AB4927" w:rsidRDefault="00281D4C" w:rsidP="00AB4927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ТУ BY 1</w:t>
            </w:r>
            <w:bookmarkStart w:id="0" w:name="_GoBack"/>
            <w:bookmarkEnd w:id="0"/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90893882.011-2015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AB3E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7D155425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изготовление образцов;</w:t>
            </w:r>
          </w:p>
          <w:p w14:paraId="3649FB7D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однородность смеси;</w:t>
            </w:r>
          </w:p>
          <w:p w14:paraId="4F41C18D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температура готовой смеси;</w:t>
            </w:r>
          </w:p>
          <w:p w14:paraId="28AB2194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 xml:space="preserve">состав асфальтобетонной смеси ускоренным методом (расчетный метод, метод выжигания); </w:t>
            </w:r>
          </w:p>
          <w:p w14:paraId="4833FF0F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средняя плотность  асфальтобетона;</w:t>
            </w:r>
          </w:p>
          <w:p w14:paraId="0DCCC98E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средняя плотность  минеральной части   асфальтобетона;</w:t>
            </w:r>
          </w:p>
          <w:p w14:paraId="045CFDAB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истинная плотность минеральной части  смеси и асфальтобетона (расчетный метод);</w:t>
            </w:r>
          </w:p>
          <w:p w14:paraId="7E7C3B9F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 xml:space="preserve">истинная плотность (удельный вес) смеси и асфальтобетона (расчетный  и </w:t>
            </w:r>
            <w:r w:rsidRPr="00AB492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пикнометрический </w:t>
            </w: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метод);</w:t>
            </w:r>
          </w:p>
          <w:p w14:paraId="7F082CEE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пористость минеральной части (остова) асфальтобетона;</w:t>
            </w:r>
          </w:p>
          <w:p w14:paraId="77B0B57F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остаточная пористость асфальтобетона;</w:t>
            </w:r>
          </w:p>
          <w:p w14:paraId="512FBFE6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набухание асфальтобетона;</w:t>
            </w:r>
          </w:p>
          <w:p w14:paraId="2FE1B0A6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водонасыщение асфальтобетона;</w:t>
            </w:r>
          </w:p>
          <w:p w14:paraId="00429ED5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предел прочности асфальтобетона при сжатии при  температуре 50̊ С и 20̊ С;</w:t>
            </w:r>
          </w:p>
          <w:p w14:paraId="16D412A5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предел прочности асфальтобетона при растяжении при температуре 0̊̊ С;</w:t>
            </w:r>
          </w:p>
          <w:p w14:paraId="60DBFF6F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предел прочности при сдвиге при температуре 50̊ С;</w:t>
            </w:r>
          </w:p>
          <w:p w14:paraId="72E33612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коэффициент водостойкости при длительном водонасыщении в агрессивной среде после 14 и 28 суток;</w:t>
            </w:r>
          </w:p>
          <w:p w14:paraId="119E4069" w14:textId="338EE599" w:rsid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сцепление битума с поверхностью минеральной части асфальтобетонной смеси;</w:t>
            </w:r>
          </w:p>
          <w:p w14:paraId="2167D9D0" w14:textId="22B0209B" w:rsidR="00AB4927" w:rsidRDefault="00281D4C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сцепление битума с поверхностью минеральной части, асфальтобетонной смеси;</w:t>
            </w:r>
          </w:p>
          <w:p w14:paraId="59DFA8FC" w14:textId="7730AE50" w:rsidR="00281D4C" w:rsidRDefault="00281D4C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битума: расчетный метод, выжигание;</w:t>
            </w:r>
          </w:p>
          <w:p w14:paraId="5FA9E8C6" w14:textId="68FA8F36" w:rsid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зерновой состав минеральной части</w:t>
            </w:r>
            <w:r w:rsidR="00281D4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смеси;</w:t>
            </w:r>
          </w:p>
          <w:p w14:paraId="6F550AF7" w14:textId="0A862043" w:rsidR="00281D4C" w:rsidRPr="00AB4927" w:rsidRDefault="00281D4C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однородность смеси по коэффициенту  вариации;</w:t>
            </w:r>
          </w:p>
          <w:p w14:paraId="4C26FD74" w14:textId="58B9FA42" w:rsidR="00AB4927" w:rsidRPr="00AB4927" w:rsidRDefault="00AB4927" w:rsidP="00281D4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bCs/>
                <w:sz w:val="18"/>
                <w:szCs w:val="18"/>
              </w:rPr>
              <w:t>степень уплотнения асфальтобетона в покрытиях и основаниях</w:t>
            </w:r>
            <w:r w:rsidR="00281D4C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EBC3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СТБ 1115-2013</w:t>
            </w:r>
          </w:p>
          <w:p w14:paraId="713D5CFF" w14:textId="1F8002E8" w:rsidR="00AB4927" w:rsidRPr="00AB4927" w:rsidRDefault="00281D4C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ТУ BY 190893882.011-2015</w:t>
            </w:r>
          </w:p>
          <w:p w14:paraId="022DA62A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</w:tr>
      <w:tr w:rsidR="00AB4927" w:rsidRPr="006570C8" w14:paraId="6B4BFF6D" w14:textId="77777777" w:rsidTr="00AB4927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4709" w14:textId="5A259593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Песок для строительных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18E9" w14:textId="77777777" w:rsid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ГОСТ 8736-2014</w:t>
            </w:r>
          </w:p>
          <w:p w14:paraId="33FA9C59" w14:textId="68836C85" w:rsidR="00956922" w:rsidRPr="00AB4927" w:rsidRDefault="00956922" w:rsidP="00AB4927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8736-2025 С 01.09.2026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ABC6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601FC1D7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зерновой состав и модуль крупности;</w:t>
            </w:r>
          </w:p>
          <w:p w14:paraId="3D5C390F" w14:textId="6A501CFA" w:rsid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 (метод мокрого просеивания); </w:t>
            </w:r>
          </w:p>
          <w:p w14:paraId="1E74A3D9" w14:textId="3A313D21" w:rsidR="008B16A2" w:rsidRPr="00AB4927" w:rsidRDefault="008B16A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истинная плотность (с использованием прибора Ле-Шателье);</w:t>
            </w:r>
          </w:p>
          <w:p w14:paraId="1605DA21" w14:textId="7F3F9996" w:rsid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влажность; </w:t>
            </w:r>
          </w:p>
          <w:p w14:paraId="45F3FDA3" w14:textId="53417CEB" w:rsidR="008B16A2" w:rsidRPr="00AB4927" w:rsidRDefault="008B16A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пустотность;</w:t>
            </w:r>
          </w:p>
          <w:p w14:paraId="798DEA1E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насыпная плотность ;</w:t>
            </w:r>
          </w:p>
          <w:p w14:paraId="545B81B3" w14:textId="5F4B23D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 (метод набухания)</w:t>
            </w:r>
            <w:r w:rsidR="008B16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95D6C80" w14:textId="34780EFB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AE43" w14:textId="66994B48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</w:tc>
      </w:tr>
      <w:tr w:rsidR="005D573A" w:rsidRPr="006570C8" w14:paraId="63C63C1D" w14:textId="77777777" w:rsidTr="00AB4927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007B" w14:textId="6550906D" w:rsidR="005D573A" w:rsidRPr="00AB4927" w:rsidRDefault="005D573A" w:rsidP="004C76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Песок </w:t>
            </w:r>
            <w:r w:rsidR="004C763A">
              <w:rPr>
                <w:rFonts w:ascii="Times New Roman" w:hAnsi="Times New Roman" w:cs="Times New Roman"/>
                <w:sz w:val="18"/>
                <w:szCs w:val="18"/>
              </w:rPr>
              <w:t>природный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0F95" w14:textId="67C4635A" w:rsidR="005D573A" w:rsidRPr="00AB4927" w:rsidRDefault="005D573A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32824-2014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1CD7" w14:textId="77777777" w:rsidR="00956922" w:rsidRDefault="005D573A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Отбор проб</w:t>
            </w:r>
            <w:r w:rsidR="0095692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E8A5B49" w14:textId="144E6037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зерновой состав и модуль крупности;</w:t>
            </w:r>
          </w:p>
          <w:p w14:paraId="79706FC0" w14:textId="20A1D7D9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комках;</w:t>
            </w:r>
          </w:p>
          <w:p w14:paraId="057FC841" w14:textId="78A48FE6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частиц;</w:t>
            </w:r>
          </w:p>
          <w:p w14:paraId="0BFD85B8" w14:textId="0824CBEE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влажность;</w:t>
            </w:r>
          </w:p>
          <w:p w14:paraId="7A07192F" w14:textId="07933D24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насыпная плотность;</w:t>
            </w:r>
          </w:p>
          <w:p w14:paraId="369D4933" w14:textId="7D7A2F87" w:rsidR="008B16A2" w:rsidRDefault="008B16A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пустотность;</w:t>
            </w:r>
          </w:p>
          <w:p w14:paraId="529CB11E" w14:textId="77777777" w:rsidR="008B16A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глинистых частиц методом набухания</w:t>
            </w:r>
            <w:r w:rsidR="008B16A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F9570A3" w14:textId="6C43CFB6" w:rsidR="005D573A" w:rsidRPr="00AB4927" w:rsidRDefault="008B16A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истинная плотность</w:t>
            </w:r>
            <w:r w:rsidR="005D57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3805" w14:textId="77777777" w:rsidR="005D573A" w:rsidRDefault="005D573A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32728-2014</w:t>
            </w:r>
          </w:p>
          <w:p w14:paraId="7893F7DD" w14:textId="77777777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32727-2014</w:t>
            </w:r>
          </w:p>
          <w:p w14:paraId="1BA15923" w14:textId="77777777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32726-2014</w:t>
            </w:r>
          </w:p>
          <w:p w14:paraId="5BD1DDBE" w14:textId="77777777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32725-2014</w:t>
            </w:r>
          </w:p>
          <w:p w14:paraId="340595C9" w14:textId="77777777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662BE3" w14:textId="77777777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32768-2014</w:t>
            </w:r>
          </w:p>
          <w:p w14:paraId="265A2E51" w14:textId="77777777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32721-2014</w:t>
            </w:r>
          </w:p>
          <w:p w14:paraId="2867EDD2" w14:textId="77777777" w:rsidR="008B16A2" w:rsidRDefault="008B16A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8AA8E8" w14:textId="77777777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32708-2014</w:t>
            </w:r>
          </w:p>
          <w:p w14:paraId="12AFFFA4" w14:textId="77777777" w:rsidR="008B16A2" w:rsidRDefault="008B16A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0F0F2F" w14:textId="78348BB6" w:rsidR="008B16A2" w:rsidRPr="00AB4927" w:rsidRDefault="008B16A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32722</w:t>
            </w:r>
            <w:r w:rsidR="00863406">
              <w:rPr>
                <w:rFonts w:ascii="Times New Roman" w:hAnsi="Times New Roman" w:cs="Times New Roman"/>
                <w:sz w:val="18"/>
                <w:szCs w:val="18"/>
              </w:rPr>
              <w:t>- 2014</w:t>
            </w:r>
          </w:p>
        </w:tc>
      </w:tr>
      <w:tr w:rsidR="002172FF" w:rsidRPr="002172FF" w14:paraId="711AE395" w14:textId="77777777" w:rsidTr="004C763A">
        <w:trPr>
          <w:cantSplit/>
          <w:trHeight w:val="21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DEC3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br w:type="page"/>
              <w:t>Щебень и гравий из плотных горных пород для строительных работ</w:t>
            </w:r>
          </w:p>
          <w:p w14:paraId="1851D1A9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8C0C" w14:textId="77777777" w:rsid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8267-93</w:t>
            </w:r>
          </w:p>
          <w:p w14:paraId="15E50A47" w14:textId="4D1F2EDD" w:rsidR="00863406" w:rsidRPr="002172FF" w:rsidRDefault="00863406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1311-2002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FB03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47A4A2F7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зерновой состав;</w:t>
            </w:r>
          </w:p>
          <w:p w14:paraId="120CC7C2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 (метод отмучивания);</w:t>
            </w:r>
          </w:p>
          <w:p w14:paraId="0F5811C8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зерен пластинчатой (лещадной) и игловатой формы;</w:t>
            </w:r>
          </w:p>
          <w:p w14:paraId="40AED0E4" w14:textId="691410A1" w:rsid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насыпная плотность;</w:t>
            </w:r>
          </w:p>
          <w:p w14:paraId="41CEDE09" w14:textId="110F338F" w:rsidR="00863406" w:rsidRDefault="00863406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зерен слабых пород;</w:t>
            </w:r>
          </w:p>
          <w:p w14:paraId="0F399D0A" w14:textId="6ECB4C1D" w:rsidR="00863406" w:rsidRDefault="004A3963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истинная плотность;</w:t>
            </w:r>
          </w:p>
          <w:p w14:paraId="0833E382" w14:textId="6C421009" w:rsidR="004A3963" w:rsidRDefault="004A3963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дробимость;</w:t>
            </w:r>
          </w:p>
          <w:p w14:paraId="3D6E1218" w14:textId="1A6868B2" w:rsidR="004A3963" w:rsidRDefault="004A3963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водопоглащение горной породы и щебня (гравия);</w:t>
            </w:r>
          </w:p>
          <w:p w14:paraId="328534CE" w14:textId="320159A3" w:rsidR="004A3963" w:rsidRDefault="004A3963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морозостойкость;</w:t>
            </w:r>
          </w:p>
          <w:p w14:paraId="78D88533" w14:textId="73B35D64" w:rsidR="004A3963" w:rsidRPr="002172FF" w:rsidRDefault="004A3963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зерен кубовидной формы;</w:t>
            </w:r>
          </w:p>
          <w:p w14:paraId="0D908D41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комках;</w:t>
            </w:r>
          </w:p>
          <w:p w14:paraId="7D87A298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дробленых зерен в щебне из гравия;</w:t>
            </w:r>
          </w:p>
          <w:p w14:paraId="0EC7FD05" w14:textId="577592F5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5746" w14:textId="5493B704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</w:tc>
      </w:tr>
      <w:tr w:rsidR="00B56101" w:rsidRPr="002172FF" w14:paraId="5197344D" w14:textId="77777777" w:rsidTr="00AB4927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E830" w14:textId="3615199A" w:rsidR="00B56101" w:rsidRPr="002172FF" w:rsidRDefault="00B56101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Смеси щебеночные оптимального гранулометри</w:t>
            </w:r>
            <w:r w:rsidR="00B30F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ческого состава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35D5" w14:textId="751DB5A9" w:rsidR="00B56101" w:rsidRDefault="00B56101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2507-2025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BEFA" w14:textId="77777777" w:rsidR="00B56101" w:rsidRDefault="00B56101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796A9A99" w14:textId="031BFCCB" w:rsidR="00B56101" w:rsidRDefault="0075497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B56101">
              <w:rPr>
                <w:rFonts w:ascii="Times New Roman" w:hAnsi="Times New Roman" w:cs="Times New Roman"/>
                <w:sz w:val="18"/>
                <w:szCs w:val="18"/>
              </w:rPr>
              <w:t>ерновой состав;</w:t>
            </w:r>
          </w:p>
          <w:p w14:paraId="56A2D13C" w14:textId="6F2AD948" w:rsidR="00B56101" w:rsidRDefault="0075497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B56101">
              <w:rPr>
                <w:rFonts w:ascii="Times New Roman" w:hAnsi="Times New Roman" w:cs="Times New Roman"/>
                <w:sz w:val="18"/>
                <w:szCs w:val="18"/>
              </w:rPr>
              <w:t>одержание пылевидных и глинистых частиц;</w:t>
            </w:r>
          </w:p>
          <w:p w14:paraId="37BBA899" w14:textId="7AE4180C" w:rsidR="00B56101" w:rsidRDefault="0075497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B56101">
              <w:rPr>
                <w:rFonts w:ascii="Times New Roman" w:hAnsi="Times New Roman" w:cs="Times New Roman"/>
                <w:sz w:val="18"/>
                <w:szCs w:val="18"/>
              </w:rPr>
              <w:t>асыпная плотность;</w:t>
            </w:r>
          </w:p>
          <w:p w14:paraId="17BD123F" w14:textId="181DE87C" w:rsidR="00B56101" w:rsidRDefault="0075497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комках;</w:t>
            </w:r>
          </w:p>
          <w:p w14:paraId="4E6C8B80" w14:textId="60D2B9A9" w:rsidR="004A3963" w:rsidRDefault="004A3963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коэффициент фильтрации смеси;</w:t>
            </w:r>
          </w:p>
          <w:p w14:paraId="3FC0EF4A" w14:textId="751EFB49" w:rsidR="00754972" w:rsidRPr="002172FF" w:rsidRDefault="0075497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FEFF" w14:textId="77777777" w:rsidR="00B56101" w:rsidRDefault="0075497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  <w:p w14:paraId="09A878AC" w14:textId="77777777" w:rsidR="00754972" w:rsidRDefault="0075497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  <w:p w14:paraId="67A8CB96" w14:textId="7BEDB888" w:rsidR="002F4EC2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2507-2025</w:t>
            </w:r>
          </w:p>
        </w:tc>
      </w:tr>
      <w:tr w:rsidR="009942D2" w:rsidRPr="002172FF" w14:paraId="179AB8CD" w14:textId="77777777" w:rsidTr="009942D2">
        <w:trPr>
          <w:cantSplit/>
          <w:trHeight w:val="27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97AC4" w14:textId="234545D6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>Битумы дорожные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B16CA" w14:textId="77777777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455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 12591-2010</w:t>
            </w:r>
          </w:p>
          <w:p w14:paraId="34479861" w14:textId="2C8225A8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4872" w14:textId="08EA4B6B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39AD9FB9" w14:textId="340736B7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57EB" w14:textId="5150F336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455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 xml:space="preserve"> 58-2014</w:t>
            </w:r>
          </w:p>
        </w:tc>
      </w:tr>
      <w:tr w:rsidR="009942D2" w:rsidRPr="002172FF" w14:paraId="5F9D29A7" w14:textId="77777777" w:rsidTr="009942D2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AC72B" w14:textId="77777777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78FB8" w14:textId="77777777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4A2E" w14:textId="592EDA8E" w:rsidR="009942D2" w:rsidRPr="00455A50" w:rsidRDefault="009942D2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Глубина проникания иглы при 25</w:t>
            </w: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>ºС;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935D" w14:textId="5DCE7FD1" w:rsidR="009942D2" w:rsidRPr="009942D2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455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1426-2017</w:t>
            </w:r>
          </w:p>
        </w:tc>
      </w:tr>
      <w:tr w:rsidR="009942D2" w:rsidRPr="002172FF" w14:paraId="3306041D" w14:textId="77777777" w:rsidTr="009942D2">
        <w:trPr>
          <w:cantSplit/>
          <w:trHeight w:val="48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C2B64" w14:textId="77777777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96BDF" w14:textId="77777777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5454" w14:textId="65E9C211" w:rsidR="009942D2" w:rsidRPr="00455A50" w:rsidRDefault="009942D2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>температура размягчения по кольцу и шару.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0058" w14:textId="72B597AB" w:rsidR="009942D2" w:rsidRPr="00455A50" w:rsidRDefault="009942D2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455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1427-2017</w:t>
            </w:r>
          </w:p>
        </w:tc>
      </w:tr>
      <w:tr w:rsidR="009942D2" w:rsidRPr="002172FF" w14:paraId="5059411C" w14:textId="77777777" w:rsidTr="009942D2">
        <w:trPr>
          <w:cantSplit/>
          <w:trHeight w:val="30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3A5E" w14:textId="77777777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1D42" w14:textId="77777777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6995" w14:textId="06AB4FFD" w:rsidR="009942D2" w:rsidRPr="00455A50" w:rsidRDefault="009942D2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Индекс пенетрации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55AB" w14:textId="44D4B76C" w:rsidR="009942D2" w:rsidRDefault="009942D2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455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12591-2010</w:t>
            </w:r>
          </w:p>
        </w:tc>
      </w:tr>
      <w:tr w:rsidR="002F4EC2" w:rsidRPr="002172FF" w14:paraId="10A54C37" w14:textId="77777777" w:rsidTr="009942D2">
        <w:trPr>
          <w:cantSplit/>
          <w:trHeight w:val="91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0F184" w14:textId="77777777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Грунты</w:t>
            </w:r>
          </w:p>
          <w:p w14:paraId="6D9E1F5B" w14:textId="77777777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92F68D" w14:textId="419B2E63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38A4F" w14:textId="06A13A09" w:rsidR="002F4EC2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 5.01.04-2025</w:t>
            </w:r>
          </w:p>
          <w:p w14:paraId="059EB5FC" w14:textId="67D4D3AE" w:rsidR="002F4EC2" w:rsidRPr="002172FF" w:rsidRDefault="002F4EC2" w:rsidP="002F4EC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ТКП059.1--2020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13246" w14:textId="77777777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Отбор  проб.</w:t>
            </w:r>
          </w:p>
          <w:p w14:paraId="6E328A68" w14:textId="4023A638" w:rsidR="002F4EC2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лажность;</w:t>
            </w:r>
          </w:p>
          <w:p w14:paraId="32AC9387" w14:textId="1824B39A" w:rsidR="002F4EC2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граница текучести;</w:t>
            </w:r>
          </w:p>
          <w:p w14:paraId="530AEB58" w14:textId="4C7F7934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граница раскатывания;</w:t>
            </w:r>
          </w:p>
          <w:p w14:paraId="5E0EEEFC" w14:textId="77777777" w:rsidR="002F4EC2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плотность (метод режущего кольца)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BD7F458" w14:textId="07115C46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 сухого грунта (расчетный метод).</w:t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0A5C5" w14:textId="77777777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12071-2014</w:t>
            </w:r>
          </w:p>
          <w:p w14:paraId="76C5784E" w14:textId="60B47CFC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5180-2015</w:t>
            </w:r>
          </w:p>
        </w:tc>
      </w:tr>
      <w:tr w:rsidR="00F603C8" w:rsidRPr="002172FF" w14:paraId="2F49467E" w14:textId="77777777" w:rsidTr="00F603C8">
        <w:trPr>
          <w:cantSplit/>
          <w:trHeight w:val="43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3CF4E" w14:textId="15DC9E08" w:rsidR="00F603C8" w:rsidRPr="002172FF" w:rsidRDefault="00F603C8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79DB7" w14:textId="77777777" w:rsidR="00F603C8" w:rsidRPr="002172FF" w:rsidRDefault="00F603C8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5757" w14:textId="181FE005" w:rsidR="00F603C8" w:rsidRPr="002172FF" w:rsidRDefault="00F603C8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Гранулометрический (зерновой) состав песчаных грунтов.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8244" w14:textId="19E1E31B" w:rsidR="00F603C8" w:rsidRPr="002172FF" w:rsidRDefault="00F603C8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12536-2014</w:t>
            </w:r>
          </w:p>
        </w:tc>
      </w:tr>
      <w:tr w:rsidR="002F4EC2" w:rsidRPr="002172FF" w14:paraId="044199DE" w14:textId="77777777" w:rsidTr="00F603C8">
        <w:trPr>
          <w:cantSplit/>
          <w:trHeight w:val="43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B702D" w14:textId="77777777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B1ADB" w14:textId="77777777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CB9C" w14:textId="77777777" w:rsidR="002F4EC2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Максимальная плотность;</w:t>
            </w:r>
          </w:p>
          <w:p w14:paraId="0452195B" w14:textId="1259AB5B" w:rsidR="002F4EC2" w:rsidRPr="002172FF" w:rsidRDefault="002F4EC2" w:rsidP="002F4EC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Оптимальная влажность.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6AB5" w14:textId="40D597E3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22733-2016</w:t>
            </w:r>
          </w:p>
        </w:tc>
      </w:tr>
      <w:tr w:rsidR="00455A50" w:rsidRPr="002172FF" w14:paraId="65C6BFE6" w14:textId="77777777" w:rsidTr="00F603C8">
        <w:trPr>
          <w:cantSplit/>
          <w:trHeight w:val="43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697D1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B1381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08E4" w14:textId="41401660" w:rsidR="00455A50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Коэффициент фильтрации грунта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E22D" w14:textId="66E800AA" w:rsidR="00455A50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25584-2023</w:t>
            </w:r>
          </w:p>
        </w:tc>
      </w:tr>
      <w:tr w:rsidR="00F603C8" w:rsidRPr="002172FF" w14:paraId="31FE2DD6" w14:textId="77777777" w:rsidTr="009942D2">
        <w:trPr>
          <w:cantSplit/>
          <w:trHeight w:val="55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16CF" w14:textId="2A50220E" w:rsidR="00F603C8" w:rsidRPr="002172FF" w:rsidRDefault="00F603C8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4F96" w14:textId="6EE38AC9" w:rsidR="00F603C8" w:rsidRPr="002172FF" w:rsidRDefault="00F603C8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10C6" w14:textId="32986239" w:rsidR="00F603C8" w:rsidRPr="002172FF" w:rsidRDefault="00F603C8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Коэффициент уплотнения (метод динамического зондирования</w:t>
            </w:r>
            <w:r w:rsidR="00455A50">
              <w:rPr>
                <w:rFonts w:ascii="Times New Roman" w:hAnsi="Times New Roman" w:cs="Times New Roman"/>
                <w:sz w:val="18"/>
                <w:szCs w:val="18"/>
              </w:rPr>
              <w:t xml:space="preserve"> и метод объемно-весовой</w:t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18B0" w14:textId="77777777" w:rsidR="00F603C8" w:rsidRPr="002172FF" w:rsidRDefault="00F603C8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1377-2003</w:t>
            </w:r>
          </w:p>
          <w:p w14:paraId="2E634942" w14:textId="60D7F89E" w:rsidR="00F603C8" w:rsidRPr="002172FF" w:rsidRDefault="00F603C8" w:rsidP="005D573A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2176-20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455A50" w:rsidRPr="002172FF" w14:paraId="755AE384" w14:textId="77777777" w:rsidTr="009942D2">
        <w:trPr>
          <w:cantSplit/>
          <w:trHeight w:val="16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67ECA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br w:type="page"/>
              <w:t xml:space="preserve">Смеси </w:t>
            </w:r>
          </w:p>
          <w:p w14:paraId="7EDACAB2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щебеночно- гравийно-</w:t>
            </w:r>
          </w:p>
          <w:p w14:paraId="7F3141CE" w14:textId="2A9EFB29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песчаные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318FC" w14:textId="40A64129" w:rsidR="00455A50" w:rsidRPr="002172FF" w:rsidRDefault="00455A50" w:rsidP="005D573A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2318-20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C55EF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Отбор проб; </w:t>
            </w:r>
          </w:p>
          <w:p w14:paraId="3479909C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зерновой состав;</w:t>
            </w:r>
          </w:p>
          <w:p w14:paraId="4ED05F70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 </w:t>
            </w:r>
          </w:p>
          <w:p w14:paraId="2AEA2993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частиц;</w:t>
            </w:r>
          </w:p>
          <w:p w14:paraId="7449B6BA" w14:textId="300ED6CF" w:rsidR="00455A50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комках;</w:t>
            </w:r>
          </w:p>
          <w:p w14:paraId="44538CB4" w14:textId="0363A24C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степень пучинистости готовых смесей;</w:t>
            </w:r>
          </w:p>
          <w:p w14:paraId="565927C4" w14:textId="4AF404F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D0423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  <w:p w14:paraId="4074734E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  <w:p w14:paraId="15B781E6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2318-20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14:paraId="355768C3" w14:textId="6443E39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</w:tr>
      <w:tr w:rsidR="00754972" w:rsidRPr="002172FF" w14:paraId="1006DEB3" w14:textId="77777777" w:rsidTr="00FE243B">
        <w:trPr>
          <w:cantSplit/>
          <w:trHeight w:val="67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7B62" w14:textId="05C25941" w:rsidR="00754972" w:rsidRPr="002172FF" w:rsidRDefault="009942D2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Смеси песчано-гравийные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506C" w14:textId="25F781EE" w:rsidR="00754972" w:rsidRPr="002172FF" w:rsidRDefault="009942D2" w:rsidP="009942D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23735-2014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0E73" w14:textId="77777777" w:rsidR="00754972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3A8413DE" w14:textId="77777777" w:rsidR="009942D2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Зерновой состав;</w:t>
            </w:r>
          </w:p>
          <w:p w14:paraId="13A970B9" w14:textId="77777777" w:rsidR="009942D2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частиц;</w:t>
            </w:r>
          </w:p>
          <w:p w14:paraId="486ADE88" w14:textId="77777777" w:rsidR="009942D2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комках;</w:t>
            </w:r>
          </w:p>
          <w:p w14:paraId="2135C1CE" w14:textId="77777777" w:rsidR="009942D2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Насыпная плотность;</w:t>
            </w:r>
          </w:p>
          <w:p w14:paraId="030AEF58" w14:textId="0D8E0F94" w:rsidR="009942D2" w:rsidRPr="002172FF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F0D6" w14:textId="77777777" w:rsidR="009942D2" w:rsidRPr="002172FF" w:rsidRDefault="009942D2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  <w:p w14:paraId="5FC20BB2" w14:textId="77777777" w:rsidR="009942D2" w:rsidRPr="002172FF" w:rsidRDefault="009942D2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  <w:p w14:paraId="558CA79C" w14:textId="75FF8930" w:rsidR="00754972" w:rsidRPr="002172FF" w:rsidRDefault="0075497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6E1A" w:rsidRPr="002172FF" w14:paraId="6A67CC20" w14:textId="77777777" w:rsidTr="00626E1A">
        <w:trPr>
          <w:cantSplit/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328AC" w14:textId="4A1A222B" w:rsidR="00626E1A" w:rsidRDefault="00626E1A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Битумы нефтяные дорожные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80829" w14:textId="77777777" w:rsidR="00626E1A" w:rsidRDefault="00626E1A" w:rsidP="009942D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22245-90</w:t>
            </w:r>
          </w:p>
          <w:p w14:paraId="1D4C597B" w14:textId="692A01EB" w:rsidR="00626E1A" w:rsidRDefault="00626E1A" w:rsidP="009942D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СТБ 1062-97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7510" w14:textId="5A1CCB48" w:rsidR="00626E1A" w:rsidRDefault="00626E1A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43F1" w14:textId="77777777" w:rsidR="00626E1A" w:rsidRDefault="00626E1A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22245-90</w:t>
            </w:r>
          </w:p>
          <w:p w14:paraId="59C4B530" w14:textId="0B60A8AD" w:rsidR="00626E1A" w:rsidRPr="002172FF" w:rsidRDefault="00626E1A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1062-97</w:t>
            </w:r>
          </w:p>
        </w:tc>
      </w:tr>
      <w:tr w:rsidR="00626E1A" w:rsidRPr="002172FF" w14:paraId="52BD356D" w14:textId="77777777" w:rsidTr="00626E1A">
        <w:trPr>
          <w:cantSplit/>
          <w:trHeight w:val="26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97033" w14:textId="77777777" w:rsidR="00626E1A" w:rsidRDefault="00626E1A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22347" w14:textId="77777777" w:rsidR="00626E1A" w:rsidRDefault="00626E1A" w:rsidP="009942D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30F6" w14:textId="0E963BCD" w:rsidR="00626E1A" w:rsidRDefault="00626E1A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Глубина проникания иглы при  0ºС и 25</w:t>
            </w: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>ºС;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22DD" w14:textId="6D2C0ACF" w:rsidR="00626E1A" w:rsidRDefault="00626E1A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11501-78</w:t>
            </w:r>
          </w:p>
        </w:tc>
      </w:tr>
      <w:tr w:rsidR="00626E1A" w:rsidRPr="002172FF" w14:paraId="33803072" w14:textId="77777777" w:rsidTr="00626E1A">
        <w:trPr>
          <w:cantSplit/>
          <w:trHeight w:val="41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ABDD2" w14:textId="77777777" w:rsidR="00626E1A" w:rsidRDefault="00626E1A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10ED5" w14:textId="77777777" w:rsidR="00626E1A" w:rsidRDefault="00626E1A" w:rsidP="009942D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F0A6" w14:textId="1C880DC1" w:rsidR="00626E1A" w:rsidRDefault="00626E1A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Температура размягчения по кольцу и шару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E01A" w14:textId="350EBC76" w:rsidR="00626E1A" w:rsidRDefault="00626E1A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11506-73</w:t>
            </w:r>
          </w:p>
        </w:tc>
      </w:tr>
      <w:tr w:rsidR="00626E1A" w:rsidRPr="002172FF" w14:paraId="0C622056" w14:textId="77777777" w:rsidTr="00626E1A">
        <w:trPr>
          <w:cantSplit/>
          <w:trHeight w:val="41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0D588" w14:textId="77777777" w:rsidR="00626E1A" w:rsidRDefault="00626E1A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C7E7F" w14:textId="77777777" w:rsidR="00626E1A" w:rsidRDefault="00626E1A" w:rsidP="009942D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1E7" w14:textId="79C895C6" w:rsidR="00626E1A" w:rsidRDefault="00626E1A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Коэффициент сцепления битума с гранитным щебнем.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86BF" w14:textId="1663CF15" w:rsidR="00626E1A" w:rsidRDefault="00626E1A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1062- 97</w:t>
            </w:r>
          </w:p>
        </w:tc>
      </w:tr>
      <w:tr w:rsidR="00626E1A" w:rsidRPr="002172FF" w14:paraId="538667B2" w14:textId="77777777" w:rsidTr="00626E1A">
        <w:trPr>
          <w:cantSplit/>
          <w:trHeight w:val="26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55C4" w14:textId="77777777" w:rsidR="00626E1A" w:rsidRDefault="00626E1A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2C7A" w14:textId="77777777" w:rsidR="00626E1A" w:rsidRDefault="00626E1A" w:rsidP="009942D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09DB" w14:textId="65736BA0" w:rsidR="00626E1A" w:rsidRDefault="00626E1A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Индекс пенетрации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DF9D" w14:textId="1694473D" w:rsidR="00626E1A" w:rsidRDefault="00626E1A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22245-90</w:t>
            </w:r>
          </w:p>
        </w:tc>
      </w:tr>
      <w:tr w:rsidR="002172FF" w:rsidRPr="002172FF" w14:paraId="21967600" w14:textId="77777777" w:rsidTr="005D573A">
        <w:trPr>
          <w:cantSplit/>
          <w:trHeight w:val="5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8AB4E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Эмульсии </w:t>
            </w:r>
          </w:p>
          <w:p w14:paraId="3DB0A6C7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битумные</w:t>
            </w:r>
          </w:p>
          <w:p w14:paraId="4F7B73EC" w14:textId="3CFAF929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катионные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FCB28" w14:textId="03355DB5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1245-2015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6F744" w14:textId="77777777" w:rsidR="00174CDC" w:rsidRPr="00E94232" w:rsidRDefault="00174CDC" w:rsidP="00174CD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Отбор проб;</w:t>
            </w:r>
          </w:p>
          <w:p w14:paraId="47C8931E" w14:textId="5923A266" w:rsidR="00174CDC" w:rsidRPr="00E94232" w:rsidRDefault="00174CDC" w:rsidP="00174CD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определение содержания остаточного вяжущего;</w:t>
            </w:r>
          </w:p>
          <w:p w14:paraId="74C0AE34" w14:textId="77777777" w:rsidR="00174CDC" w:rsidRPr="00E94232" w:rsidRDefault="00174CDC" w:rsidP="00174CD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однородность по остатку на сите 063;</w:t>
            </w:r>
          </w:p>
          <w:p w14:paraId="1EE7E599" w14:textId="77777777" w:rsidR="00174CDC" w:rsidRPr="00E94232" w:rsidRDefault="00174CDC" w:rsidP="00174CD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коэффициент распада;</w:t>
            </w:r>
          </w:p>
          <w:p w14:paraId="415FD6DA" w14:textId="08111078" w:rsidR="00174CDC" w:rsidRDefault="00174CDC" w:rsidP="00174CD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устойчивость при перемешивании со смесями минеральных материалов пористого и плотного зернового составов;</w:t>
            </w:r>
          </w:p>
          <w:p w14:paraId="11B184B1" w14:textId="611B4E48" w:rsidR="00174CDC" w:rsidRDefault="00626E1A" w:rsidP="00174CD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определение устойчивости к расслоению при хранении более 3 суток;</w:t>
            </w:r>
          </w:p>
          <w:p w14:paraId="6F970C6D" w14:textId="2ED127A9" w:rsidR="00626E1A" w:rsidRPr="00E94232" w:rsidRDefault="00626E1A" w:rsidP="00174CD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адгезия;</w:t>
            </w:r>
          </w:p>
          <w:p w14:paraId="194549FE" w14:textId="14C252D9" w:rsidR="002172FF" w:rsidRPr="002172FF" w:rsidRDefault="00174CDC" w:rsidP="00174CD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однородность по остатку на сите 063 при хранении свыше 7 суток.</w:t>
            </w:r>
            <w:r w:rsidRPr="00E94232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2ABD1" w14:textId="12F359AA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1245-2015</w:t>
            </w:r>
          </w:p>
        </w:tc>
      </w:tr>
      <w:tr w:rsidR="002172FF" w:rsidRPr="002172FF" w14:paraId="1CE58592" w14:textId="77777777" w:rsidTr="005D573A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2339" w14:textId="2C41E71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Отсев из материалов дробления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27E8" w14:textId="718003E2" w:rsid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ТУ </w:t>
            </w:r>
            <w:r w:rsidRPr="002172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 200161167.003-2010</w:t>
            </w:r>
          </w:p>
          <w:p w14:paraId="6A2A0412" w14:textId="3DC8A8AE" w:rsidR="00626E1A" w:rsidRPr="002172FF" w:rsidRDefault="00626E1A" w:rsidP="00626E1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ТУ </w:t>
            </w:r>
            <w:r w:rsidRPr="002172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600013398.005-2020</w:t>
            </w:r>
          </w:p>
          <w:p w14:paraId="5721E39F" w14:textId="77777777" w:rsidR="00626E1A" w:rsidRPr="002172FF" w:rsidRDefault="00626E1A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542FA1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E539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4FD46B96" w14:textId="7E46EBD9" w:rsid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зерновой состав и модуль крупности;</w:t>
            </w:r>
          </w:p>
          <w:p w14:paraId="01D2F19A" w14:textId="5D8F1436" w:rsidR="00626E1A" w:rsidRPr="002172FF" w:rsidRDefault="00626E1A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истинная плотность с использованием прибора Ле-Шателье;</w:t>
            </w:r>
          </w:p>
          <w:p w14:paraId="233035F5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 (метод мокрого просеивания); </w:t>
            </w:r>
          </w:p>
          <w:p w14:paraId="0B92B107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влажность; </w:t>
            </w:r>
          </w:p>
          <w:p w14:paraId="159E15CA" w14:textId="335FAE43" w:rsid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насыпная плотность ;</w:t>
            </w:r>
          </w:p>
          <w:p w14:paraId="78AD00ED" w14:textId="25077E25" w:rsidR="00626E1A" w:rsidRPr="002172FF" w:rsidRDefault="00626E1A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засоряющих примесей;</w:t>
            </w:r>
          </w:p>
          <w:p w14:paraId="59B3F8F2" w14:textId="6CB69B5B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 (метод набухания).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445D" w14:textId="3472DC02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</w:tc>
      </w:tr>
      <w:tr w:rsidR="00626E1A" w:rsidRPr="002172FF" w14:paraId="5C2771D1" w14:textId="77777777" w:rsidTr="002172FF">
        <w:trPr>
          <w:cantSplit/>
          <w:trHeight w:val="118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00DC7" w14:textId="09E2C9EC" w:rsidR="00626E1A" w:rsidRPr="005D573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Асфальтограну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лят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D63DD" w14:textId="439004E0" w:rsidR="00626E1A" w:rsidRPr="005D573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1705-2015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6A412" w14:textId="77777777" w:rsidR="00626E1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Отбор проб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ADCDC49" w14:textId="793D139B" w:rsidR="00626E1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зерновой состав;</w:t>
            </w:r>
          </w:p>
          <w:p w14:paraId="0CA34684" w14:textId="340F0FCE" w:rsidR="00626E1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частиц;</w:t>
            </w:r>
          </w:p>
          <w:p w14:paraId="327CBD39" w14:textId="49C8285D" w:rsidR="00626E1A" w:rsidRPr="005D573A" w:rsidRDefault="00626E1A" w:rsidP="00626E1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насыпная плотность</w:t>
            </w: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AF73E" w14:textId="77777777" w:rsidR="00626E1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  <w:p w14:paraId="7BFB2A98" w14:textId="77777777" w:rsidR="00626E1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  <w:p w14:paraId="7674066D" w14:textId="146C5361" w:rsidR="00626E1A" w:rsidRPr="005D573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1115-2013</w:t>
            </w:r>
          </w:p>
        </w:tc>
      </w:tr>
      <w:tr w:rsidR="00626E1A" w:rsidRPr="002172FF" w14:paraId="23DDF3F6" w14:textId="77777777" w:rsidTr="00626E1A">
        <w:trPr>
          <w:cantSplit/>
          <w:trHeight w:val="89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19C25" w14:textId="77777777" w:rsidR="00626E1A" w:rsidRPr="005D573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FFA5B" w14:textId="77777777" w:rsidR="00626E1A" w:rsidRPr="005D573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FADE8" w14:textId="77777777" w:rsidR="00626E1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Зерновой состав минеральной части асфальтогранулята;</w:t>
            </w:r>
          </w:p>
          <w:p w14:paraId="5CC43066" w14:textId="20D06D59" w:rsidR="00626E1A" w:rsidRPr="005D573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в асфальтогрануляте органического вяжущего.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1B3DC" w14:textId="397566DC" w:rsidR="00626E1A" w:rsidRPr="005D573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1115-2013</w:t>
            </w:r>
          </w:p>
        </w:tc>
      </w:tr>
      <w:tr w:rsidR="005D573A" w:rsidRPr="002172FF" w14:paraId="028749D9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80D9C" w14:textId="18FCA4B5" w:rsidR="005D573A" w:rsidRP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Материалы противогололед</w:t>
            </w:r>
            <w:r w:rsidR="00AE2AB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EFB27" w14:textId="0432BA0B" w:rsidR="005D573A" w:rsidRP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1158-2013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7E33B" w14:textId="5B7354F6" w:rsid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 xml:space="preserve">Отбор проб;   </w:t>
            </w:r>
          </w:p>
          <w:p w14:paraId="728F4C10" w14:textId="0765793C" w:rsidR="00626E1A" w:rsidRPr="005D573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Внешний вид;</w:t>
            </w:r>
          </w:p>
          <w:p w14:paraId="147520DC" w14:textId="77777777" w:rsidR="005D573A" w:rsidRP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слеживаемость по динамическому плотномеру;</w:t>
            </w:r>
          </w:p>
          <w:p w14:paraId="6C7A43E7" w14:textId="77777777" w:rsidR="005D573A" w:rsidRP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водорастворимых веществ;</w:t>
            </w:r>
          </w:p>
          <w:p w14:paraId="298BE6A9" w14:textId="77777777" w:rsidR="005D573A" w:rsidRP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плавящая способность;</w:t>
            </w:r>
          </w:p>
          <w:p w14:paraId="771CB10A" w14:textId="481207BB" w:rsid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зерен противогололедного материала;</w:t>
            </w:r>
          </w:p>
          <w:p w14:paraId="76BF6021" w14:textId="0E61352D" w:rsidR="00A93DB4" w:rsidRDefault="00A93DB4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защитный эффект против коррозии стали;</w:t>
            </w:r>
          </w:p>
          <w:p w14:paraId="4241C9E7" w14:textId="2FCE1DEE" w:rsidR="00A93DB4" w:rsidRDefault="00A93DB4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насыпная плотность;</w:t>
            </w:r>
          </w:p>
          <w:p w14:paraId="115F018A" w14:textId="56EA2D45" w:rsidR="00A93DB4" w:rsidRDefault="00A93DB4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влажность;</w:t>
            </w:r>
          </w:p>
          <w:p w14:paraId="02B5ED13" w14:textId="22C0D00F" w:rsidR="005D573A" w:rsidRP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0B424" w14:textId="77777777" w:rsid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1158-2013</w:t>
            </w:r>
          </w:p>
          <w:p w14:paraId="1854A694" w14:textId="25BBB6C5" w:rsidR="00AE2AB2" w:rsidRPr="005D573A" w:rsidRDefault="00AE2AB2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</w:tc>
      </w:tr>
      <w:tr w:rsidR="00E736C3" w:rsidRPr="002172FF" w14:paraId="19004E37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B3F17" w14:textId="5055A19B" w:rsidR="00E736C3" w:rsidRPr="005D573A" w:rsidRDefault="00E736C3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Смеси эмульсионно-минеральные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0083C" w14:textId="41F9C761" w:rsidR="00E736C3" w:rsidRPr="005D573A" w:rsidRDefault="00E736C3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1509-2020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8A615" w14:textId="515E5DB7" w:rsidR="00E736C3" w:rsidRPr="005D573A" w:rsidRDefault="00E736C3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 смеси.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27BAA" w14:textId="77777777" w:rsidR="00E736C3" w:rsidRDefault="00E736C3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1509-2020</w:t>
            </w:r>
          </w:p>
          <w:p w14:paraId="5BD86DFC" w14:textId="720F6CA3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1115-2013</w:t>
            </w:r>
          </w:p>
        </w:tc>
      </w:tr>
      <w:tr w:rsidR="00E736C3" w:rsidRPr="002172FF" w14:paraId="633119EC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F25DA" w14:textId="00E608A2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Смеси бетонные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C04DE" w14:textId="13E5F271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СТБ 1035-96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28661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4B3A3ED2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изготовление контрольных образцов;</w:t>
            </w:r>
          </w:p>
          <w:p w14:paraId="1488DF06" w14:textId="77777777" w:rsidR="00E736C3" w:rsidRPr="00E94232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образцов к испытаниям;</w:t>
            </w:r>
          </w:p>
          <w:p w14:paraId="5943AF55" w14:textId="61E0AFC3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прочность бетона на сжатие.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3A9BB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СТБ 1545-2005</w:t>
            </w:r>
          </w:p>
          <w:p w14:paraId="14AA454B" w14:textId="04530EE7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10180-2012</w:t>
            </w:r>
          </w:p>
        </w:tc>
      </w:tr>
      <w:tr w:rsidR="00E736C3" w:rsidRPr="002172FF" w14:paraId="5AC5ECAD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7A2DC" w14:textId="59BCACD4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F342E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СП 3.02.10-2025</w:t>
            </w:r>
          </w:p>
          <w:p w14:paraId="5ADF87A5" w14:textId="31C1A985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120DD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Сооружение земляного полотна.</w:t>
            </w:r>
          </w:p>
          <w:p w14:paraId="73A6BE69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Устройство слоев основания.</w:t>
            </w:r>
          </w:p>
          <w:p w14:paraId="5EE3B35C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Установка бортового камня.</w:t>
            </w:r>
          </w:p>
          <w:p w14:paraId="4C63A7D9" w14:textId="6064BBF1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Укладка плит.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B00AE" w14:textId="138AFF7E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СП 1.03.17-2025</w:t>
            </w:r>
          </w:p>
        </w:tc>
      </w:tr>
      <w:tr w:rsidR="00E736C3" w:rsidRPr="002172FF" w14:paraId="625086B4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901B5" w14:textId="6AAA2149" w:rsidR="00E736C3" w:rsidRPr="006570C8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83D39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СП 3.02.10-2025</w:t>
            </w:r>
          </w:p>
          <w:p w14:paraId="78A342BC" w14:textId="4391B58F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4CD48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Подготовка территории к озеленению.</w:t>
            </w:r>
          </w:p>
          <w:p w14:paraId="68741580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Посадка деревьев и кустарников.</w:t>
            </w:r>
          </w:p>
          <w:p w14:paraId="4869C13E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Создание газонов.</w:t>
            </w:r>
          </w:p>
          <w:p w14:paraId="2A44192A" w14:textId="1C273706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Создание цветников.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62545" w14:textId="0F5672FC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E736C3" w:rsidRPr="002172FF" w14:paraId="50ABE337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43D16" w14:textId="6718FDB3" w:rsidR="00E736C3" w:rsidRPr="006570C8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асфальтобетона и цементобетона.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57C05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СП 3.02.10-2025</w:t>
            </w:r>
          </w:p>
          <w:p w14:paraId="56F84AEF" w14:textId="66D37DF1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DF6BBA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Сооружение земляного полотна.</w:t>
            </w:r>
          </w:p>
          <w:p w14:paraId="4734AC6A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Устройство слоев основания.</w:t>
            </w:r>
          </w:p>
          <w:p w14:paraId="0E5F99C7" w14:textId="4AC74349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Устройство асфальтобетонных и цементобетонных покрытий.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B30CD" w14:textId="4C68E3CA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B30F2D" w:rsidRPr="002172FF" w14:paraId="26C38419" w14:textId="77777777" w:rsidTr="00B30F2D">
        <w:trPr>
          <w:cantSplit/>
          <w:trHeight w:val="63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EE209" w14:textId="29DAA79D" w:rsidR="00B30F2D" w:rsidRPr="006570C8" w:rsidRDefault="00B30F2D" w:rsidP="00E736C3">
            <w:pPr>
              <w:pStyle w:val="ac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Защитные слои по способу устройства поверхностной обработки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CF1F3" w14:textId="77777777" w:rsidR="00B30F2D" w:rsidRPr="00E94232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ТКП 094-2021</w:t>
            </w:r>
          </w:p>
          <w:p w14:paraId="21B2616B" w14:textId="3CBACECB" w:rsidR="00B30F2D" w:rsidRPr="00FE243B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ТКП 658-2021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C2194" w14:textId="77777777" w:rsidR="00B30F2D" w:rsidRPr="00E94232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Устройство поверхностной обработки;</w:t>
            </w:r>
          </w:p>
          <w:p w14:paraId="534FF9CC" w14:textId="31C110D2" w:rsidR="00B30F2D" w:rsidRPr="00FE243B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определение шероховатости покрытия методом «песчаное пятно».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F0AE6" w14:textId="77777777" w:rsidR="00B30F2D" w:rsidRPr="00E94232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ТКП 094-2021</w:t>
            </w:r>
          </w:p>
          <w:p w14:paraId="3E2EDC3A" w14:textId="144205C1" w:rsidR="00B30F2D" w:rsidRPr="006570C8" w:rsidRDefault="00B30F2D" w:rsidP="00E736C3">
            <w:pPr>
              <w:pStyle w:val="ac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ТКП 658-2021</w:t>
            </w:r>
          </w:p>
        </w:tc>
      </w:tr>
      <w:tr w:rsidR="00B30F2D" w:rsidRPr="002172FF" w14:paraId="415B25BC" w14:textId="77777777" w:rsidTr="00D953D7">
        <w:trPr>
          <w:cantSplit/>
          <w:trHeight w:val="32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4A53C" w14:textId="77777777" w:rsidR="00B30F2D" w:rsidRPr="00E94232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3917E" w14:textId="77777777" w:rsidR="00B30F2D" w:rsidRPr="00E94232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14612" w14:textId="3417DB14" w:rsidR="00B30F2D" w:rsidRPr="00E94232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Шероховатость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A07D3" w14:textId="75AE44FB" w:rsidR="00B30F2D" w:rsidRPr="00E94232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1566-2005</w:t>
            </w:r>
          </w:p>
        </w:tc>
      </w:tr>
      <w:tr w:rsidR="00E736C3" w:rsidRPr="002172FF" w14:paraId="11A59CDA" w14:textId="77777777" w:rsidTr="00FE243B">
        <w:trPr>
          <w:cantSplit/>
          <w:trHeight w:val="70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F21C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Автомобильные дороги </w:t>
            </w:r>
          </w:p>
          <w:p w14:paraId="55D21F7D" w14:textId="3D3E9253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(IV, V, VI категории)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55A98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059.1-2020</w:t>
            </w:r>
          </w:p>
          <w:p w14:paraId="1B60450C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028-2017</w:t>
            </w:r>
          </w:p>
          <w:p w14:paraId="790EE12A" w14:textId="7EABCD2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094-2021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34F69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Подготовительные работы.</w:t>
            </w:r>
          </w:p>
          <w:p w14:paraId="535A56C5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Сооружение земляного полотна.</w:t>
            </w:r>
          </w:p>
          <w:p w14:paraId="4AE0F188" w14:textId="4BBFA56C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A029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ГОСТ 26433.0-85</w:t>
            </w:r>
          </w:p>
          <w:p w14:paraId="56832DD4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ГОСТ 26433.2-94</w:t>
            </w:r>
          </w:p>
          <w:p w14:paraId="329ED030" w14:textId="01821455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ТКП313-2021</w:t>
            </w:r>
          </w:p>
        </w:tc>
      </w:tr>
      <w:tr w:rsidR="00E736C3" w:rsidRPr="002172FF" w14:paraId="29FA07B5" w14:textId="77777777" w:rsidTr="00FE243B">
        <w:trPr>
          <w:cantSplit/>
          <w:trHeight w:val="40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AAC41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EF6D4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00C39" w14:textId="780679E0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Степень уплотнения слоев земляного полотна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18BB9" w14:textId="7861EFB1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2176-20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E736C3" w:rsidRPr="002172FF" w14:paraId="38A6F6E2" w14:textId="77777777" w:rsidTr="009942D2">
        <w:trPr>
          <w:cantSplit/>
          <w:trHeight w:val="118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2FC5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8A0C7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A05D4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Устройство дорожных одежд:</w:t>
            </w:r>
          </w:p>
          <w:p w14:paraId="309E8C07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щебеночные, гравийные и шлаковые основания и покрытия;</w:t>
            </w:r>
          </w:p>
          <w:p w14:paraId="4D6EC5A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основания и покрытия  из черного щебня и смесей, обработанных органическими вяжущими;</w:t>
            </w:r>
          </w:p>
          <w:p w14:paraId="2DA27596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асфальтобетонные покрытии;</w:t>
            </w:r>
          </w:p>
          <w:p w14:paraId="4C85B902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 xml:space="preserve">монолитные и сборные цементобетонные </w:t>
            </w:r>
          </w:p>
          <w:p w14:paraId="4117607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основания и покрытия.</w:t>
            </w:r>
          </w:p>
          <w:p w14:paraId="4A0CCB3C" w14:textId="38DB72F1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Обустройство дороги.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5619D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ГОСТ 26433.0-85</w:t>
            </w:r>
          </w:p>
          <w:p w14:paraId="760EAA9C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ГОСТ 26433.2-94</w:t>
            </w:r>
          </w:p>
          <w:p w14:paraId="2BB4161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1566-2005</w:t>
            </w:r>
          </w:p>
          <w:p w14:paraId="36BF332A" w14:textId="2A556A4B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СТБ 1300-2024 </w:t>
            </w:r>
          </w:p>
          <w:p w14:paraId="13D0934C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2176-2011</w:t>
            </w:r>
          </w:p>
          <w:p w14:paraId="67DD8793" w14:textId="444589A1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1231-2012</w:t>
            </w:r>
          </w:p>
        </w:tc>
      </w:tr>
      <w:tr w:rsidR="00E736C3" w:rsidRPr="002172FF" w14:paraId="2F4B7E22" w14:textId="77777777" w:rsidTr="00B30F2D">
        <w:trPr>
          <w:cantSplit/>
          <w:trHeight w:val="48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9176F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4E878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00955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Определение шероховатости дорожных покрытий методом «Песчаное пятно»;</w:t>
            </w:r>
          </w:p>
          <w:p w14:paraId="5B473A0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B0BAB" w14:textId="7A92CB3B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СТБ 1566-2005</w:t>
            </w:r>
          </w:p>
        </w:tc>
      </w:tr>
      <w:tr w:rsidR="00E736C3" w:rsidRPr="002172FF" w14:paraId="46C094CF" w14:textId="77777777" w:rsidTr="009942D2">
        <w:trPr>
          <w:cantSplit/>
          <w:trHeight w:val="50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BD1D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CDCAD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A9098" w14:textId="6C8B8FF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Установка дорожных знаков, дорожных ограждений, сигнальных столбиков.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BA829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26433.0-85</w:t>
            </w:r>
          </w:p>
          <w:p w14:paraId="69FEFBA4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26433.2-94</w:t>
            </w:r>
          </w:p>
          <w:p w14:paraId="0B89F675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36C3" w:rsidRPr="002172FF" w14:paraId="20A9E75C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B7DBD" w14:textId="70D08FAF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Устройство улиц и дорог городов, поселков и сельских населенных пунктов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38FBA" w14:textId="0C251088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СН 3.03.06-2022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7F0E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Основные параметры улиц населенных пунктов.</w:t>
            </w:r>
          </w:p>
          <w:p w14:paraId="36E06F15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Поперечный профиль.</w:t>
            </w:r>
          </w:p>
          <w:p w14:paraId="5B124AD3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План и продольный профиль.</w:t>
            </w:r>
          </w:p>
          <w:p w14:paraId="67CD6474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Тротуары, пешеходные улицы и дорожки.</w:t>
            </w:r>
          </w:p>
          <w:p w14:paraId="4D93B43F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Инфраструктура для велосипедного движения.</w:t>
            </w:r>
          </w:p>
          <w:p w14:paraId="3676A343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Остановочные пункты маршрутных транспортных средств.</w:t>
            </w:r>
          </w:p>
          <w:p w14:paraId="00621B09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Автомобильные стоянки и парковки.</w:t>
            </w:r>
          </w:p>
          <w:p w14:paraId="4EB3C5A4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Пересечения и примыкания (транспортные узлы).</w:t>
            </w:r>
          </w:p>
          <w:p w14:paraId="61B20636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Земляное полотно.</w:t>
            </w:r>
          </w:p>
          <w:p w14:paraId="05A5217C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Дорожная одежда.</w:t>
            </w:r>
          </w:p>
          <w:p w14:paraId="2B0239B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Системы и устройства водоотведения.</w:t>
            </w:r>
          </w:p>
          <w:p w14:paraId="163DCB22" w14:textId="0F6BCBCA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Освещение улиц населенных пунктов.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5B65C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СТБ 1349-2009</w:t>
            </w:r>
          </w:p>
          <w:p w14:paraId="7FE1C72D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26433.0-85</w:t>
            </w:r>
          </w:p>
          <w:p w14:paraId="13A30ECC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26433.2-94</w:t>
            </w:r>
          </w:p>
          <w:p w14:paraId="5BA694D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</w:tr>
      <w:tr w:rsidR="00E736C3" w:rsidRPr="002172FF" w14:paraId="0EB04596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5E511" w14:textId="1B6A4916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Содержание автомобильных дорог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2904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366-2021</w:t>
            </w:r>
          </w:p>
          <w:p w14:paraId="34C1A7A6" w14:textId="46E6ECD5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246.1-2020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881D2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полосы отвода, земляного полотна и водоотвода;</w:t>
            </w:r>
          </w:p>
          <w:p w14:paraId="5B3911FB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дорожной одежды;</w:t>
            </w:r>
          </w:p>
          <w:p w14:paraId="0449697E" w14:textId="3773A8F8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инженерного оборудования и элементов обустройства автомобильных дорог.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6035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ТКП 366-2021</w:t>
            </w:r>
          </w:p>
          <w:p w14:paraId="2C5A105F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ТКП 246.1-2020,</w:t>
            </w:r>
          </w:p>
          <w:p w14:paraId="1632CD2D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ГОСТ 26433.2-94</w:t>
            </w:r>
          </w:p>
          <w:p w14:paraId="0F60C69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</w:tr>
      <w:tr w:rsidR="00E736C3" w:rsidRPr="002172FF" w14:paraId="70616175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5A25D" w14:textId="62E4BB3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Зимнее содержание автомобильных дорог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2CABD" w14:textId="7BEF149A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100-2024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6602B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Подготовительные работы;</w:t>
            </w:r>
          </w:p>
          <w:p w14:paraId="0FD40DCB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защита автомобильных дорог от снежных заносов;</w:t>
            </w:r>
          </w:p>
          <w:p w14:paraId="5521D2C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работы по снегоочистке;</w:t>
            </w:r>
          </w:p>
          <w:p w14:paraId="0D9EFDD3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профилактика образования зимней скользкости;</w:t>
            </w:r>
          </w:p>
          <w:p w14:paraId="277C349C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применение противогололедных материалов для ликвидации зимней скользкости;</w:t>
            </w:r>
          </w:p>
          <w:p w14:paraId="67387F5D" w14:textId="62FB1DE9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зимнее содержание искусственных сооружений.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75A4C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ТКП 100-2024</w:t>
            </w:r>
          </w:p>
          <w:p w14:paraId="7D7AF04B" w14:textId="2481AA8A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1158-2013</w:t>
            </w:r>
          </w:p>
        </w:tc>
      </w:tr>
      <w:tr w:rsidR="00E736C3" w:rsidRPr="002172FF" w14:paraId="22E26443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53847" w14:textId="47DA0304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Мосты и  трубы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F61FA" w14:textId="610BFDB2" w:rsidR="00E736C3" w:rsidRDefault="00E736C3" w:rsidP="00E736C3">
            <w:pPr>
              <w:pStyle w:val="ac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СП 3.03.02-2021</w:t>
            </w:r>
          </w:p>
          <w:p w14:paraId="241071F1" w14:textId="5FEC3D01" w:rsidR="00E736C3" w:rsidRDefault="00E736C3" w:rsidP="00E736C3">
            <w:pPr>
              <w:pStyle w:val="ac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СП 3.03.01-2019</w:t>
            </w:r>
          </w:p>
          <w:p w14:paraId="457612DF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ТКП 694-2025</w:t>
            </w:r>
          </w:p>
          <w:p w14:paraId="5FCCC299" w14:textId="62D9D42E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СТБ 2158-2011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2227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Отклонения в положении смонтированных элементов конструкций труб;</w:t>
            </w:r>
          </w:p>
          <w:p w14:paraId="6EDFD483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уступ в рядах фундаментов по высоте;</w:t>
            </w:r>
          </w:p>
          <w:p w14:paraId="1BE89DC7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длина и ширина секций фундаментов;</w:t>
            </w:r>
          </w:p>
          <w:p w14:paraId="45F99C41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относительные смещения смежных ж/б и бетонных элементов;</w:t>
            </w:r>
          </w:p>
          <w:p w14:paraId="13EC55F6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зазор между секциями фундаментов и звеньями;</w:t>
            </w:r>
          </w:p>
          <w:p w14:paraId="6CAA8AD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отклонение продольной оси трубы в плане и профиле.</w:t>
            </w:r>
          </w:p>
          <w:p w14:paraId="659E51F2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Засыпка труб:</w:t>
            </w:r>
          </w:p>
          <w:p w14:paraId="05BA8EF4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ширина прогала в каждой трубе;</w:t>
            </w:r>
          </w:p>
          <w:p w14:paraId="610AD88B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толщина отсыпаемых грунтов (в плотном теле).</w:t>
            </w:r>
          </w:p>
          <w:p w14:paraId="78222548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Засыпка труб в зимних условиях:</w:t>
            </w:r>
          </w:p>
          <w:p w14:paraId="50FD44B9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мерзлого грунта;</w:t>
            </w:r>
          </w:p>
          <w:p w14:paraId="1F4259E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размер комьев мерзлого грунта;</w:t>
            </w:r>
          </w:p>
          <w:p w14:paraId="4F80C871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размещение мерзлого грунта от поверхности откосов.</w:t>
            </w:r>
          </w:p>
          <w:p w14:paraId="1A966DBF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Укрепительные работы:</w:t>
            </w:r>
          </w:p>
          <w:p w14:paraId="17FCF1EF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отклонение поверхности грунта откоса;</w:t>
            </w:r>
          </w:p>
          <w:p w14:paraId="5DDA247B" w14:textId="609D7E13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толщина слоев подготовки из щебня, гравия, ПГС;</w:t>
            </w:r>
          </w:p>
          <w:p w14:paraId="14FA8316" w14:textId="5F23E2A4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бетонные работы;</w:t>
            </w:r>
          </w:p>
          <w:p w14:paraId="7EBA944D" w14:textId="2B393E92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устройство железобетонных труб;</w:t>
            </w:r>
          </w:p>
          <w:p w14:paraId="4E222827" w14:textId="18C2A299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опалубочные работы;</w:t>
            </w:r>
          </w:p>
          <w:p w14:paraId="7DE493C8" w14:textId="02946443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засыпка устоев мостов;</w:t>
            </w:r>
          </w:p>
          <w:p w14:paraId="4D525A5F" w14:textId="14B6678A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ровность поверхности подготовки.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EDF57" w14:textId="4F596087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2158-2011</w:t>
            </w:r>
          </w:p>
          <w:p w14:paraId="4306C05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26433.0-85</w:t>
            </w:r>
          </w:p>
          <w:p w14:paraId="750C8DAF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26433.2-94</w:t>
            </w:r>
          </w:p>
          <w:p w14:paraId="32D90870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275F9F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61D2D7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9F90C44" w14:textId="77777777" w:rsidR="000E1EFE" w:rsidRPr="002172FF" w:rsidRDefault="000E1EFE" w:rsidP="002172FF">
      <w:pPr>
        <w:pStyle w:val="ac"/>
        <w:rPr>
          <w:rFonts w:ascii="Times New Roman" w:hAnsi="Times New Roman" w:cs="Times New Roman"/>
          <w:sz w:val="18"/>
          <w:szCs w:val="18"/>
        </w:rPr>
      </w:pPr>
    </w:p>
    <w:sectPr w:rsidR="000E1EFE" w:rsidRPr="002172FF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D5C55" w14:textId="77777777" w:rsidR="00792EBC" w:rsidRDefault="00792EBC" w:rsidP="006570C8">
      <w:pPr>
        <w:spacing w:after="0" w:line="240" w:lineRule="auto"/>
      </w:pPr>
      <w:r>
        <w:separator/>
      </w:r>
    </w:p>
  </w:endnote>
  <w:endnote w:type="continuationSeparator" w:id="0">
    <w:p w14:paraId="05CA1F8E" w14:textId="77777777" w:rsidR="00792EBC" w:rsidRDefault="00792EBC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9942D2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9942D2" w:rsidRPr="006570C8" w:rsidRDefault="009942D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9942D2" w:rsidRPr="0089433A" w:rsidRDefault="009942D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9942D2" w:rsidRPr="006570C8" w:rsidRDefault="009942D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9942D2" w:rsidRPr="006570C8" w:rsidRDefault="009942D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9942D2" w:rsidRPr="006570C8" w:rsidRDefault="009942D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9942D2" w:rsidRPr="006570C8" w:rsidRDefault="009942D2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9942D2" w:rsidRPr="006570C8" w:rsidRDefault="009942D2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9942D2" w:rsidRPr="0089433A" w:rsidRDefault="009942D2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9942D2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9942D2" w:rsidRPr="006570C8" w:rsidRDefault="009942D2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9942D2" w:rsidRPr="0089433A" w:rsidRDefault="009942D2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9942D2" w:rsidRPr="006570C8" w:rsidRDefault="009942D2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9942D2" w:rsidRPr="0089433A" w:rsidRDefault="009942D2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9942D2" w:rsidRDefault="009942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EC026" w14:textId="77777777" w:rsidR="00792EBC" w:rsidRDefault="00792EBC" w:rsidP="006570C8">
      <w:pPr>
        <w:spacing w:after="0" w:line="240" w:lineRule="auto"/>
      </w:pPr>
      <w:r>
        <w:separator/>
      </w:r>
    </w:p>
  </w:footnote>
  <w:footnote w:type="continuationSeparator" w:id="0">
    <w:p w14:paraId="7A2EB5DD" w14:textId="77777777" w:rsidR="00792EBC" w:rsidRDefault="00792EBC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9942D2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9942D2" w:rsidRPr="006570C8" w:rsidRDefault="009942D2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9942D2" w:rsidRDefault="009942D2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4B7A7047" w:rsidR="009942D2" w:rsidRPr="0089433A" w:rsidRDefault="009942D2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>
            <w:rPr>
              <w:rFonts w:ascii="Times New Roman" w:hAnsi="Times New Roman" w:cs="Times New Roman"/>
              <w:sz w:val="20"/>
              <w:szCs w:val="20"/>
            </w:rPr>
            <w:t>№1 от 19</w:t>
          </w:r>
          <w:r w:rsidRPr="00EA184A">
            <w:rPr>
              <w:rFonts w:ascii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</w:rPr>
            <w:t>6</w:t>
          </w:r>
          <w:r w:rsidRPr="00EA184A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9942D2" w:rsidRPr="0089433A" w:rsidRDefault="009942D2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9942D2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9942D2" w:rsidRPr="006570C8" w:rsidRDefault="009942D2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9942D2" w:rsidRPr="0089433A" w:rsidRDefault="009942D2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9942D2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9942D2" w:rsidRPr="006570C8" w:rsidRDefault="009942D2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4218E9C5" w:rsidR="009942D2" w:rsidRPr="00EA184A" w:rsidRDefault="009942D2" w:rsidP="00281D4C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EA184A">
            <w:rPr>
              <w:rFonts w:ascii="Times New Roman" w:hAnsi="Times New Roman" w:cs="Times New Roman"/>
              <w:sz w:val="20"/>
              <w:szCs w:val="20"/>
            </w:rPr>
            <w:t>№ 37372989</w:t>
          </w:r>
          <w:r>
            <w:rPr>
              <w:rFonts w:ascii="Times New Roman" w:hAnsi="Times New Roman" w:cs="Times New Roman"/>
              <w:sz w:val="20"/>
              <w:szCs w:val="20"/>
            </w:rPr>
            <w:t>5000</w:t>
          </w:r>
          <w:r w:rsidRPr="00EA184A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7304</w:t>
          </w:r>
          <w:r w:rsidRPr="00EA184A">
            <w:rPr>
              <w:rFonts w:ascii="Times New Roman" w:hAnsi="Times New Roman" w:cs="Times New Roman"/>
              <w:sz w:val="20"/>
              <w:szCs w:val="20"/>
            </w:rPr>
            <w:t>-202</w:t>
          </w: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9942D2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9942D2" w:rsidRPr="006570C8" w:rsidRDefault="009942D2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9942D2" w:rsidRPr="0089433A" w:rsidRDefault="009942D2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6FB84121" w:rsidR="009942D2" w:rsidRPr="0089433A" w:rsidRDefault="00B95431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fldSimple w:instr=" NUMPAGES ">
            <w:r w:rsidR="00792EBC">
              <w:rPr>
                <w:noProof/>
              </w:rPr>
              <w:t>1</w:t>
            </w:r>
          </w:fldSimple>
        </w:p>
      </w:tc>
      <w:tc>
        <w:tcPr>
          <w:tcW w:w="850" w:type="dxa"/>
          <w:vAlign w:val="bottom"/>
        </w:tcPr>
        <w:p w14:paraId="20009D39" w14:textId="016CA65D" w:rsidR="009942D2" w:rsidRPr="0089433A" w:rsidRDefault="009942D2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592D1C8C" w:rsidR="009942D2" w:rsidRPr="0089433A" w:rsidRDefault="009942D2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92EBC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9942D2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9942D2" w:rsidRPr="00EA184A" w:rsidRDefault="009942D2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9942D2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0933C9E9" w:rsidR="009942D2" w:rsidRPr="00281E1D" w:rsidRDefault="009942D2" w:rsidP="0040079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Филиала КУП «Минскоблдорстрой»-«ДРСУ№124»</w:t>
          </w:r>
        </w:p>
      </w:tc>
    </w:tr>
  </w:tbl>
  <w:p w14:paraId="4816DE94" w14:textId="77777777" w:rsidR="009942D2" w:rsidRPr="006570C8" w:rsidRDefault="009942D2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9942D2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9942D2" w:rsidRPr="0089433A" w:rsidRDefault="009942D2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9942D2" w:rsidRPr="0089433A" w:rsidRDefault="009942D2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9942D2" w:rsidRPr="0089433A" w:rsidRDefault="009942D2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9942D2" w:rsidRPr="006E7B0F" w:rsidRDefault="009942D2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8"/>
    <w:rsid w:val="00025A38"/>
    <w:rsid w:val="00052F84"/>
    <w:rsid w:val="000E1EFE"/>
    <w:rsid w:val="000E24A1"/>
    <w:rsid w:val="001558A8"/>
    <w:rsid w:val="00174CDC"/>
    <w:rsid w:val="001A4213"/>
    <w:rsid w:val="001D63CA"/>
    <w:rsid w:val="00213B0D"/>
    <w:rsid w:val="00214937"/>
    <w:rsid w:val="002172FF"/>
    <w:rsid w:val="00281D4C"/>
    <w:rsid w:val="00281E1D"/>
    <w:rsid w:val="002B6C23"/>
    <w:rsid w:val="002F4EC2"/>
    <w:rsid w:val="00325242"/>
    <w:rsid w:val="00381BB7"/>
    <w:rsid w:val="003B2FEB"/>
    <w:rsid w:val="003F7EFD"/>
    <w:rsid w:val="00400794"/>
    <w:rsid w:val="00455A50"/>
    <w:rsid w:val="004915B4"/>
    <w:rsid w:val="00494BF9"/>
    <w:rsid w:val="004A3963"/>
    <w:rsid w:val="004A3E63"/>
    <w:rsid w:val="004A7026"/>
    <w:rsid w:val="004C2E1C"/>
    <w:rsid w:val="004C763A"/>
    <w:rsid w:val="005B208B"/>
    <w:rsid w:val="005D573A"/>
    <w:rsid w:val="005D64F1"/>
    <w:rsid w:val="005F10A7"/>
    <w:rsid w:val="0061404E"/>
    <w:rsid w:val="00622B47"/>
    <w:rsid w:val="00626E1A"/>
    <w:rsid w:val="006570C8"/>
    <w:rsid w:val="00686D32"/>
    <w:rsid w:val="006E7B0F"/>
    <w:rsid w:val="006F1360"/>
    <w:rsid w:val="00717BD9"/>
    <w:rsid w:val="00722B2B"/>
    <w:rsid w:val="00754972"/>
    <w:rsid w:val="00792EBC"/>
    <w:rsid w:val="00854281"/>
    <w:rsid w:val="00863406"/>
    <w:rsid w:val="0089433A"/>
    <w:rsid w:val="008B16A2"/>
    <w:rsid w:val="008F3346"/>
    <w:rsid w:val="009423C2"/>
    <w:rsid w:val="00956922"/>
    <w:rsid w:val="009942D2"/>
    <w:rsid w:val="00A10077"/>
    <w:rsid w:val="00A24D5B"/>
    <w:rsid w:val="00A3615A"/>
    <w:rsid w:val="00A92B47"/>
    <w:rsid w:val="00A93DB4"/>
    <w:rsid w:val="00AB4927"/>
    <w:rsid w:val="00AD6E43"/>
    <w:rsid w:val="00AE2AB2"/>
    <w:rsid w:val="00B30F2D"/>
    <w:rsid w:val="00B56101"/>
    <w:rsid w:val="00B95431"/>
    <w:rsid w:val="00BF7094"/>
    <w:rsid w:val="00C35A29"/>
    <w:rsid w:val="00C93C3A"/>
    <w:rsid w:val="00C969CF"/>
    <w:rsid w:val="00CA60AC"/>
    <w:rsid w:val="00CF1808"/>
    <w:rsid w:val="00DB1231"/>
    <w:rsid w:val="00DE0757"/>
    <w:rsid w:val="00E10874"/>
    <w:rsid w:val="00E220F5"/>
    <w:rsid w:val="00E447C8"/>
    <w:rsid w:val="00E736C3"/>
    <w:rsid w:val="00E819E6"/>
    <w:rsid w:val="00E9663F"/>
    <w:rsid w:val="00EA184A"/>
    <w:rsid w:val="00F603C8"/>
    <w:rsid w:val="00F80C7E"/>
    <w:rsid w:val="00FB7939"/>
    <w:rsid w:val="00FE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iPriority w:val="99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paragraph" w:styleId="ac">
    <w:name w:val="No Spacing"/>
    <w:uiPriority w:val="1"/>
    <w:qFormat/>
    <w:rsid w:val="00AB49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Mozheyko</cp:lastModifiedBy>
  <cp:revision>3</cp:revision>
  <cp:lastPrinted>2026-06-17T06:48:00Z</cp:lastPrinted>
  <dcterms:created xsi:type="dcterms:W3CDTF">2026-06-19T10:21:00Z</dcterms:created>
  <dcterms:modified xsi:type="dcterms:W3CDTF">2026-06-19T10:22:00Z</dcterms:modified>
</cp:coreProperties>
</file>