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9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551"/>
        <w:gridCol w:w="3544"/>
        <w:gridCol w:w="1843"/>
      </w:tblGrid>
      <w:tr w:rsidR="00AB4927" w:rsidRPr="006570C8" w14:paraId="2C4C452B" w14:textId="77777777" w:rsidTr="00AB4927">
        <w:trPr>
          <w:cantSplit/>
          <w:trHeight w:val="72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6E302" w14:textId="5713E634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Смеси асфальтобетон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ные дорожные, аэродромные и асфальтобетон</w:t>
            </w:r>
          </w:p>
          <w:p w14:paraId="45A91CEA" w14:textId="1245BBBE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C87F" w14:textId="0D83B658" w:rsid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СТБ 1033-2016</w:t>
            </w:r>
          </w:p>
          <w:p w14:paraId="44D33932" w14:textId="65DC6CA6" w:rsidR="00AB4927" w:rsidRPr="00AB4927" w:rsidRDefault="00281D4C" w:rsidP="00AB4927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ТУ BY 190893882.011-2015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BAB3E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Отбор проб;</w:t>
            </w:r>
          </w:p>
          <w:p w14:paraId="7D155425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изготовление образцов;</w:t>
            </w:r>
          </w:p>
          <w:p w14:paraId="3649FB7D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однородность смеси;</w:t>
            </w:r>
          </w:p>
          <w:p w14:paraId="4F41C18D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температура готовой смеси;</w:t>
            </w:r>
          </w:p>
          <w:p w14:paraId="28AB2194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 xml:space="preserve">состав асфальтобетонной смеси ускоренным методом (расчетный метод, метод выжигания); </w:t>
            </w:r>
          </w:p>
          <w:p w14:paraId="4833FF0F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средняя плотность  асфальтобетона;</w:t>
            </w:r>
          </w:p>
          <w:p w14:paraId="0DCCC98E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средняя плотность  минеральной части   асфальтобетона;</w:t>
            </w:r>
          </w:p>
          <w:p w14:paraId="045CFDAB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истинная плотность минеральной части  смеси и асфальтобетона (расчетный метод);</w:t>
            </w:r>
          </w:p>
          <w:p w14:paraId="7E7C3B9F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 xml:space="preserve">истинная плотность (удельный вес) смеси и асфальтобетона (расчетный  и </w:t>
            </w:r>
            <w:r w:rsidRPr="00AB4927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пикнометрический </w:t>
            </w: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метод);</w:t>
            </w:r>
          </w:p>
          <w:p w14:paraId="7F082CEE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пористость минеральной части (остова) асфальтобетона;</w:t>
            </w:r>
          </w:p>
          <w:p w14:paraId="77B0B57F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остаточная пористость асфальтобетона;</w:t>
            </w:r>
          </w:p>
          <w:p w14:paraId="512FBFE6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набухание асфальтобетона;</w:t>
            </w:r>
          </w:p>
          <w:p w14:paraId="2FE1B0A6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водонасыщение асфальтобетона;</w:t>
            </w:r>
          </w:p>
          <w:p w14:paraId="00429ED5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предел прочности асфальтобетона при сжатии при  температуре 50̊ С и 20̊ С;</w:t>
            </w:r>
          </w:p>
          <w:p w14:paraId="16D412A5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предел прочности асфальтобетона при растяжении при температуре 0̊̊ С;</w:t>
            </w:r>
          </w:p>
          <w:p w14:paraId="60DBFF6F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предел прочности при сдвиге при температуре 50̊ С;</w:t>
            </w:r>
          </w:p>
          <w:p w14:paraId="72E33612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коэффициент водостойкости при длительном водонасыщении в агрессивной среде после 14 и 28 суток;</w:t>
            </w:r>
          </w:p>
          <w:p w14:paraId="119E4069" w14:textId="338EE599" w:rsid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сцепление битума с поверхностью минеральной части асфальтобетонной смеси;</w:t>
            </w:r>
          </w:p>
          <w:p w14:paraId="2167D9D0" w14:textId="22B0209B" w:rsidR="00AB4927" w:rsidRDefault="00281D4C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сцепление битума с поверхностью минеральной части, асфальтобетонной смеси;</w:t>
            </w:r>
          </w:p>
          <w:p w14:paraId="59DFA8FC" w14:textId="7730AE50" w:rsidR="00281D4C" w:rsidRDefault="00281D4C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битума: расчетный метод, выжигание;</w:t>
            </w:r>
          </w:p>
          <w:p w14:paraId="5FA9E8C6" w14:textId="68FA8F36" w:rsid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зерновой состав минеральной части</w:t>
            </w:r>
            <w:r w:rsidR="00281D4C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смеси;</w:t>
            </w:r>
          </w:p>
          <w:p w14:paraId="6F550AF7" w14:textId="0A862043" w:rsidR="00281D4C" w:rsidRPr="00AB4927" w:rsidRDefault="00281D4C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однородность смеси по коэффициенту  вариации;</w:t>
            </w:r>
          </w:p>
          <w:p w14:paraId="4C26FD74" w14:textId="58B9FA42" w:rsidR="00AB4927" w:rsidRPr="00AB4927" w:rsidRDefault="00AB4927" w:rsidP="00281D4C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bCs/>
                <w:sz w:val="18"/>
                <w:szCs w:val="18"/>
              </w:rPr>
              <w:t>степень уплотнения асфальтобетона в покрытиях и основаниях</w:t>
            </w:r>
            <w:r w:rsidR="00281D4C">
              <w:rPr>
                <w:rFonts w:ascii="Times New Roman" w:hAnsi="Times New Roman" w:cs="Times New Roman"/>
                <w:bCs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CEBC3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СТБ 1115-2013</w:t>
            </w:r>
          </w:p>
          <w:p w14:paraId="713D5CFF" w14:textId="1F8002E8" w:rsidR="00AB4927" w:rsidRPr="00AB4927" w:rsidRDefault="00281D4C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ТУ BY 190893882.011-2015</w:t>
            </w:r>
          </w:p>
          <w:p w14:paraId="022DA62A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</w:tr>
      <w:tr w:rsidR="00AB4927" w:rsidRPr="006570C8" w14:paraId="6B4BFF6D" w14:textId="77777777" w:rsidTr="00AB4927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4709" w14:textId="5A259593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Песок для строительных работ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518E9" w14:textId="77777777" w:rsid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ГОСТ 8736-2014</w:t>
            </w:r>
          </w:p>
          <w:p w14:paraId="33FA9C59" w14:textId="68836C85" w:rsidR="00956922" w:rsidRPr="00AB4927" w:rsidRDefault="00956922" w:rsidP="00AB4927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8736-2025 С 01.09.2026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ABC6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Отбор проб;</w:t>
            </w:r>
          </w:p>
          <w:p w14:paraId="601FC1D7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зерновой состав и модуль крупности;</w:t>
            </w:r>
          </w:p>
          <w:p w14:paraId="3D5C390F" w14:textId="6A501CFA" w:rsid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пылевидных и глинистых частиц (метод мокрого просеивания); </w:t>
            </w:r>
          </w:p>
          <w:p w14:paraId="1E74A3D9" w14:textId="3A313D21" w:rsidR="008B16A2" w:rsidRPr="00AB4927" w:rsidRDefault="008B16A2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истинная плотность (с использованием прибора Ле-Шателье);</w:t>
            </w:r>
          </w:p>
          <w:p w14:paraId="1605DA21" w14:textId="7F3F9996" w:rsid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 xml:space="preserve">влажность; </w:t>
            </w:r>
          </w:p>
          <w:p w14:paraId="45F3FDA3" w14:textId="53417CEB" w:rsidR="008B16A2" w:rsidRPr="00AB4927" w:rsidRDefault="008B16A2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пустотность;</w:t>
            </w:r>
          </w:p>
          <w:p w14:paraId="798DEA1E" w14:textId="7777777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насыпная плотность ;</w:t>
            </w:r>
          </w:p>
          <w:p w14:paraId="545B81B3" w14:textId="5F4B23D7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содержание глины в комках (метод набухания)</w:t>
            </w:r>
            <w:r w:rsidR="008B16A2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14:paraId="195D6C80" w14:textId="34780EFB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AE43" w14:textId="66994B48" w:rsidR="00AB4927" w:rsidRPr="00AB4927" w:rsidRDefault="00AB4927" w:rsidP="00AB4927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AB4927">
              <w:rPr>
                <w:rFonts w:ascii="Times New Roman" w:hAnsi="Times New Roman" w:cs="Times New Roman"/>
                <w:sz w:val="18"/>
                <w:szCs w:val="18"/>
              </w:rPr>
              <w:t>ГОСТ 8735-88</w:t>
            </w:r>
          </w:p>
        </w:tc>
      </w:tr>
      <w:tr w:rsidR="005D573A" w:rsidRPr="006570C8" w14:paraId="63C63C1D" w14:textId="77777777" w:rsidTr="00AB4927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0007B" w14:textId="6550906D" w:rsidR="005D573A" w:rsidRPr="00AB4927" w:rsidRDefault="005D573A" w:rsidP="004C76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Песок </w:t>
            </w:r>
            <w:r w:rsidR="004C763A">
              <w:rPr>
                <w:rFonts w:ascii="Times New Roman" w:hAnsi="Times New Roman" w:cs="Times New Roman"/>
                <w:sz w:val="18"/>
                <w:szCs w:val="18"/>
              </w:rPr>
              <w:t>природный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F0F95" w14:textId="67C4635A" w:rsidR="005D573A" w:rsidRPr="00AB4927" w:rsidRDefault="005D573A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32824-2014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C1CD7" w14:textId="77777777" w:rsidR="00956922" w:rsidRDefault="005D573A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Отбор проб</w:t>
            </w:r>
            <w:r w:rsidR="00956922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3E8A5B49" w14:textId="144E6037" w:rsidR="00956922" w:rsidRDefault="00956922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зерновой состав и модуль крупности;</w:t>
            </w:r>
          </w:p>
          <w:p w14:paraId="79706FC0" w14:textId="20A1D7D9" w:rsidR="00956922" w:rsidRDefault="00956922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глины в комках;</w:t>
            </w:r>
          </w:p>
          <w:p w14:paraId="057FC841" w14:textId="78A48FE6" w:rsidR="00956922" w:rsidRDefault="00956922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пылевидных и глинистых частиц;</w:t>
            </w:r>
          </w:p>
          <w:p w14:paraId="0BFD85B8" w14:textId="0824CBEE" w:rsidR="00956922" w:rsidRDefault="00956922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влажность;</w:t>
            </w:r>
          </w:p>
          <w:p w14:paraId="7A07192F" w14:textId="07933D24" w:rsidR="00956922" w:rsidRDefault="00956922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насыпная плотность;</w:t>
            </w:r>
          </w:p>
          <w:p w14:paraId="369D4933" w14:textId="7D7A2F87" w:rsidR="008B16A2" w:rsidRDefault="008B16A2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пустотность;</w:t>
            </w:r>
          </w:p>
          <w:p w14:paraId="529CB11E" w14:textId="77777777" w:rsidR="008B16A2" w:rsidRDefault="00956922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глинистых частиц методом набухания</w:t>
            </w:r>
            <w:r w:rsidR="008B16A2"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4F9570A3" w14:textId="6C43CFB6" w:rsidR="005D573A" w:rsidRPr="00AB4927" w:rsidRDefault="008B16A2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истинная плотность</w:t>
            </w:r>
            <w:r w:rsidR="005D573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3805" w14:textId="77777777" w:rsidR="005D573A" w:rsidRDefault="005D573A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32728-2014</w:t>
            </w:r>
          </w:p>
          <w:p w14:paraId="7893F7DD" w14:textId="77777777" w:rsidR="00956922" w:rsidRDefault="00956922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32727-2014</w:t>
            </w:r>
          </w:p>
          <w:p w14:paraId="1BA15923" w14:textId="77777777" w:rsidR="00956922" w:rsidRDefault="00956922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32726-2014</w:t>
            </w:r>
          </w:p>
          <w:p w14:paraId="5BD1DDBE" w14:textId="77777777" w:rsidR="00956922" w:rsidRDefault="00956922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32725-2014</w:t>
            </w:r>
          </w:p>
          <w:p w14:paraId="340595C9" w14:textId="77777777" w:rsidR="00956922" w:rsidRDefault="00956922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20662BE3" w14:textId="77777777" w:rsidR="00956922" w:rsidRDefault="00956922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32768-2014</w:t>
            </w:r>
          </w:p>
          <w:p w14:paraId="265A2E51" w14:textId="77777777" w:rsidR="00956922" w:rsidRDefault="00956922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32721-2014</w:t>
            </w:r>
          </w:p>
          <w:p w14:paraId="2867EDD2" w14:textId="77777777" w:rsidR="008B16A2" w:rsidRDefault="008B16A2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8AA8E8" w14:textId="77777777" w:rsidR="00956922" w:rsidRDefault="00956922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32708-2014</w:t>
            </w:r>
          </w:p>
          <w:p w14:paraId="12AFFFA4" w14:textId="77777777" w:rsidR="008B16A2" w:rsidRDefault="008B16A2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30F0F2F" w14:textId="78348BB6" w:rsidR="008B16A2" w:rsidRPr="00AB4927" w:rsidRDefault="008B16A2" w:rsidP="00AB4927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32722</w:t>
            </w:r>
            <w:r w:rsidR="00863406">
              <w:rPr>
                <w:rFonts w:ascii="Times New Roman" w:hAnsi="Times New Roman" w:cs="Times New Roman"/>
                <w:sz w:val="18"/>
                <w:szCs w:val="18"/>
              </w:rPr>
              <w:t>- 2014</w:t>
            </w:r>
          </w:p>
        </w:tc>
      </w:tr>
      <w:tr w:rsidR="002172FF" w:rsidRPr="002172FF" w14:paraId="711AE395" w14:textId="77777777" w:rsidTr="004C763A">
        <w:trPr>
          <w:cantSplit/>
          <w:trHeight w:val="216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9DEC3" w14:textId="77777777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br w:type="page"/>
              <w:t>Щебень и гравий из плотных горных пород для строительных работ</w:t>
            </w:r>
          </w:p>
          <w:p w14:paraId="1851D1A9" w14:textId="77777777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C8C0C" w14:textId="77777777" w:rsidR="002172FF" w:rsidRDefault="002172FF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ГОСТ 8267-93</w:t>
            </w:r>
          </w:p>
          <w:p w14:paraId="15E50A47" w14:textId="4D1F2EDD" w:rsidR="00863406" w:rsidRPr="002172FF" w:rsidRDefault="00863406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СТБ 1311-2002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2FB03" w14:textId="77777777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Отбор проб;</w:t>
            </w:r>
          </w:p>
          <w:p w14:paraId="47A4A2F7" w14:textId="77777777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зерновой состав;</w:t>
            </w:r>
          </w:p>
          <w:p w14:paraId="120CC7C2" w14:textId="77777777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содержание пылевидных и глинистых частиц (метод отмучивания);</w:t>
            </w:r>
          </w:p>
          <w:p w14:paraId="0F5811C8" w14:textId="77777777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содержание зерен пластинчатой (лещадной) и игловатой формы;</w:t>
            </w:r>
          </w:p>
          <w:p w14:paraId="40AED0E4" w14:textId="691410A1" w:rsidR="002172FF" w:rsidRDefault="002172FF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насыпная плотность;</w:t>
            </w:r>
          </w:p>
          <w:p w14:paraId="41CEDE09" w14:textId="110F338F" w:rsidR="00863406" w:rsidRDefault="00863406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зерен слабых пород;</w:t>
            </w:r>
          </w:p>
          <w:p w14:paraId="0F399D0A" w14:textId="6ECB4C1D" w:rsidR="00863406" w:rsidRDefault="004A3963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истинная плотность;</w:t>
            </w:r>
          </w:p>
          <w:p w14:paraId="0833E382" w14:textId="6C421009" w:rsidR="004A3963" w:rsidRDefault="004A3963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дробимость;</w:t>
            </w:r>
          </w:p>
          <w:p w14:paraId="3D6E1218" w14:textId="1A6868B2" w:rsidR="004A3963" w:rsidRDefault="004A3963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водопоглащение горной породы и щебня (гравия);</w:t>
            </w:r>
          </w:p>
          <w:p w14:paraId="328534CE" w14:textId="320159A3" w:rsidR="004A3963" w:rsidRDefault="004A3963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морозостойкость;</w:t>
            </w:r>
          </w:p>
          <w:p w14:paraId="78D88533" w14:textId="73B35D64" w:rsidR="004A3963" w:rsidRPr="002172FF" w:rsidRDefault="004A3963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зерен кубовидной формы;</w:t>
            </w:r>
          </w:p>
          <w:p w14:paraId="0D908D41" w14:textId="77777777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содержание глины в комках;</w:t>
            </w:r>
          </w:p>
          <w:p w14:paraId="7D87A298" w14:textId="77777777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содержание дробленых зерен в щебне из гравия;</w:t>
            </w:r>
          </w:p>
          <w:p w14:paraId="0EC7FD05" w14:textId="577592F5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влажность.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25746" w14:textId="5493B704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ГОСТ 8269.0-97</w:t>
            </w:r>
          </w:p>
        </w:tc>
      </w:tr>
      <w:tr w:rsidR="00B56101" w:rsidRPr="002172FF" w14:paraId="5197344D" w14:textId="77777777" w:rsidTr="00AB4927">
        <w:trPr>
          <w:cantSplit/>
          <w:trHeight w:val="29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E830" w14:textId="3615199A" w:rsidR="00B56101" w:rsidRPr="002172FF" w:rsidRDefault="00B56101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Смеси щебеночные оптимального гранулометри</w:t>
            </w:r>
            <w:r w:rsidR="00B30F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ческого состава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35D5" w14:textId="751DB5A9" w:rsidR="00B56101" w:rsidRDefault="00B56101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СТБ 2507-2025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9BEFA" w14:textId="77777777" w:rsidR="00B56101" w:rsidRDefault="00B56101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Отбор проб;</w:t>
            </w:r>
          </w:p>
          <w:p w14:paraId="796A9A99" w14:textId="031BFCCB" w:rsidR="00B56101" w:rsidRDefault="0075497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</w:t>
            </w:r>
            <w:r w:rsidR="00B56101">
              <w:rPr>
                <w:rFonts w:ascii="Times New Roman" w:hAnsi="Times New Roman" w:cs="Times New Roman"/>
                <w:sz w:val="18"/>
                <w:szCs w:val="18"/>
              </w:rPr>
              <w:t>ерновой состав;</w:t>
            </w:r>
          </w:p>
          <w:p w14:paraId="56A2D13C" w14:textId="6F2AD948" w:rsidR="00B56101" w:rsidRDefault="0075497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="00B56101">
              <w:rPr>
                <w:rFonts w:ascii="Times New Roman" w:hAnsi="Times New Roman" w:cs="Times New Roman"/>
                <w:sz w:val="18"/>
                <w:szCs w:val="18"/>
              </w:rPr>
              <w:t>одержание пылевидных и глинистых частиц;</w:t>
            </w:r>
          </w:p>
          <w:p w14:paraId="37BBA899" w14:textId="7AE4180C" w:rsidR="00B56101" w:rsidRDefault="0075497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</w:t>
            </w:r>
            <w:r w:rsidR="00B56101">
              <w:rPr>
                <w:rFonts w:ascii="Times New Roman" w:hAnsi="Times New Roman" w:cs="Times New Roman"/>
                <w:sz w:val="18"/>
                <w:szCs w:val="18"/>
              </w:rPr>
              <w:t>асыпная плотность;</w:t>
            </w:r>
          </w:p>
          <w:p w14:paraId="17BD123F" w14:textId="181DE87C" w:rsidR="00B56101" w:rsidRDefault="0075497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глины в комках;</w:t>
            </w:r>
          </w:p>
          <w:p w14:paraId="4E6C8B80" w14:textId="60D2B9A9" w:rsidR="004A3963" w:rsidRDefault="004A3963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коэффициент фильтрации смеси;</w:t>
            </w:r>
          </w:p>
          <w:p w14:paraId="3FC0EF4A" w14:textId="751EFB49" w:rsidR="00754972" w:rsidRPr="002172FF" w:rsidRDefault="0075497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влажность.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BFEFF" w14:textId="77777777" w:rsidR="00B56101" w:rsidRDefault="0075497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8269.0-97</w:t>
            </w:r>
          </w:p>
          <w:p w14:paraId="09A878AC" w14:textId="77777777" w:rsidR="00754972" w:rsidRDefault="0075497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8735-88</w:t>
            </w:r>
          </w:p>
          <w:p w14:paraId="67A8CB96" w14:textId="7BEDB888" w:rsidR="002F4EC2" w:rsidRDefault="002F4EC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СТБ 2507-2025</w:t>
            </w:r>
          </w:p>
        </w:tc>
      </w:tr>
      <w:tr w:rsidR="009942D2" w:rsidRPr="002172FF" w14:paraId="179AB8CD" w14:textId="77777777" w:rsidTr="009942D2">
        <w:trPr>
          <w:cantSplit/>
          <w:trHeight w:val="27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D97AC4" w14:textId="234545D6" w:rsidR="009942D2" w:rsidRPr="00455A50" w:rsidRDefault="009942D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55A50">
              <w:rPr>
                <w:rFonts w:ascii="Times New Roman" w:hAnsi="Times New Roman" w:cs="Times New Roman"/>
                <w:sz w:val="18"/>
                <w:szCs w:val="18"/>
              </w:rPr>
              <w:t>Битумы дорожные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5B16CA" w14:textId="77777777" w:rsidR="009942D2" w:rsidRPr="00455A50" w:rsidRDefault="009942D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55A50">
              <w:rPr>
                <w:rFonts w:ascii="Times New Roman" w:hAnsi="Times New Roman" w:cs="Times New Roman"/>
                <w:sz w:val="18"/>
                <w:szCs w:val="18"/>
              </w:rPr>
              <w:t xml:space="preserve">СТБ </w:t>
            </w:r>
            <w:r w:rsidRPr="00455A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 12591-2010</w:t>
            </w:r>
          </w:p>
          <w:p w14:paraId="34479861" w14:textId="2C8225A8" w:rsidR="009942D2" w:rsidRPr="00455A50" w:rsidRDefault="009942D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14872" w14:textId="08EA4B6B" w:rsidR="009942D2" w:rsidRPr="00455A50" w:rsidRDefault="009942D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55A50">
              <w:rPr>
                <w:rFonts w:ascii="Times New Roman" w:hAnsi="Times New Roman" w:cs="Times New Roman"/>
                <w:sz w:val="18"/>
                <w:szCs w:val="18"/>
              </w:rPr>
              <w:t>Отбор проб;</w:t>
            </w:r>
          </w:p>
          <w:p w14:paraId="39AD9FB9" w14:textId="340736B7" w:rsidR="009942D2" w:rsidRPr="00455A50" w:rsidRDefault="009942D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557EB" w14:textId="5150F336" w:rsidR="009942D2" w:rsidRPr="00455A50" w:rsidRDefault="009942D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55A50">
              <w:rPr>
                <w:rFonts w:ascii="Times New Roman" w:hAnsi="Times New Roman" w:cs="Times New Roman"/>
                <w:sz w:val="18"/>
                <w:szCs w:val="18"/>
              </w:rPr>
              <w:t xml:space="preserve">СТБ </w:t>
            </w:r>
            <w:r w:rsidRPr="00455A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</w:t>
            </w:r>
            <w:r w:rsidRPr="00455A50">
              <w:rPr>
                <w:rFonts w:ascii="Times New Roman" w:hAnsi="Times New Roman" w:cs="Times New Roman"/>
                <w:sz w:val="18"/>
                <w:szCs w:val="18"/>
              </w:rPr>
              <w:t xml:space="preserve"> 58-2014</w:t>
            </w:r>
          </w:p>
        </w:tc>
      </w:tr>
      <w:tr w:rsidR="009942D2" w:rsidRPr="002172FF" w14:paraId="5F9D29A7" w14:textId="77777777" w:rsidTr="009942D2">
        <w:trPr>
          <w:cantSplit/>
          <w:trHeight w:val="20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DAC72B" w14:textId="77777777" w:rsidR="009942D2" w:rsidRPr="00455A50" w:rsidRDefault="009942D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78FB8" w14:textId="77777777" w:rsidR="009942D2" w:rsidRPr="00455A50" w:rsidRDefault="009942D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14A2E" w14:textId="592EDA8E" w:rsidR="009942D2" w:rsidRPr="00455A50" w:rsidRDefault="009942D2" w:rsidP="009942D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Глубина проникания иглы при 25</w:t>
            </w:r>
            <w:r w:rsidRPr="00455A50">
              <w:rPr>
                <w:rFonts w:ascii="Times New Roman" w:hAnsi="Times New Roman" w:cs="Times New Roman"/>
                <w:sz w:val="18"/>
                <w:szCs w:val="18"/>
              </w:rPr>
              <w:t>ºС;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7935D" w14:textId="5DCE7FD1" w:rsidR="009942D2" w:rsidRPr="009942D2" w:rsidRDefault="009942D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455A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1426-2017</w:t>
            </w:r>
          </w:p>
        </w:tc>
      </w:tr>
      <w:tr w:rsidR="009942D2" w:rsidRPr="002172FF" w14:paraId="3306041D" w14:textId="77777777" w:rsidTr="009942D2">
        <w:trPr>
          <w:cantSplit/>
          <w:trHeight w:val="48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4C2B64" w14:textId="77777777" w:rsidR="009942D2" w:rsidRPr="00455A50" w:rsidRDefault="009942D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296BDF" w14:textId="77777777" w:rsidR="009942D2" w:rsidRPr="00455A50" w:rsidRDefault="009942D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C5454" w14:textId="65E9C211" w:rsidR="009942D2" w:rsidRPr="00455A50" w:rsidRDefault="009942D2" w:rsidP="009942D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455A50">
              <w:rPr>
                <w:rFonts w:ascii="Times New Roman" w:hAnsi="Times New Roman" w:cs="Times New Roman"/>
                <w:sz w:val="18"/>
                <w:szCs w:val="18"/>
              </w:rPr>
              <w:t>температура размягчения по кольцу и шару.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0058" w14:textId="72B597AB" w:rsidR="009942D2" w:rsidRPr="00455A50" w:rsidRDefault="009942D2" w:rsidP="009942D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ГОСТ </w:t>
            </w:r>
            <w:r w:rsidRPr="00455A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1427-2017</w:t>
            </w:r>
          </w:p>
        </w:tc>
      </w:tr>
      <w:tr w:rsidR="009942D2" w:rsidRPr="002172FF" w14:paraId="5059411C" w14:textId="77777777" w:rsidTr="009942D2">
        <w:trPr>
          <w:cantSplit/>
          <w:trHeight w:val="30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3A5E" w14:textId="77777777" w:rsidR="009942D2" w:rsidRPr="00455A50" w:rsidRDefault="009942D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C1D42" w14:textId="77777777" w:rsidR="009942D2" w:rsidRPr="00455A50" w:rsidRDefault="009942D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6995" w14:textId="06AB4FFD" w:rsidR="009942D2" w:rsidRPr="00455A50" w:rsidRDefault="009942D2" w:rsidP="009942D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Индекс пенетрации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E55AB" w14:textId="44D4B76C" w:rsidR="009942D2" w:rsidRDefault="009942D2" w:rsidP="009942D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СТБ </w:t>
            </w:r>
            <w:r w:rsidRPr="00455A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EN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12591-2010</w:t>
            </w:r>
          </w:p>
        </w:tc>
      </w:tr>
      <w:tr w:rsidR="002F4EC2" w:rsidRPr="002172FF" w14:paraId="10A54C37" w14:textId="77777777" w:rsidTr="009942D2">
        <w:trPr>
          <w:cantSplit/>
          <w:trHeight w:val="91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E0F184" w14:textId="77777777" w:rsidR="002F4EC2" w:rsidRPr="002172FF" w:rsidRDefault="002F4EC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Грунты</w:t>
            </w:r>
          </w:p>
          <w:p w14:paraId="6D9E1F5B" w14:textId="77777777" w:rsidR="002F4EC2" w:rsidRPr="002172FF" w:rsidRDefault="002F4EC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D92F68D" w14:textId="419B2E63" w:rsidR="002F4EC2" w:rsidRPr="002172FF" w:rsidRDefault="002F4EC2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A38A4F" w14:textId="06A13A09" w:rsidR="002F4EC2" w:rsidRDefault="002F4EC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СП 5.01.04-2025</w:t>
            </w:r>
          </w:p>
          <w:p w14:paraId="059EB5FC" w14:textId="67D4D3AE" w:rsidR="002F4EC2" w:rsidRPr="002172FF" w:rsidRDefault="002F4EC2" w:rsidP="002F4EC2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ТКП059.1--2020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413246" w14:textId="77777777" w:rsidR="002F4EC2" w:rsidRPr="002172FF" w:rsidRDefault="002F4EC2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Отбор  проб.</w:t>
            </w:r>
          </w:p>
          <w:p w14:paraId="6E328A68" w14:textId="4023A638" w:rsidR="002F4EC2" w:rsidRDefault="002F4EC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лажность;</w:t>
            </w:r>
          </w:p>
          <w:p w14:paraId="32AC9387" w14:textId="1824B39A" w:rsidR="002F4EC2" w:rsidRDefault="002F4EC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граница текучести;</w:t>
            </w:r>
          </w:p>
          <w:p w14:paraId="530AEB58" w14:textId="4C7F7934" w:rsidR="002F4EC2" w:rsidRPr="002172FF" w:rsidRDefault="002F4EC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граница раскатывания;</w:t>
            </w:r>
          </w:p>
          <w:p w14:paraId="5E0EEEFC" w14:textId="77777777" w:rsidR="002F4EC2" w:rsidRDefault="002F4EC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плотность (метод режущего кольца)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0BD7F458" w14:textId="07115C46" w:rsidR="002F4EC2" w:rsidRPr="002172FF" w:rsidRDefault="002F4EC2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плотность сухого грунта (расчетный метод).</w:t>
            </w: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10A5C5" w14:textId="77777777" w:rsidR="002F4EC2" w:rsidRPr="002172FF" w:rsidRDefault="002F4EC2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ГОСТ 12071-2014</w:t>
            </w:r>
          </w:p>
          <w:p w14:paraId="76C5784E" w14:textId="60B47CFC" w:rsidR="002F4EC2" w:rsidRPr="002172FF" w:rsidRDefault="002F4EC2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ГОСТ 5180-2015</w:t>
            </w:r>
          </w:p>
        </w:tc>
      </w:tr>
      <w:tr w:rsidR="00F603C8" w:rsidRPr="002172FF" w14:paraId="2F49467E" w14:textId="77777777" w:rsidTr="00F603C8">
        <w:trPr>
          <w:cantSplit/>
          <w:trHeight w:val="43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F3CF4E" w14:textId="15DC9E08" w:rsidR="00F603C8" w:rsidRPr="002172FF" w:rsidRDefault="00F603C8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979DB7" w14:textId="77777777" w:rsidR="00F603C8" w:rsidRPr="002172FF" w:rsidRDefault="00F603C8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5757" w14:textId="181FE005" w:rsidR="00F603C8" w:rsidRPr="002172FF" w:rsidRDefault="00F603C8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Гранулометрический (зерновой) состав песчаных грунтов.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38244" w14:textId="19E1E31B" w:rsidR="00F603C8" w:rsidRPr="002172FF" w:rsidRDefault="00F603C8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ГОСТ 12536-2014</w:t>
            </w:r>
          </w:p>
        </w:tc>
      </w:tr>
      <w:tr w:rsidR="002F4EC2" w:rsidRPr="002172FF" w14:paraId="044199DE" w14:textId="77777777" w:rsidTr="00F603C8">
        <w:trPr>
          <w:cantSplit/>
          <w:trHeight w:val="43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3B702D" w14:textId="77777777" w:rsidR="002F4EC2" w:rsidRPr="002172FF" w:rsidRDefault="002F4EC2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4B1ADB" w14:textId="77777777" w:rsidR="002F4EC2" w:rsidRPr="002172FF" w:rsidRDefault="002F4EC2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CB9C" w14:textId="77777777" w:rsidR="002F4EC2" w:rsidRDefault="002F4EC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Максимальная плотность;</w:t>
            </w:r>
          </w:p>
          <w:p w14:paraId="0452195B" w14:textId="1259AB5B" w:rsidR="002F4EC2" w:rsidRPr="002172FF" w:rsidRDefault="002F4EC2" w:rsidP="002F4EC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Оптимальная влажность.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36AB5" w14:textId="40D597E3" w:rsidR="002F4EC2" w:rsidRPr="002172FF" w:rsidRDefault="002F4EC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22733-2016</w:t>
            </w:r>
          </w:p>
        </w:tc>
      </w:tr>
      <w:tr w:rsidR="00455A50" w:rsidRPr="002172FF" w14:paraId="65C6BFE6" w14:textId="77777777" w:rsidTr="00F603C8">
        <w:trPr>
          <w:cantSplit/>
          <w:trHeight w:val="43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697D1" w14:textId="77777777" w:rsidR="00455A50" w:rsidRPr="002172FF" w:rsidRDefault="00455A50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6B1381" w14:textId="77777777" w:rsidR="00455A50" w:rsidRPr="002172FF" w:rsidRDefault="00455A50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08E4" w14:textId="41401660" w:rsidR="00455A50" w:rsidRDefault="00455A50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Коэффициент фильтрации грунта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9E22D" w14:textId="66E800AA" w:rsidR="00455A50" w:rsidRDefault="00455A50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25584-2023</w:t>
            </w:r>
          </w:p>
        </w:tc>
      </w:tr>
      <w:tr w:rsidR="00F603C8" w:rsidRPr="002172FF" w14:paraId="31FE2DD6" w14:textId="77777777" w:rsidTr="009942D2">
        <w:trPr>
          <w:cantSplit/>
          <w:trHeight w:val="555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216CF" w14:textId="2A50220E" w:rsidR="00F603C8" w:rsidRPr="002172FF" w:rsidRDefault="00F603C8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4F96" w14:textId="6EE38AC9" w:rsidR="00F603C8" w:rsidRPr="002172FF" w:rsidRDefault="00F603C8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F10C6" w14:textId="32986239" w:rsidR="00F603C8" w:rsidRPr="002172FF" w:rsidRDefault="00F603C8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Коэффициент уплотнения (метод динамического зондирования</w:t>
            </w:r>
            <w:r w:rsidR="00455A50">
              <w:rPr>
                <w:rFonts w:ascii="Times New Roman" w:hAnsi="Times New Roman" w:cs="Times New Roman"/>
                <w:sz w:val="18"/>
                <w:szCs w:val="18"/>
              </w:rPr>
              <w:t xml:space="preserve"> и метод объемно-весовой</w:t>
            </w: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018B0" w14:textId="77777777" w:rsidR="00F603C8" w:rsidRPr="002172FF" w:rsidRDefault="00F603C8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СТБ 1377-2003</w:t>
            </w:r>
          </w:p>
          <w:p w14:paraId="2E634942" w14:textId="60D7F89E" w:rsidR="00F603C8" w:rsidRPr="002172FF" w:rsidRDefault="00F603C8" w:rsidP="005D573A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СТБ 2176-20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455A50" w:rsidRPr="002172FF" w14:paraId="755AE384" w14:textId="77777777" w:rsidTr="009942D2">
        <w:trPr>
          <w:cantSplit/>
          <w:trHeight w:val="160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267ECA" w14:textId="77777777" w:rsidR="00455A50" w:rsidRPr="002172FF" w:rsidRDefault="00455A50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br w:type="page"/>
            </w:r>
            <w:r w:rsidRPr="002172FF">
              <w:rPr>
                <w:rFonts w:ascii="Times New Roman" w:hAnsi="Times New Roman" w:cs="Times New Roman"/>
                <w:sz w:val="18"/>
                <w:szCs w:val="18"/>
              </w:rPr>
              <w:br w:type="page"/>
              <w:t xml:space="preserve">Смеси </w:t>
            </w:r>
          </w:p>
          <w:p w14:paraId="7EDACAB2" w14:textId="77777777" w:rsidR="00455A50" w:rsidRPr="002172FF" w:rsidRDefault="00455A50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щебеночно- гравийно-</w:t>
            </w:r>
          </w:p>
          <w:p w14:paraId="7F3141CE" w14:textId="2A9EFB29" w:rsidR="00455A50" w:rsidRPr="002172FF" w:rsidRDefault="00455A50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песчаные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2318FC" w14:textId="40A64129" w:rsidR="00455A50" w:rsidRPr="002172FF" w:rsidRDefault="00455A50" w:rsidP="005D573A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СТБ 2318-20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FC55EF" w14:textId="77777777" w:rsidR="00455A50" w:rsidRPr="002172FF" w:rsidRDefault="00455A50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 xml:space="preserve">Отбор проб; </w:t>
            </w:r>
          </w:p>
          <w:p w14:paraId="3479909C" w14:textId="77777777" w:rsidR="00455A50" w:rsidRPr="002172FF" w:rsidRDefault="00455A50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зерновой состав;</w:t>
            </w:r>
          </w:p>
          <w:p w14:paraId="4ED05F70" w14:textId="77777777" w:rsidR="00455A50" w:rsidRPr="002172FF" w:rsidRDefault="00455A50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 xml:space="preserve">влажность.  </w:t>
            </w:r>
          </w:p>
          <w:p w14:paraId="2AEA2993" w14:textId="77777777" w:rsidR="00455A50" w:rsidRPr="002172FF" w:rsidRDefault="00455A50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Содержание пылевидных и глинистых частиц;</w:t>
            </w:r>
          </w:p>
          <w:p w14:paraId="7449B6BA" w14:textId="300ED6CF" w:rsidR="00455A50" w:rsidRDefault="00455A50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содержание глины в комках;</w:t>
            </w:r>
          </w:p>
          <w:p w14:paraId="44538CB4" w14:textId="0363A24C" w:rsidR="00455A50" w:rsidRPr="002172FF" w:rsidRDefault="00455A50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степень пучинистости готовых смесей;</w:t>
            </w:r>
          </w:p>
          <w:p w14:paraId="565927C4" w14:textId="4AF404F7" w:rsidR="00455A50" w:rsidRPr="002172FF" w:rsidRDefault="00455A50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насыпная плотность.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5D0423" w14:textId="77777777" w:rsidR="00455A50" w:rsidRPr="002172FF" w:rsidRDefault="00455A50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ГОСТ 8269.0-97</w:t>
            </w:r>
          </w:p>
          <w:p w14:paraId="4074734E" w14:textId="77777777" w:rsidR="00455A50" w:rsidRPr="002172FF" w:rsidRDefault="00455A50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ГОСТ 8735-88</w:t>
            </w:r>
          </w:p>
          <w:p w14:paraId="15B781E6" w14:textId="77777777" w:rsidR="00455A50" w:rsidRPr="002172FF" w:rsidRDefault="00455A50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СТБ 2318-20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  <w:p w14:paraId="355768C3" w14:textId="6443E397" w:rsidR="00455A50" w:rsidRPr="002172FF" w:rsidRDefault="00455A50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</w:tr>
      <w:tr w:rsidR="00754972" w:rsidRPr="002172FF" w14:paraId="1006DEB3" w14:textId="77777777" w:rsidTr="00FE243B">
        <w:trPr>
          <w:cantSplit/>
          <w:trHeight w:val="67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77B62" w14:textId="05C25941" w:rsidR="00754972" w:rsidRPr="002172FF" w:rsidRDefault="009942D2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Смеси песчано-гравийные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506C" w14:textId="25F781EE" w:rsidR="00754972" w:rsidRPr="002172FF" w:rsidRDefault="009942D2" w:rsidP="009942D2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ГОСТ 23735-2014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70E73" w14:textId="77777777" w:rsidR="00754972" w:rsidRDefault="009942D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Отбор проб;</w:t>
            </w:r>
          </w:p>
          <w:p w14:paraId="3A8413DE" w14:textId="77777777" w:rsidR="009942D2" w:rsidRDefault="009942D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Зерновой состав;</w:t>
            </w:r>
          </w:p>
          <w:p w14:paraId="13A970B9" w14:textId="77777777" w:rsidR="009942D2" w:rsidRDefault="009942D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пылевидных и глинистых частиц;</w:t>
            </w:r>
          </w:p>
          <w:p w14:paraId="486ADE88" w14:textId="77777777" w:rsidR="009942D2" w:rsidRDefault="009942D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глины в комках;</w:t>
            </w:r>
          </w:p>
          <w:p w14:paraId="2135C1CE" w14:textId="77777777" w:rsidR="009942D2" w:rsidRDefault="009942D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Насыпная плотность;</w:t>
            </w:r>
          </w:p>
          <w:p w14:paraId="030AEF58" w14:textId="0D8E0F94" w:rsidR="009942D2" w:rsidRPr="002172FF" w:rsidRDefault="009942D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Влажность.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F0D6" w14:textId="77777777" w:rsidR="009942D2" w:rsidRPr="002172FF" w:rsidRDefault="009942D2" w:rsidP="009942D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ГОСТ 8269.0-97</w:t>
            </w:r>
          </w:p>
          <w:p w14:paraId="5FC20BB2" w14:textId="77777777" w:rsidR="009942D2" w:rsidRPr="002172FF" w:rsidRDefault="009942D2" w:rsidP="009942D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ГОСТ 8735-88</w:t>
            </w:r>
          </w:p>
          <w:p w14:paraId="558CA79C" w14:textId="75FF8930" w:rsidR="00754972" w:rsidRPr="002172FF" w:rsidRDefault="00754972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26E1A" w:rsidRPr="002172FF" w14:paraId="6A67CC20" w14:textId="77777777" w:rsidTr="00626E1A">
        <w:trPr>
          <w:cantSplit/>
          <w:trHeight w:val="48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5328AC" w14:textId="4A1A222B" w:rsidR="00626E1A" w:rsidRDefault="00626E1A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Битумы нефтяные дорожные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480829" w14:textId="77777777" w:rsidR="00626E1A" w:rsidRDefault="00626E1A" w:rsidP="009942D2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ГОСТ 22245-90</w:t>
            </w:r>
          </w:p>
          <w:p w14:paraId="1D4C597B" w14:textId="692A01EB" w:rsidR="00626E1A" w:rsidRDefault="00626E1A" w:rsidP="009942D2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СТБ 1062-97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7510" w14:textId="5A1CCB48" w:rsidR="00626E1A" w:rsidRDefault="00626E1A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Отбор проб.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643F1" w14:textId="77777777" w:rsidR="00626E1A" w:rsidRDefault="00626E1A" w:rsidP="009942D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22245-90</w:t>
            </w:r>
          </w:p>
          <w:p w14:paraId="59C4B530" w14:textId="0B60A8AD" w:rsidR="00626E1A" w:rsidRPr="002172FF" w:rsidRDefault="00626E1A" w:rsidP="009942D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СТБ 1062-97</w:t>
            </w:r>
          </w:p>
        </w:tc>
      </w:tr>
      <w:tr w:rsidR="00626E1A" w:rsidRPr="002172FF" w14:paraId="52BD356D" w14:textId="77777777" w:rsidTr="00626E1A">
        <w:trPr>
          <w:cantSplit/>
          <w:trHeight w:val="26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597033" w14:textId="77777777" w:rsidR="00626E1A" w:rsidRDefault="00626E1A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322347" w14:textId="77777777" w:rsidR="00626E1A" w:rsidRDefault="00626E1A" w:rsidP="009942D2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030F6" w14:textId="0E963BCD" w:rsidR="00626E1A" w:rsidRDefault="00626E1A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Глубина проникания иглы при  0ºС и 25</w:t>
            </w:r>
            <w:r w:rsidRPr="00455A50">
              <w:rPr>
                <w:rFonts w:ascii="Times New Roman" w:hAnsi="Times New Roman" w:cs="Times New Roman"/>
                <w:sz w:val="18"/>
                <w:szCs w:val="18"/>
              </w:rPr>
              <w:t>ºС;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22DD" w14:textId="6D2C0ACF" w:rsidR="00626E1A" w:rsidRDefault="00626E1A" w:rsidP="009942D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11501-78</w:t>
            </w:r>
          </w:p>
        </w:tc>
      </w:tr>
      <w:tr w:rsidR="00626E1A" w:rsidRPr="002172FF" w14:paraId="33803072" w14:textId="77777777" w:rsidTr="00626E1A">
        <w:trPr>
          <w:cantSplit/>
          <w:trHeight w:val="413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ABDD2" w14:textId="77777777" w:rsidR="00626E1A" w:rsidRDefault="00626E1A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810ED5" w14:textId="77777777" w:rsidR="00626E1A" w:rsidRDefault="00626E1A" w:rsidP="009942D2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2F0A6" w14:textId="1C880DC1" w:rsidR="00626E1A" w:rsidRDefault="00626E1A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Температура размягчения по кольцу и шару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E01A" w14:textId="350EBC76" w:rsidR="00626E1A" w:rsidRDefault="00626E1A" w:rsidP="009942D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11506-73</w:t>
            </w:r>
          </w:p>
        </w:tc>
      </w:tr>
      <w:tr w:rsidR="00626E1A" w:rsidRPr="002172FF" w14:paraId="0C622056" w14:textId="77777777" w:rsidTr="00626E1A">
        <w:trPr>
          <w:cantSplit/>
          <w:trHeight w:val="419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50D588" w14:textId="77777777" w:rsidR="00626E1A" w:rsidRDefault="00626E1A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1C7E7F" w14:textId="77777777" w:rsidR="00626E1A" w:rsidRDefault="00626E1A" w:rsidP="009942D2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C1E7" w14:textId="79C895C6" w:rsidR="00626E1A" w:rsidRDefault="00626E1A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Коэффициент сцепления битума с гранитным щебнем.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486BF" w14:textId="1663CF15" w:rsidR="00626E1A" w:rsidRDefault="00626E1A" w:rsidP="009942D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СТБ 1062- 97</w:t>
            </w:r>
          </w:p>
        </w:tc>
      </w:tr>
      <w:tr w:rsidR="00626E1A" w:rsidRPr="002172FF" w14:paraId="538667B2" w14:textId="77777777" w:rsidTr="00626E1A">
        <w:trPr>
          <w:cantSplit/>
          <w:trHeight w:val="269"/>
        </w:trPr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755C4" w14:textId="77777777" w:rsidR="00626E1A" w:rsidRDefault="00626E1A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22C7A" w14:textId="77777777" w:rsidR="00626E1A" w:rsidRDefault="00626E1A" w:rsidP="009942D2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109DB" w14:textId="65736BA0" w:rsidR="00626E1A" w:rsidRDefault="00626E1A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Индекс пенетрации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DF9D" w14:textId="1694473D" w:rsidR="00626E1A" w:rsidRDefault="00626E1A" w:rsidP="009942D2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22245-90</w:t>
            </w:r>
          </w:p>
        </w:tc>
      </w:tr>
      <w:tr w:rsidR="002172FF" w:rsidRPr="002172FF" w14:paraId="21967600" w14:textId="77777777" w:rsidTr="005D573A">
        <w:trPr>
          <w:cantSplit/>
          <w:trHeight w:val="508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58AB4E" w14:textId="77777777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 xml:space="preserve">Эмульсии </w:t>
            </w:r>
          </w:p>
          <w:p w14:paraId="3DB0A6C7" w14:textId="77777777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битумные</w:t>
            </w:r>
          </w:p>
          <w:p w14:paraId="4F7B73EC" w14:textId="3CFAF929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 xml:space="preserve">катионные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5FCB28" w14:textId="0996D81D" w:rsidR="002172FF" w:rsidRPr="002172FF" w:rsidRDefault="002172FF" w:rsidP="00315FFB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СТБ 1245-20</w:t>
            </w:r>
            <w:r w:rsidR="00315FF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86F744" w14:textId="77777777" w:rsidR="00174CDC" w:rsidRPr="00E94232" w:rsidRDefault="00174CDC" w:rsidP="00174CDC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E94232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Отбор проб;</w:t>
            </w:r>
          </w:p>
          <w:p w14:paraId="47C8931E" w14:textId="5923A266" w:rsidR="00174CDC" w:rsidRPr="00E94232" w:rsidRDefault="00174CDC" w:rsidP="00174CDC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E94232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определение содержания остаточного вяжущего;</w:t>
            </w:r>
          </w:p>
          <w:p w14:paraId="74C0AE34" w14:textId="77777777" w:rsidR="00174CDC" w:rsidRPr="00E94232" w:rsidRDefault="00174CDC" w:rsidP="00174CDC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E94232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однородность по остатку на сите 063;</w:t>
            </w:r>
          </w:p>
          <w:p w14:paraId="1EE7E599" w14:textId="77777777" w:rsidR="00174CDC" w:rsidRPr="00E94232" w:rsidRDefault="00174CDC" w:rsidP="00174CDC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E94232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коэффициент распада;</w:t>
            </w:r>
          </w:p>
          <w:p w14:paraId="415FD6DA" w14:textId="08111078" w:rsidR="00174CDC" w:rsidRDefault="00174CDC" w:rsidP="00174CDC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устойчивость при перемешивании со смесями минеральных материалов пористого и плотного зернового составов;</w:t>
            </w:r>
          </w:p>
          <w:p w14:paraId="11B184B1" w14:textId="611B4E48" w:rsidR="00174CDC" w:rsidRDefault="00626E1A" w:rsidP="00174CDC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определение устойчивости к расслоению при хранении более 3 суток;</w:t>
            </w:r>
          </w:p>
          <w:p w14:paraId="6F970C6D" w14:textId="2ED127A9" w:rsidR="00626E1A" w:rsidRPr="00E94232" w:rsidRDefault="00626E1A" w:rsidP="00174CDC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адгезия;</w:t>
            </w:r>
          </w:p>
          <w:p w14:paraId="194549FE" w14:textId="14C252D9" w:rsidR="002172FF" w:rsidRPr="002172FF" w:rsidRDefault="00174CDC" w:rsidP="00174CDC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E94232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однородность по остатку на сите 063 при хранении свыше 7 суток.</w:t>
            </w:r>
            <w:r w:rsidRPr="00E94232">
              <w:rPr>
                <w:rFonts w:ascii="Times New Roman" w:hAnsi="Times New Roman" w:cs="Times New Roman"/>
                <w:b/>
                <w:spacing w:val="-6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52ABD1" w14:textId="313A1D46" w:rsidR="002172FF" w:rsidRPr="002172FF" w:rsidRDefault="002172FF" w:rsidP="00315FFB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СТБ 1245-20</w:t>
            </w:r>
            <w:r w:rsidR="00315FFB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</w:tr>
      <w:tr w:rsidR="002172FF" w:rsidRPr="002172FF" w14:paraId="1CE58592" w14:textId="77777777" w:rsidTr="005D573A">
        <w:trPr>
          <w:cantSplit/>
          <w:trHeight w:val="11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2339" w14:textId="2C41E717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Отсев из материалов дробления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B27E8" w14:textId="718003E2" w:rsidR="002172FF" w:rsidRDefault="002172FF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 xml:space="preserve">ТУ </w:t>
            </w:r>
            <w:r w:rsidRPr="002172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BY</w:t>
            </w: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 xml:space="preserve"> 200161167.003-2010</w:t>
            </w:r>
          </w:p>
          <w:p w14:paraId="6A2A0412" w14:textId="3DC8A8AE" w:rsidR="00626E1A" w:rsidRPr="002172FF" w:rsidRDefault="00626E1A" w:rsidP="00626E1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 xml:space="preserve">ТУ </w:t>
            </w:r>
            <w:r w:rsidRPr="002172FF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BY</w:t>
            </w: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600013398.005-2020</w:t>
            </w:r>
          </w:p>
          <w:p w14:paraId="5721E39F" w14:textId="77777777" w:rsidR="00626E1A" w:rsidRPr="002172FF" w:rsidRDefault="00626E1A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5542FA1" w14:textId="77777777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E539" w14:textId="77777777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Отбор проб;</w:t>
            </w:r>
          </w:p>
          <w:p w14:paraId="4FD46B96" w14:textId="7E46EBD9" w:rsidR="002172FF" w:rsidRDefault="002172FF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зерновой состав и модуль крупности;</w:t>
            </w:r>
          </w:p>
          <w:p w14:paraId="01D2F19A" w14:textId="5D8F1436" w:rsidR="00626E1A" w:rsidRPr="002172FF" w:rsidRDefault="00626E1A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истинная плотность с использованием прибора Ле-Шателье;</w:t>
            </w:r>
          </w:p>
          <w:p w14:paraId="233035F5" w14:textId="77777777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 xml:space="preserve">содержание пылевидных и глинистых частиц (метод мокрого просеивания); </w:t>
            </w:r>
          </w:p>
          <w:p w14:paraId="0B92B107" w14:textId="77777777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 xml:space="preserve">влажность; </w:t>
            </w:r>
          </w:p>
          <w:p w14:paraId="159E15CA" w14:textId="335FAE43" w:rsidR="002172FF" w:rsidRDefault="002172FF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насыпная плотность ;</w:t>
            </w:r>
          </w:p>
          <w:p w14:paraId="78AD00ED" w14:textId="25077E25" w:rsidR="00626E1A" w:rsidRPr="002172FF" w:rsidRDefault="00626E1A" w:rsidP="002172FF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наличие засоряющих примесей;</w:t>
            </w:r>
          </w:p>
          <w:p w14:paraId="59B3F8F2" w14:textId="6CB69B5B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содержание глины в комках (метод набухания).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2445D" w14:textId="3472DC02" w:rsidR="002172FF" w:rsidRPr="002172FF" w:rsidRDefault="002172FF" w:rsidP="002172FF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2172FF">
              <w:rPr>
                <w:rFonts w:ascii="Times New Roman" w:hAnsi="Times New Roman" w:cs="Times New Roman"/>
                <w:sz w:val="18"/>
                <w:szCs w:val="18"/>
              </w:rPr>
              <w:t>ГОСТ 8735-88</w:t>
            </w:r>
          </w:p>
        </w:tc>
      </w:tr>
      <w:tr w:rsidR="00626E1A" w:rsidRPr="002172FF" w14:paraId="5C2771D1" w14:textId="77777777" w:rsidTr="002172FF">
        <w:trPr>
          <w:cantSplit/>
          <w:trHeight w:val="118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700DC7" w14:textId="09E2C9EC" w:rsidR="00626E1A" w:rsidRPr="005D573A" w:rsidRDefault="00626E1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Асфальтограну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лят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CD63DD" w14:textId="439004E0" w:rsidR="00626E1A" w:rsidRPr="005D573A" w:rsidRDefault="00626E1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СТБ 1705-2015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56A412" w14:textId="77777777" w:rsidR="00626E1A" w:rsidRDefault="00626E1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Отбор проб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;</w:t>
            </w:r>
          </w:p>
          <w:p w14:paraId="2ADCDC49" w14:textId="793D139B" w:rsidR="00626E1A" w:rsidRDefault="00626E1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зерновой состав;</w:t>
            </w:r>
          </w:p>
          <w:p w14:paraId="0CA34684" w14:textId="340F0FCE" w:rsidR="00626E1A" w:rsidRDefault="00626E1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пылевидных и глинистых частиц;</w:t>
            </w:r>
          </w:p>
          <w:p w14:paraId="327CBD39" w14:textId="49C8285D" w:rsidR="00626E1A" w:rsidRPr="005D573A" w:rsidRDefault="00626E1A" w:rsidP="00626E1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насыпная плотность</w:t>
            </w: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AF73E" w14:textId="77777777" w:rsidR="00626E1A" w:rsidRDefault="00626E1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ГОСТ 8269.0-97</w:t>
            </w:r>
          </w:p>
          <w:p w14:paraId="7BFB2A98" w14:textId="77777777" w:rsidR="00626E1A" w:rsidRDefault="00626E1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8735-88</w:t>
            </w:r>
          </w:p>
          <w:p w14:paraId="7674066D" w14:textId="146C5361" w:rsidR="00626E1A" w:rsidRPr="005D573A" w:rsidRDefault="00626E1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СТБ 1115-2013</w:t>
            </w:r>
          </w:p>
        </w:tc>
      </w:tr>
      <w:tr w:rsidR="00626E1A" w:rsidRPr="002172FF" w14:paraId="23DDF3F6" w14:textId="77777777" w:rsidTr="00626E1A">
        <w:trPr>
          <w:cantSplit/>
          <w:trHeight w:val="894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019C25" w14:textId="77777777" w:rsidR="00626E1A" w:rsidRPr="005D573A" w:rsidRDefault="00626E1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CFFA5B" w14:textId="77777777" w:rsidR="00626E1A" w:rsidRPr="005D573A" w:rsidRDefault="00626E1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FFADE8" w14:textId="77777777" w:rsidR="00626E1A" w:rsidRDefault="00626E1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Зерновой состав минеральной части асфальтогранулята;</w:t>
            </w:r>
          </w:p>
          <w:p w14:paraId="5CC43066" w14:textId="20D06D59" w:rsidR="00626E1A" w:rsidRPr="005D573A" w:rsidRDefault="00626E1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Содержание в асфальтогрануляте органического вяжущего.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81B3DC" w14:textId="397566DC" w:rsidR="00626E1A" w:rsidRPr="005D573A" w:rsidRDefault="00626E1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СТБ 1115-2013</w:t>
            </w:r>
          </w:p>
        </w:tc>
      </w:tr>
      <w:tr w:rsidR="005D573A" w:rsidRPr="002172FF" w14:paraId="028749D9" w14:textId="77777777" w:rsidTr="002172FF">
        <w:trPr>
          <w:cantSplit/>
          <w:trHeight w:val="11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C80D9C" w14:textId="18FCA4B5" w:rsidR="005D573A" w:rsidRPr="005D573A" w:rsidRDefault="005D573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Материалы противогололед</w:t>
            </w:r>
            <w:r w:rsidR="00AE2AB2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BEFB27" w14:textId="0432BA0B" w:rsidR="005D573A" w:rsidRPr="005D573A" w:rsidRDefault="005D573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СТБ 1158-2013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17E33B" w14:textId="5B7354F6" w:rsidR="005D573A" w:rsidRDefault="005D573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 xml:space="preserve">Отбор проб;   </w:t>
            </w:r>
          </w:p>
          <w:p w14:paraId="728F4C10" w14:textId="0765793C" w:rsidR="00626E1A" w:rsidRPr="005D573A" w:rsidRDefault="00626E1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Внешний вид;</w:t>
            </w:r>
          </w:p>
          <w:p w14:paraId="147520DC" w14:textId="77777777" w:rsidR="005D573A" w:rsidRPr="005D573A" w:rsidRDefault="005D573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слеживаемость по динамическому плотномеру;</w:t>
            </w:r>
          </w:p>
          <w:p w14:paraId="6C7A43E7" w14:textId="77777777" w:rsidR="005D573A" w:rsidRPr="005D573A" w:rsidRDefault="005D573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содержание водорастворимых веществ;</w:t>
            </w:r>
          </w:p>
          <w:p w14:paraId="298BE6A9" w14:textId="77777777" w:rsidR="005D573A" w:rsidRPr="005D573A" w:rsidRDefault="005D573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плавящая способность;</w:t>
            </w:r>
          </w:p>
          <w:p w14:paraId="771CB10A" w14:textId="481207BB" w:rsidR="005D573A" w:rsidRDefault="005D573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содержание зерен противогололедного материала;</w:t>
            </w:r>
          </w:p>
          <w:p w14:paraId="76BF6021" w14:textId="0E61352D" w:rsidR="00A93DB4" w:rsidRDefault="00A93DB4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защитный эффект против коррозии стали;</w:t>
            </w:r>
          </w:p>
          <w:p w14:paraId="4241C9E7" w14:textId="2FCE1DEE" w:rsidR="00A93DB4" w:rsidRDefault="00A93DB4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насыпная плотность;</w:t>
            </w:r>
          </w:p>
          <w:p w14:paraId="115F018A" w14:textId="56EA2D45" w:rsidR="00A93DB4" w:rsidRDefault="00A93DB4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влажность;</w:t>
            </w:r>
          </w:p>
          <w:p w14:paraId="02B5ED13" w14:textId="22C0D00F" w:rsidR="005D573A" w:rsidRPr="005D573A" w:rsidRDefault="005D573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содержание пылевидных и глинистых частиц..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50B424" w14:textId="77777777" w:rsidR="005D573A" w:rsidRDefault="005D573A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СТБ 1158-2013</w:t>
            </w:r>
          </w:p>
          <w:p w14:paraId="1854A694" w14:textId="25BBB6C5" w:rsidR="00AE2AB2" w:rsidRPr="005D573A" w:rsidRDefault="00AE2AB2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8735-88</w:t>
            </w:r>
          </w:p>
        </w:tc>
      </w:tr>
      <w:tr w:rsidR="00E736C3" w:rsidRPr="002172FF" w14:paraId="19004E37" w14:textId="77777777" w:rsidTr="002172FF">
        <w:trPr>
          <w:cantSplit/>
          <w:trHeight w:val="11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4B3F17" w14:textId="5055A19B" w:rsidR="00E736C3" w:rsidRPr="005D573A" w:rsidRDefault="00E736C3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Смеси эмульсионно-минеральные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C0083C" w14:textId="41F9C761" w:rsidR="00E736C3" w:rsidRPr="005D573A" w:rsidRDefault="00E736C3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СТБ 1509-2020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08A615" w14:textId="515E5DB7" w:rsidR="00E736C3" w:rsidRPr="005D573A" w:rsidRDefault="00E736C3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Состав смеси.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727BAA" w14:textId="77777777" w:rsidR="00E736C3" w:rsidRDefault="00E736C3" w:rsidP="005D573A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СТБ 1509-2020</w:t>
            </w:r>
          </w:p>
          <w:p w14:paraId="5BD86DFC" w14:textId="720F6CA3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СТБ 1115-2013</w:t>
            </w:r>
          </w:p>
        </w:tc>
      </w:tr>
      <w:tr w:rsidR="00E736C3" w:rsidRPr="002172FF" w14:paraId="633119EC" w14:textId="77777777" w:rsidTr="002172FF">
        <w:trPr>
          <w:cantSplit/>
          <w:trHeight w:val="11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8F25DA" w14:textId="00E608A2" w:rsidR="00E736C3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E94232">
              <w:rPr>
                <w:rFonts w:ascii="Times New Roman" w:hAnsi="Times New Roman" w:cs="Times New Roman"/>
                <w:sz w:val="18"/>
                <w:szCs w:val="18"/>
              </w:rPr>
              <w:t>Смеси бетонные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AC04DE" w14:textId="13E5F271" w:rsidR="00E736C3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E94232">
              <w:rPr>
                <w:rFonts w:ascii="Times New Roman" w:hAnsi="Times New Roman" w:cs="Times New Roman"/>
                <w:sz w:val="18"/>
                <w:szCs w:val="18"/>
              </w:rPr>
              <w:t>СТБ 1035-96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928661" w14:textId="77777777" w:rsidR="00E736C3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E94232">
              <w:rPr>
                <w:rFonts w:ascii="Times New Roman" w:hAnsi="Times New Roman" w:cs="Times New Roman"/>
                <w:sz w:val="18"/>
                <w:szCs w:val="18"/>
              </w:rPr>
              <w:t>Отбор проб;</w:t>
            </w:r>
          </w:p>
          <w:p w14:paraId="4B3A3ED2" w14:textId="77777777" w:rsidR="00E736C3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изготовление контрольных образцов;</w:t>
            </w:r>
          </w:p>
          <w:p w14:paraId="1488DF06" w14:textId="77777777" w:rsidR="00E736C3" w:rsidRPr="00E94232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подготовка образцов к испытаниям;</w:t>
            </w:r>
          </w:p>
          <w:p w14:paraId="5943AF55" w14:textId="61E0AFC3" w:rsidR="00E736C3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прочность бетона на сжатие.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C3A9BB" w14:textId="77777777" w:rsidR="00E736C3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E94232">
              <w:rPr>
                <w:rFonts w:ascii="Times New Roman" w:hAnsi="Times New Roman" w:cs="Times New Roman"/>
                <w:sz w:val="18"/>
                <w:szCs w:val="18"/>
              </w:rPr>
              <w:t>СТБ 1545-2005</w:t>
            </w:r>
          </w:p>
          <w:p w14:paraId="14AA454B" w14:textId="04530EE7" w:rsidR="00E736C3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ГОСТ 10180-2012</w:t>
            </w:r>
          </w:p>
        </w:tc>
      </w:tr>
      <w:tr w:rsidR="00E736C3" w:rsidRPr="002172FF" w14:paraId="5AC5ECAD" w14:textId="77777777" w:rsidTr="002172FF">
        <w:trPr>
          <w:cantSplit/>
          <w:trHeight w:val="11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67A2DC" w14:textId="59BCACD4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Благоустройство территорий. Устройство дорожных одежд с покрытием из тротуарных плит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3F342E" w14:textId="77777777" w:rsidR="00E736C3" w:rsidRPr="00FE243B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E243B">
              <w:rPr>
                <w:rFonts w:ascii="Times New Roman" w:hAnsi="Times New Roman" w:cs="Times New Roman"/>
                <w:sz w:val="18"/>
                <w:szCs w:val="18"/>
              </w:rPr>
              <w:t>СП 3.02.10-2025</w:t>
            </w:r>
          </w:p>
          <w:p w14:paraId="5ADF87A5" w14:textId="31C1A985" w:rsidR="00E736C3" w:rsidRPr="00FE243B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E243B">
              <w:rPr>
                <w:rFonts w:ascii="Times New Roman" w:hAnsi="Times New Roman" w:cs="Times New Roman"/>
                <w:sz w:val="18"/>
                <w:szCs w:val="18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9120DD" w14:textId="77777777" w:rsidR="00E736C3" w:rsidRPr="00FE243B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E243B">
              <w:rPr>
                <w:rFonts w:ascii="Times New Roman" w:hAnsi="Times New Roman" w:cs="Times New Roman"/>
                <w:sz w:val="18"/>
                <w:szCs w:val="18"/>
              </w:rPr>
              <w:t>Сооружение земляного полотна.</w:t>
            </w:r>
          </w:p>
          <w:p w14:paraId="73A6BE69" w14:textId="77777777" w:rsidR="00E736C3" w:rsidRPr="00FE243B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E243B">
              <w:rPr>
                <w:rFonts w:ascii="Times New Roman" w:hAnsi="Times New Roman" w:cs="Times New Roman"/>
                <w:sz w:val="18"/>
                <w:szCs w:val="18"/>
              </w:rPr>
              <w:t>Устройство слоев основания.</w:t>
            </w:r>
          </w:p>
          <w:p w14:paraId="5EE3B35C" w14:textId="77777777" w:rsidR="00E736C3" w:rsidRPr="00FE243B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E243B">
              <w:rPr>
                <w:rFonts w:ascii="Times New Roman" w:hAnsi="Times New Roman" w:cs="Times New Roman"/>
                <w:sz w:val="18"/>
                <w:szCs w:val="18"/>
              </w:rPr>
              <w:t>Установка бортового камня.</w:t>
            </w:r>
          </w:p>
          <w:p w14:paraId="4C63A7D9" w14:textId="6064BBF1" w:rsidR="00E736C3" w:rsidRPr="00FE243B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E243B">
              <w:rPr>
                <w:rFonts w:ascii="Times New Roman" w:hAnsi="Times New Roman" w:cs="Times New Roman"/>
                <w:sz w:val="18"/>
                <w:szCs w:val="18"/>
              </w:rPr>
              <w:t>Укладка плит.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2B00AE" w14:textId="138AFF7E" w:rsidR="00E736C3" w:rsidRPr="00FE243B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E243B">
              <w:rPr>
                <w:rFonts w:ascii="Times New Roman" w:hAnsi="Times New Roman" w:cs="Times New Roman"/>
                <w:sz w:val="18"/>
                <w:szCs w:val="18"/>
              </w:rPr>
              <w:t>СП 1.03.17-2025</w:t>
            </w:r>
          </w:p>
        </w:tc>
      </w:tr>
      <w:tr w:rsidR="00E736C3" w:rsidRPr="002172FF" w14:paraId="625086B4" w14:textId="77777777" w:rsidTr="002172FF">
        <w:trPr>
          <w:cantSplit/>
          <w:trHeight w:val="11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5901B5" w14:textId="6AAA2149" w:rsidR="00E736C3" w:rsidRPr="006570C8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Благоустройство территорий. Озеленение территорий.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383D39" w14:textId="77777777" w:rsidR="00E736C3" w:rsidRPr="00FE243B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E243B">
              <w:rPr>
                <w:rFonts w:ascii="Times New Roman" w:hAnsi="Times New Roman" w:cs="Times New Roman"/>
                <w:sz w:val="18"/>
                <w:szCs w:val="18"/>
              </w:rPr>
              <w:t>СП 3.02.10-2025</w:t>
            </w:r>
          </w:p>
          <w:p w14:paraId="78A342BC" w14:textId="4391B58F" w:rsidR="00E736C3" w:rsidRPr="00FE243B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E243B">
              <w:rPr>
                <w:rFonts w:ascii="Times New Roman" w:hAnsi="Times New Roman" w:cs="Times New Roman"/>
                <w:sz w:val="18"/>
                <w:szCs w:val="18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F4CD48" w14:textId="77777777" w:rsidR="00E736C3" w:rsidRPr="00FE243B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E243B">
              <w:rPr>
                <w:rFonts w:ascii="Times New Roman" w:hAnsi="Times New Roman" w:cs="Times New Roman"/>
                <w:sz w:val="18"/>
                <w:szCs w:val="18"/>
              </w:rPr>
              <w:t>Подготовка территории к озеленению.</w:t>
            </w:r>
          </w:p>
          <w:p w14:paraId="68741580" w14:textId="77777777" w:rsidR="00E736C3" w:rsidRPr="00FE243B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E243B">
              <w:rPr>
                <w:rFonts w:ascii="Times New Roman" w:hAnsi="Times New Roman" w:cs="Times New Roman"/>
                <w:sz w:val="18"/>
                <w:szCs w:val="18"/>
              </w:rPr>
              <w:t>Посадка деревьев и кустарников.</w:t>
            </w:r>
          </w:p>
          <w:p w14:paraId="4869C13E" w14:textId="77777777" w:rsidR="00E736C3" w:rsidRPr="00FE243B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E243B">
              <w:rPr>
                <w:rFonts w:ascii="Times New Roman" w:hAnsi="Times New Roman" w:cs="Times New Roman"/>
                <w:sz w:val="18"/>
                <w:szCs w:val="18"/>
              </w:rPr>
              <w:t>Создание газонов.</w:t>
            </w:r>
          </w:p>
          <w:p w14:paraId="2A44192A" w14:textId="1C273706" w:rsidR="00E736C3" w:rsidRPr="00FE243B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E243B">
              <w:rPr>
                <w:rFonts w:ascii="Times New Roman" w:hAnsi="Times New Roman" w:cs="Times New Roman"/>
                <w:sz w:val="18"/>
                <w:szCs w:val="18"/>
              </w:rPr>
              <w:t>Создание цветников.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862545" w14:textId="0F5672FC" w:rsidR="00E736C3" w:rsidRPr="00FE243B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E736C3" w:rsidRPr="002172FF" w14:paraId="50ABE337" w14:textId="77777777" w:rsidTr="002172FF">
        <w:trPr>
          <w:cantSplit/>
          <w:trHeight w:val="11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943D16" w14:textId="6718FDB3" w:rsidR="00E736C3" w:rsidRPr="006570C8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Благоустройство территорий. Устройство дорожных одежд с покрытием из асфальтобетона и цементобетона.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E57C05" w14:textId="77777777" w:rsidR="00E736C3" w:rsidRPr="00FE243B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E243B">
              <w:rPr>
                <w:rFonts w:ascii="Times New Roman" w:hAnsi="Times New Roman" w:cs="Times New Roman"/>
                <w:sz w:val="18"/>
                <w:szCs w:val="18"/>
              </w:rPr>
              <w:t>СП 3.02.10-2025</w:t>
            </w:r>
          </w:p>
          <w:p w14:paraId="56F84AEF" w14:textId="66D37DF1" w:rsidR="00E736C3" w:rsidRPr="00FE243B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E243B">
              <w:rPr>
                <w:rFonts w:ascii="Times New Roman" w:hAnsi="Times New Roman" w:cs="Times New Roman"/>
                <w:sz w:val="18"/>
                <w:szCs w:val="18"/>
              </w:rPr>
              <w:t>СП 1.03.17-2025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DF6BBA" w14:textId="77777777" w:rsidR="00E736C3" w:rsidRPr="00FE243B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E243B">
              <w:rPr>
                <w:rFonts w:ascii="Times New Roman" w:hAnsi="Times New Roman" w:cs="Times New Roman"/>
                <w:sz w:val="18"/>
                <w:szCs w:val="18"/>
              </w:rPr>
              <w:t>Сооружение земляного полотна.</w:t>
            </w:r>
          </w:p>
          <w:p w14:paraId="4734AC6A" w14:textId="77777777" w:rsidR="00E736C3" w:rsidRPr="00FE243B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E243B">
              <w:rPr>
                <w:rFonts w:ascii="Times New Roman" w:hAnsi="Times New Roman" w:cs="Times New Roman"/>
                <w:sz w:val="18"/>
                <w:szCs w:val="18"/>
              </w:rPr>
              <w:t>Устройство слоев основания.</w:t>
            </w:r>
          </w:p>
          <w:p w14:paraId="0E5F99C7" w14:textId="4AC74349" w:rsidR="00E736C3" w:rsidRPr="00FE243B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FE243B">
              <w:rPr>
                <w:rFonts w:ascii="Times New Roman" w:hAnsi="Times New Roman" w:cs="Times New Roman"/>
                <w:sz w:val="18"/>
                <w:szCs w:val="18"/>
              </w:rPr>
              <w:t>Устройство асфальтобетонных и цементобетонных покрытий.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9B30CD" w14:textId="4C68E3CA" w:rsidR="00E736C3" w:rsidRPr="00FE243B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6570C8">
              <w:rPr>
                <w:rFonts w:ascii="Times New Roman" w:hAnsi="Times New Roman" w:cs="Times New Roman"/>
                <w:spacing w:val="-6"/>
                <w:sz w:val="19"/>
                <w:szCs w:val="19"/>
              </w:rPr>
              <w:t>СП 1.03.17-2025</w:t>
            </w:r>
          </w:p>
        </w:tc>
      </w:tr>
      <w:tr w:rsidR="00B30F2D" w:rsidRPr="002172FF" w14:paraId="26C38419" w14:textId="77777777" w:rsidTr="00B30F2D">
        <w:trPr>
          <w:cantSplit/>
          <w:trHeight w:val="633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7EE209" w14:textId="29DAA79D" w:rsidR="00B30F2D" w:rsidRPr="006570C8" w:rsidRDefault="00B30F2D" w:rsidP="00E736C3">
            <w:pPr>
              <w:pStyle w:val="ac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94232">
              <w:rPr>
                <w:rFonts w:ascii="Times New Roman" w:hAnsi="Times New Roman" w:cs="Times New Roman"/>
                <w:sz w:val="18"/>
                <w:szCs w:val="18"/>
              </w:rPr>
              <w:t>Защитные слои по способу устройства поверхностной обработки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5CF1F3" w14:textId="77777777" w:rsidR="00B30F2D" w:rsidRPr="00E94232" w:rsidRDefault="00B30F2D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E94232">
              <w:rPr>
                <w:rFonts w:ascii="Times New Roman" w:hAnsi="Times New Roman" w:cs="Times New Roman"/>
                <w:sz w:val="18"/>
                <w:szCs w:val="18"/>
              </w:rPr>
              <w:t>ТКП 094-2021</w:t>
            </w:r>
          </w:p>
          <w:p w14:paraId="21B2616B" w14:textId="3CBACECB" w:rsidR="00B30F2D" w:rsidRPr="00FE243B" w:rsidRDefault="00B30F2D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E94232">
              <w:rPr>
                <w:rFonts w:ascii="Times New Roman" w:hAnsi="Times New Roman" w:cs="Times New Roman"/>
                <w:sz w:val="18"/>
                <w:szCs w:val="18"/>
              </w:rPr>
              <w:t>ТКП 658-2021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9C2194" w14:textId="77777777" w:rsidR="00B30F2D" w:rsidRPr="00E94232" w:rsidRDefault="00B30F2D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E94232">
              <w:rPr>
                <w:rFonts w:ascii="Times New Roman" w:hAnsi="Times New Roman" w:cs="Times New Roman"/>
                <w:sz w:val="18"/>
                <w:szCs w:val="18"/>
              </w:rPr>
              <w:t>Устройство поверхностной обработки;</w:t>
            </w:r>
          </w:p>
          <w:p w14:paraId="534FF9CC" w14:textId="31C110D2" w:rsidR="00B30F2D" w:rsidRPr="00FE243B" w:rsidRDefault="00B30F2D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E94232">
              <w:rPr>
                <w:rFonts w:ascii="Times New Roman" w:hAnsi="Times New Roman" w:cs="Times New Roman"/>
                <w:sz w:val="18"/>
                <w:szCs w:val="18"/>
              </w:rPr>
              <w:t>определение шероховатости покрытия методом «песчаное пятно».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AF0AE6" w14:textId="77777777" w:rsidR="00B30F2D" w:rsidRPr="00E94232" w:rsidRDefault="00B30F2D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E94232">
              <w:rPr>
                <w:rFonts w:ascii="Times New Roman" w:hAnsi="Times New Roman" w:cs="Times New Roman"/>
                <w:sz w:val="18"/>
                <w:szCs w:val="18"/>
              </w:rPr>
              <w:t>ТКП 094-2021</w:t>
            </w:r>
          </w:p>
          <w:p w14:paraId="3E2EDC3A" w14:textId="144205C1" w:rsidR="00B30F2D" w:rsidRPr="006570C8" w:rsidRDefault="00B30F2D" w:rsidP="00E736C3">
            <w:pPr>
              <w:pStyle w:val="ac"/>
              <w:rPr>
                <w:rFonts w:ascii="Times New Roman" w:hAnsi="Times New Roman" w:cs="Times New Roman"/>
                <w:spacing w:val="-6"/>
                <w:sz w:val="19"/>
                <w:szCs w:val="19"/>
              </w:rPr>
            </w:pPr>
            <w:r w:rsidRPr="00E94232">
              <w:rPr>
                <w:rFonts w:ascii="Times New Roman" w:hAnsi="Times New Roman" w:cs="Times New Roman"/>
                <w:sz w:val="18"/>
                <w:szCs w:val="18"/>
              </w:rPr>
              <w:t>ТКП 658-2021</w:t>
            </w:r>
          </w:p>
        </w:tc>
      </w:tr>
      <w:tr w:rsidR="00B30F2D" w:rsidRPr="002172FF" w14:paraId="415B25BC" w14:textId="77777777" w:rsidTr="00D953D7">
        <w:trPr>
          <w:cantSplit/>
          <w:trHeight w:val="327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74A53C" w14:textId="77777777" w:rsidR="00B30F2D" w:rsidRPr="00E94232" w:rsidRDefault="00B30F2D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F3917E" w14:textId="77777777" w:rsidR="00B30F2D" w:rsidRPr="00E94232" w:rsidRDefault="00B30F2D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214612" w14:textId="3417DB14" w:rsidR="00B30F2D" w:rsidRPr="00E94232" w:rsidRDefault="00B30F2D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Шероховатость покрытия.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38A07D3" w14:textId="75AE44FB" w:rsidR="00B30F2D" w:rsidRPr="00E94232" w:rsidRDefault="00B30F2D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СТБ 1566-2005</w:t>
            </w:r>
          </w:p>
        </w:tc>
      </w:tr>
      <w:tr w:rsidR="00E736C3" w:rsidRPr="002172FF" w14:paraId="11A59CDA" w14:textId="77777777" w:rsidTr="00FE243B">
        <w:trPr>
          <w:cantSplit/>
          <w:trHeight w:val="709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7F21C0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Автомобильные дороги </w:t>
            </w:r>
          </w:p>
          <w:p w14:paraId="55D21F7D" w14:textId="3D3E9253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(IV, V, VI категории)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255A98" w14:textId="77777777" w:rsidR="00E736C3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ТКП 059.1-2020</w:t>
            </w:r>
          </w:p>
          <w:p w14:paraId="1B60450C" w14:textId="77777777" w:rsidR="00E736C3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ТКП 028-2017</w:t>
            </w:r>
          </w:p>
          <w:p w14:paraId="790EE12A" w14:textId="7EABCD2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ТКП 094-2021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934F69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Подготовительные работы.</w:t>
            </w:r>
          </w:p>
          <w:p w14:paraId="535A56C5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Сооружение земляного полотна.</w:t>
            </w:r>
          </w:p>
          <w:p w14:paraId="4AE0F188" w14:textId="4BBFA56C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3A029E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ГОСТ 26433.0-85</w:t>
            </w:r>
          </w:p>
          <w:p w14:paraId="56832DD4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ГОСТ 26433.2-94</w:t>
            </w:r>
          </w:p>
          <w:p w14:paraId="329ED030" w14:textId="01821455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ТКП313-2021</w:t>
            </w:r>
          </w:p>
        </w:tc>
      </w:tr>
      <w:tr w:rsidR="00E736C3" w:rsidRPr="002172FF" w14:paraId="29FA07B5" w14:textId="77777777" w:rsidTr="00FE243B">
        <w:trPr>
          <w:cantSplit/>
          <w:trHeight w:val="408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FAAC41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AEF6D4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400C39" w14:textId="780679E0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Степень уплотнения слоев земляного полотна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218BB9" w14:textId="7861EFB1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СТБ 2176-20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</w:tr>
      <w:tr w:rsidR="00E736C3" w:rsidRPr="002172FF" w14:paraId="38A6F6E2" w14:textId="77777777" w:rsidTr="009942D2">
        <w:trPr>
          <w:cantSplit/>
          <w:trHeight w:val="118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32FC5E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8A0C7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A05D4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Устройство дорожных одежд:</w:t>
            </w:r>
          </w:p>
          <w:p w14:paraId="309E8C07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щебеночные, гравийные и шлаковые основания и покрытия;</w:t>
            </w:r>
          </w:p>
          <w:p w14:paraId="4D6EC5AE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основания и покрытия  из черного щебня и смесей, обработанных органическими вяжущими;</w:t>
            </w:r>
          </w:p>
          <w:p w14:paraId="2DA27596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асфальтобетонные покрытии;</w:t>
            </w:r>
          </w:p>
          <w:p w14:paraId="4C85B902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 xml:space="preserve">монолитные и сборные цементобетонные </w:t>
            </w:r>
          </w:p>
          <w:p w14:paraId="41176070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основания и покрытия.</w:t>
            </w:r>
          </w:p>
          <w:p w14:paraId="4A0CCB3C" w14:textId="38DB72F1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Обустройство дороги.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D5619D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ГОСТ 26433.0-85</w:t>
            </w:r>
          </w:p>
          <w:p w14:paraId="760EAA9C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ГОСТ 26433.2-94</w:t>
            </w:r>
          </w:p>
          <w:p w14:paraId="2BB41610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СТБ 1566-2005</w:t>
            </w:r>
          </w:p>
          <w:p w14:paraId="36BF332A" w14:textId="2A556A4B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СТБ 1300-2024 </w:t>
            </w:r>
          </w:p>
          <w:p w14:paraId="13D0934C" w14:textId="77777777" w:rsidR="00E736C3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СТБ 2176-2011</w:t>
            </w:r>
          </w:p>
          <w:p w14:paraId="67DD8793" w14:textId="444589A1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СТБ 1231-2012</w:t>
            </w:r>
          </w:p>
        </w:tc>
      </w:tr>
      <w:tr w:rsidR="00E736C3" w:rsidRPr="002172FF" w14:paraId="2F4B7E22" w14:textId="77777777" w:rsidTr="00B30F2D">
        <w:trPr>
          <w:cantSplit/>
          <w:trHeight w:val="480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9176F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B4E878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00955" w14:textId="77777777" w:rsidR="00E736C3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Определение шероховатости дорожных покрытий методом «Песчаное пятно»;</w:t>
            </w:r>
          </w:p>
          <w:p w14:paraId="5B473A0E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8B0BAB" w14:textId="7A92CB3B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СТБ 1566-2005</w:t>
            </w:r>
          </w:p>
        </w:tc>
      </w:tr>
      <w:tr w:rsidR="00E736C3" w:rsidRPr="002172FF" w14:paraId="46C094CF" w14:textId="77777777" w:rsidTr="009942D2">
        <w:trPr>
          <w:cantSplit/>
          <w:trHeight w:val="505"/>
        </w:trPr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5BD1D0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8CDCAD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FA9098" w14:textId="6C8B8FF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Установка дорожных знаков, дорожных ограждений, сигнальных столбиков.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CBA829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ГОСТ 26433.0-85</w:t>
            </w:r>
          </w:p>
          <w:p w14:paraId="69FEFBA4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ГОСТ 26433.2-94</w:t>
            </w:r>
          </w:p>
          <w:p w14:paraId="0B89F675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36C3" w:rsidRPr="002172FF" w14:paraId="20A9E75C" w14:textId="77777777" w:rsidTr="002172FF">
        <w:trPr>
          <w:cantSplit/>
          <w:trHeight w:val="11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B7DBD" w14:textId="70D08FAF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Устройство улиц и дорог городов, поселков и сельских населенных пунктов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D38FBA" w14:textId="0C251088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СН 3.03.06-2022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F7F0E0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Основные параметры улиц населенных пунктов.</w:t>
            </w:r>
          </w:p>
          <w:p w14:paraId="36E06F15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Поперечный профиль.</w:t>
            </w:r>
          </w:p>
          <w:p w14:paraId="5B124AD3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План и продольный профиль.</w:t>
            </w:r>
          </w:p>
          <w:p w14:paraId="67CD6474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Тротуары, пешеходные улицы и дорожки.</w:t>
            </w:r>
          </w:p>
          <w:p w14:paraId="4D93B43F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Инфраструктура для велосипедного движения.</w:t>
            </w:r>
          </w:p>
          <w:p w14:paraId="3676A343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Остановочные пункты маршрутных транспортных средств.</w:t>
            </w:r>
          </w:p>
          <w:p w14:paraId="00621B09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Автомобильные стоянки и парковки.</w:t>
            </w:r>
          </w:p>
          <w:p w14:paraId="4EB3C5A4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Пересечения и примыкания (транспортные узлы).</w:t>
            </w:r>
          </w:p>
          <w:p w14:paraId="61B20636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Земляное полотно.</w:t>
            </w:r>
          </w:p>
          <w:p w14:paraId="05A5217C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Дорожная одежда.</w:t>
            </w:r>
          </w:p>
          <w:p w14:paraId="2B0239B0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Системы и устройства водоотведения.</w:t>
            </w:r>
          </w:p>
          <w:p w14:paraId="163DCB22" w14:textId="0F6BCBCA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 xml:space="preserve">Освещение улиц населенных пунктов.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75B65C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СТБ 1349-2009</w:t>
            </w:r>
          </w:p>
          <w:p w14:paraId="7FE1C72D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ГОСТ 26433.0-85</w:t>
            </w:r>
          </w:p>
          <w:p w14:paraId="13A30ECC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ГОСТ 26433.2-94</w:t>
            </w:r>
          </w:p>
          <w:p w14:paraId="5BA694DE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</w:tr>
      <w:tr w:rsidR="00E736C3" w:rsidRPr="002172FF" w14:paraId="0EB04596" w14:textId="77777777" w:rsidTr="002172FF">
        <w:trPr>
          <w:cantSplit/>
          <w:trHeight w:val="11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D5E511" w14:textId="1B6A4916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Содержание автомобильных дорог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82904E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ТКП 366-2021</w:t>
            </w:r>
          </w:p>
          <w:p w14:paraId="34C1A7A6" w14:textId="46E6ECD5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ТКП 246.1-2020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1881D2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Содержание полосы отвода, земляного полотна и водоотвода;</w:t>
            </w:r>
          </w:p>
          <w:p w14:paraId="5B3911FB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содержание дорожной одежды;</w:t>
            </w:r>
          </w:p>
          <w:p w14:paraId="0449697E" w14:textId="3773A8F8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содержание инженерного оборудования и элементов обустройства автомобильных дорог.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260350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ТКП 366-2021</w:t>
            </w:r>
          </w:p>
          <w:p w14:paraId="2C5A105F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ТКП 246.1-2020,</w:t>
            </w:r>
          </w:p>
          <w:p w14:paraId="1632CD2D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ГОСТ 26433.2-94</w:t>
            </w:r>
          </w:p>
          <w:p w14:paraId="0F60C69E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</w:p>
        </w:tc>
      </w:tr>
      <w:tr w:rsidR="00E736C3" w:rsidRPr="002172FF" w14:paraId="70616175" w14:textId="77777777" w:rsidTr="002172FF">
        <w:trPr>
          <w:cantSplit/>
          <w:trHeight w:val="11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A5A25D" w14:textId="62E4BB3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Зимнее содержание автомобильных дорог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52CABD" w14:textId="7BEF149A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ТКП 100-2024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F6602B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Подготовительные работы;</w:t>
            </w:r>
          </w:p>
          <w:p w14:paraId="0FD40DCB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защита автомобильных дорог от снежных заносов;</w:t>
            </w:r>
          </w:p>
          <w:p w14:paraId="5521D2C0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работы по снегоочистке;</w:t>
            </w:r>
          </w:p>
          <w:p w14:paraId="0D9EFDD3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профилактика образования зимней скользкости;</w:t>
            </w:r>
          </w:p>
          <w:p w14:paraId="277C349C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применение противогололедных материалов для ликвидации зимней скользкости;</w:t>
            </w:r>
          </w:p>
          <w:p w14:paraId="67387F5D" w14:textId="62FB1DE9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зимнее содержание искусственных сооружений.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B75A4C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ТКП 100-2024</w:t>
            </w:r>
          </w:p>
          <w:p w14:paraId="7D7AF04B" w14:textId="2481AA8A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СТБ 1158-2013</w:t>
            </w:r>
          </w:p>
        </w:tc>
      </w:tr>
      <w:tr w:rsidR="00E736C3" w:rsidRPr="002172FF" w14:paraId="22E26443" w14:textId="77777777" w:rsidTr="002172FF">
        <w:trPr>
          <w:cantSplit/>
          <w:trHeight w:val="118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853847" w14:textId="47DA0304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Мосты и  трубы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DF61FA" w14:textId="610BFDB2" w:rsidR="00E736C3" w:rsidRDefault="00E736C3" w:rsidP="00E736C3">
            <w:pPr>
              <w:pStyle w:val="ac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СП 3.03.02-2021</w:t>
            </w:r>
          </w:p>
          <w:p w14:paraId="241071F1" w14:textId="5FEC3D01" w:rsidR="00E736C3" w:rsidRDefault="00E736C3" w:rsidP="00E736C3">
            <w:pPr>
              <w:pStyle w:val="ac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СП 3.03.01-2019</w:t>
            </w:r>
          </w:p>
          <w:p w14:paraId="457612DF" w14:textId="77777777" w:rsidR="00E736C3" w:rsidRDefault="00E736C3" w:rsidP="00E736C3">
            <w:pPr>
              <w:pStyle w:val="ac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ТКП 694-2025</w:t>
            </w:r>
          </w:p>
          <w:p w14:paraId="5FCCC299" w14:textId="62D9D42E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СТБ 2158-2011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B22270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Отклонения в положении смонтированных элементов конструкций труб;</w:t>
            </w:r>
          </w:p>
          <w:p w14:paraId="6EDFD483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уступ в рядах фундаментов по высоте;</w:t>
            </w:r>
          </w:p>
          <w:p w14:paraId="1BE89DC7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длина и ширина секций фундаментов;</w:t>
            </w:r>
          </w:p>
          <w:p w14:paraId="45F99C41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относительные смещения смежных ж/б и бетонных элементов;</w:t>
            </w:r>
          </w:p>
          <w:p w14:paraId="13EC55F6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зазор между секциями фундаментов и звеньями;</w:t>
            </w:r>
          </w:p>
          <w:p w14:paraId="6CAA8ADE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отклонение продольной оси трубы в плане и профиле.</w:t>
            </w:r>
          </w:p>
          <w:p w14:paraId="659E51F2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Засыпка труб:</w:t>
            </w:r>
          </w:p>
          <w:p w14:paraId="05BA8EF4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ширина прогала в каждой трубе;</w:t>
            </w:r>
          </w:p>
          <w:p w14:paraId="610AD88B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толщина отсыпаемых грунтов (в плотном теле).</w:t>
            </w:r>
          </w:p>
          <w:p w14:paraId="78222548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Засыпка труб в зимних условиях:</w:t>
            </w:r>
          </w:p>
          <w:p w14:paraId="50FD44B9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содержание мерзлого грунта;</w:t>
            </w:r>
          </w:p>
          <w:p w14:paraId="1F4259EE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размер комьев мерзлого грунта;</w:t>
            </w:r>
          </w:p>
          <w:p w14:paraId="4F80C871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размещение мерзлого грунта от поверхности откосов.</w:t>
            </w:r>
          </w:p>
          <w:p w14:paraId="1A966DBF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Укрепительные работы:</w:t>
            </w:r>
          </w:p>
          <w:p w14:paraId="17FCF1EF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отклонение поверхности грунта откоса;</w:t>
            </w:r>
          </w:p>
          <w:p w14:paraId="5DDA247B" w14:textId="609D7E13" w:rsidR="00E736C3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толщина слоев подготовки из щебня, гравия, ПГС;</w:t>
            </w:r>
          </w:p>
          <w:p w14:paraId="14FA8316" w14:textId="5F23E2A4" w:rsidR="00E736C3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бетонные работы;</w:t>
            </w:r>
          </w:p>
          <w:p w14:paraId="7EBA944D" w14:textId="2B393E92" w:rsidR="00E736C3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устройство железобетонных труб;</w:t>
            </w:r>
          </w:p>
          <w:p w14:paraId="4E222827" w14:textId="18C2A299" w:rsidR="00E736C3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опалубочные работы;</w:t>
            </w:r>
          </w:p>
          <w:p w14:paraId="7DE493C8" w14:textId="02946443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засыпка устоев мостов;</w:t>
            </w:r>
          </w:p>
          <w:p w14:paraId="4D525A5F" w14:textId="14B6678A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ровность поверхности подготовки.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AEDF57" w14:textId="4F596087" w:rsidR="00E736C3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z w:val="18"/>
                <w:szCs w:val="18"/>
              </w:rPr>
              <w:t>СТБ 2158-2011</w:t>
            </w:r>
          </w:p>
          <w:p w14:paraId="4306C050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ГОСТ 26433.0-85</w:t>
            </w:r>
          </w:p>
          <w:p w14:paraId="750C8DAF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pacing w:val="-6"/>
                <w:sz w:val="18"/>
                <w:szCs w:val="18"/>
              </w:rPr>
            </w:pPr>
            <w:r w:rsidRPr="005D573A">
              <w:rPr>
                <w:rFonts w:ascii="Times New Roman" w:hAnsi="Times New Roman" w:cs="Times New Roman"/>
                <w:spacing w:val="-6"/>
                <w:sz w:val="18"/>
                <w:szCs w:val="18"/>
              </w:rPr>
              <w:t>ГОСТ 26433.2-94</w:t>
            </w:r>
          </w:p>
          <w:p w14:paraId="32D90870" w14:textId="77777777" w:rsidR="00E736C3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3275F9F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B61D2D7" w14:textId="77777777" w:rsidR="00E736C3" w:rsidRPr="005D573A" w:rsidRDefault="00E736C3" w:rsidP="00E736C3">
            <w:pPr>
              <w:pStyle w:val="ac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69F90C44" w14:textId="77777777" w:rsidR="000E1EFE" w:rsidRPr="002172FF" w:rsidRDefault="000E1EFE" w:rsidP="002172FF">
      <w:pPr>
        <w:pStyle w:val="ac"/>
        <w:rPr>
          <w:rFonts w:ascii="Times New Roman" w:hAnsi="Times New Roman" w:cs="Times New Roman"/>
          <w:sz w:val="18"/>
          <w:szCs w:val="18"/>
        </w:rPr>
      </w:pPr>
    </w:p>
    <w:sectPr w:rsidR="000E1EFE" w:rsidRPr="002172FF" w:rsidSect="006E7B0F">
      <w:headerReference w:type="default" r:id="rId6"/>
      <w:footerReference w:type="default" r:id="rId7"/>
      <w:pgSz w:w="11906" w:h="16838"/>
      <w:pgMar w:top="4088" w:right="851" w:bottom="1134" w:left="1701" w:header="992" w:footer="10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172083C" w14:textId="77777777" w:rsidR="00627801" w:rsidRDefault="00627801" w:rsidP="006570C8">
      <w:pPr>
        <w:spacing w:after="0" w:line="240" w:lineRule="auto"/>
      </w:pPr>
      <w:r>
        <w:separator/>
      </w:r>
    </w:p>
  </w:endnote>
  <w:endnote w:type="continuationSeparator" w:id="0">
    <w:p w14:paraId="703F9EF8" w14:textId="77777777" w:rsidR="00627801" w:rsidRDefault="00627801" w:rsidP="0065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000" w:firstRow="0" w:lastRow="0" w:firstColumn="0" w:lastColumn="0" w:noHBand="0" w:noVBand="0"/>
    </w:tblPr>
    <w:tblGrid>
      <w:gridCol w:w="3970"/>
      <w:gridCol w:w="2126"/>
      <w:gridCol w:w="1070"/>
      <w:gridCol w:w="2191"/>
    </w:tblGrid>
    <w:tr w:rsidR="009942D2" w:rsidRPr="006570C8" w14:paraId="67625567" w14:textId="77777777" w:rsidTr="00722B2B">
      <w:trPr>
        <w:cantSplit/>
        <w:trHeight w:val="411"/>
      </w:trPr>
      <w:tc>
        <w:tcPr>
          <w:tcW w:w="3970" w:type="dxa"/>
        </w:tcPr>
        <w:p w14:paraId="009A5DCC" w14:textId="77777777" w:rsidR="009942D2" w:rsidRPr="006570C8" w:rsidRDefault="009942D2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18"/>
            </w:rPr>
          </w:pPr>
        </w:p>
        <w:p w14:paraId="14CF9A44" w14:textId="77777777" w:rsidR="009942D2" w:rsidRPr="0089433A" w:rsidRDefault="009942D2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Заместитель генерального директора</w:t>
          </w:r>
        </w:p>
        <w:p w14:paraId="3A906FAC" w14:textId="44A25C55" w:rsidR="009942D2" w:rsidRPr="006570C8" w:rsidRDefault="009942D2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pacing w:val="-4"/>
              <w:sz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по оценке соответствия</w:t>
          </w:r>
          <w:r w:rsidRPr="006570C8">
            <w:rPr>
              <w:rFonts w:ascii="Times New Roman" w:hAnsi="Times New Roman" w:cs="Times New Roman"/>
              <w:spacing w:val="-4"/>
              <w:sz w:val="24"/>
            </w:rPr>
            <w:t xml:space="preserve">         </w:t>
          </w:r>
        </w:p>
      </w:tc>
      <w:tc>
        <w:tcPr>
          <w:tcW w:w="2126" w:type="dxa"/>
          <w:tcBorders>
            <w:top w:val="nil"/>
            <w:bottom w:val="single" w:sz="4" w:space="0" w:color="auto"/>
          </w:tcBorders>
        </w:tcPr>
        <w:p w14:paraId="5218F07A" w14:textId="77777777" w:rsidR="009942D2" w:rsidRPr="006570C8" w:rsidRDefault="009942D2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  <w:p w14:paraId="21CE4DBE" w14:textId="77777777" w:rsidR="009942D2" w:rsidRPr="006570C8" w:rsidRDefault="009942D2" w:rsidP="006570C8">
          <w:pPr>
            <w:pStyle w:val="a5"/>
            <w:tabs>
              <w:tab w:val="left" w:pos="7088"/>
            </w:tabs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1070" w:type="dxa"/>
          <w:vMerge w:val="restart"/>
          <w:tcBorders>
            <w:top w:val="nil"/>
          </w:tcBorders>
          <w:vAlign w:val="bottom"/>
        </w:tcPr>
        <w:p w14:paraId="02892833" w14:textId="77777777" w:rsidR="009942D2" w:rsidRPr="006570C8" w:rsidRDefault="009942D2" w:rsidP="006570C8">
          <w:pPr>
            <w:pStyle w:val="a5"/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</w:p>
        <w:p w14:paraId="62D7EC84" w14:textId="77777777" w:rsidR="009942D2" w:rsidRPr="006570C8" w:rsidRDefault="009942D2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</w:rPr>
          </w:pPr>
          <w:r w:rsidRPr="006570C8">
            <w:rPr>
              <w:rFonts w:ascii="Times New Roman" w:hAnsi="Times New Roman" w:cs="Times New Roman"/>
              <w:sz w:val="24"/>
            </w:rPr>
            <w:t>М.П.</w:t>
          </w:r>
        </w:p>
      </w:tc>
      <w:tc>
        <w:tcPr>
          <w:tcW w:w="2191" w:type="dxa"/>
          <w:tcBorders>
            <w:top w:val="nil"/>
            <w:bottom w:val="single" w:sz="4" w:space="0" w:color="auto"/>
          </w:tcBorders>
          <w:vAlign w:val="bottom"/>
        </w:tcPr>
        <w:p w14:paraId="10996271" w14:textId="39C0B6C2" w:rsidR="009942D2" w:rsidRPr="0089433A" w:rsidRDefault="009942D2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</w:rPr>
            <w:t>Э.Э. Шатило</w:t>
          </w:r>
        </w:p>
      </w:tc>
    </w:tr>
    <w:tr w:rsidR="009942D2" w:rsidRPr="006570C8" w14:paraId="0721E6ED" w14:textId="77777777" w:rsidTr="00722B2B">
      <w:trPr>
        <w:cantSplit/>
        <w:trHeight w:val="368"/>
      </w:trPr>
      <w:tc>
        <w:tcPr>
          <w:tcW w:w="3970" w:type="dxa"/>
        </w:tcPr>
        <w:p w14:paraId="42732DC7" w14:textId="77777777" w:rsidR="009942D2" w:rsidRPr="006570C8" w:rsidRDefault="009942D2" w:rsidP="006570C8">
          <w:pPr>
            <w:pStyle w:val="a5"/>
            <w:tabs>
              <w:tab w:val="left" w:pos="7088"/>
            </w:tabs>
            <w:ind w:right="-105"/>
            <w:rPr>
              <w:rFonts w:ascii="Times New Roman" w:hAnsi="Times New Roman" w:cs="Times New Roman"/>
            </w:rPr>
          </w:pPr>
        </w:p>
      </w:tc>
      <w:tc>
        <w:tcPr>
          <w:tcW w:w="2126" w:type="dxa"/>
          <w:tcBorders>
            <w:top w:val="single" w:sz="4" w:space="0" w:color="auto"/>
          </w:tcBorders>
        </w:tcPr>
        <w:p w14:paraId="57B01192" w14:textId="77777777" w:rsidR="009942D2" w:rsidRPr="0089433A" w:rsidRDefault="009942D2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личная подпись</w:t>
          </w:r>
        </w:p>
      </w:tc>
      <w:tc>
        <w:tcPr>
          <w:tcW w:w="1070" w:type="dxa"/>
          <w:vMerge/>
          <w:tcBorders>
            <w:top w:val="single" w:sz="4" w:space="0" w:color="auto"/>
          </w:tcBorders>
        </w:tcPr>
        <w:p w14:paraId="189EE58F" w14:textId="77777777" w:rsidR="009942D2" w:rsidRPr="006570C8" w:rsidRDefault="009942D2" w:rsidP="006570C8">
          <w:pPr>
            <w:pStyle w:val="a5"/>
            <w:ind w:left="-108" w:right="-105"/>
            <w:rPr>
              <w:rFonts w:ascii="Times New Roman" w:hAnsi="Times New Roman" w:cs="Times New Roman"/>
              <w:sz w:val="24"/>
            </w:rPr>
          </w:pPr>
        </w:p>
      </w:tc>
      <w:tc>
        <w:tcPr>
          <w:tcW w:w="2191" w:type="dxa"/>
          <w:tcBorders>
            <w:top w:val="single" w:sz="4" w:space="0" w:color="auto"/>
          </w:tcBorders>
        </w:tcPr>
        <w:p w14:paraId="22D9586C" w14:textId="77777777" w:rsidR="009942D2" w:rsidRPr="0089433A" w:rsidRDefault="009942D2" w:rsidP="006570C8">
          <w:pPr>
            <w:pStyle w:val="a5"/>
            <w:tabs>
              <w:tab w:val="left" w:pos="7088"/>
            </w:tabs>
            <w:ind w:left="-108" w:right="-105"/>
            <w:jc w:val="center"/>
            <w:rPr>
              <w:rFonts w:ascii="Times New Roman" w:hAnsi="Times New Roman" w:cs="Times New Roman"/>
              <w:sz w:val="24"/>
              <w:szCs w:val="24"/>
              <w:vertAlign w:val="superscript"/>
            </w:rPr>
          </w:pPr>
          <w:r w:rsidRPr="0089433A">
            <w:rPr>
              <w:rFonts w:ascii="Times New Roman" w:hAnsi="Times New Roman" w:cs="Times New Roman"/>
              <w:sz w:val="24"/>
              <w:szCs w:val="24"/>
              <w:vertAlign w:val="superscript"/>
            </w:rPr>
            <w:t>расшифровка подписи</w:t>
          </w:r>
        </w:p>
      </w:tc>
    </w:tr>
  </w:tbl>
  <w:p w14:paraId="4C57DF48" w14:textId="77777777" w:rsidR="009942D2" w:rsidRDefault="009942D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E3EA34" w14:textId="77777777" w:rsidR="00627801" w:rsidRDefault="00627801" w:rsidP="006570C8">
      <w:pPr>
        <w:spacing w:after="0" w:line="240" w:lineRule="auto"/>
      </w:pPr>
      <w:r>
        <w:separator/>
      </w:r>
    </w:p>
  </w:footnote>
  <w:footnote w:type="continuationSeparator" w:id="0">
    <w:p w14:paraId="64370250" w14:textId="77777777" w:rsidR="00627801" w:rsidRDefault="00627801" w:rsidP="0065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77" w:type="pct"/>
      <w:tblInd w:w="-567" w:type="dxa"/>
      <w:tblLayout w:type="fixed"/>
      <w:tblLook w:val="0000" w:firstRow="0" w:lastRow="0" w:firstColumn="0" w:lastColumn="0" w:noHBand="0" w:noVBand="0"/>
    </w:tblPr>
    <w:tblGrid>
      <w:gridCol w:w="4534"/>
      <w:gridCol w:w="1277"/>
      <w:gridCol w:w="284"/>
      <w:gridCol w:w="850"/>
      <w:gridCol w:w="2553"/>
    </w:tblGrid>
    <w:tr w:rsidR="009942D2" w:rsidRPr="006570C8" w14:paraId="24B0558C" w14:textId="77777777" w:rsidTr="00722B2B">
      <w:trPr>
        <w:trHeight w:val="432"/>
      </w:trPr>
      <w:tc>
        <w:tcPr>
          <w:tcW w:w="4534" w:type="dxa"/>
          <w:vAlign w:val="center"/>
        </w:tcPr>
        <w:p w14:paraId="6A5409F7" w14:textId="77777777" w:rsidR="009942D2" w:rsidRPr="006570C8" w:rsidRDefault="009942D2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5E201130" w14:textId="77777777" w:rsidR="009942D2" w:rsidRDefault="009942D2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</w:p>
        <w:p w14:paraId="775F0B67" w14:textId="4B7A7047" w:rsidR="009942D2" w:rsidRPr="0089433A" w:rsidRDefault="009942D2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Приложение </w:t>
          </w:r>
          <w:r>
            <w:rPr>
              <w:rFonts w:ascii="Times New Roman" w:hAnsi="Times New Roman" w:cs="Times New Roman"/>
              <w:sz w:val="20"/>
              <w:szCs w:val="20"/>
            </w:rPr>
            <w:t>№1 от 19</w:t>
          </w:r>
          <w:r w:rsidRPr="00EA184A">
            <w:rPr>
              <w:rFonts w:ascii="Times New Roman" w:hAnsi="Times New Roman" w:cs="Times New Roman"/>
              <w:sz w:val="20"/>
              <w:szCs w:val="20"/>
            </w:rPr>
            <w:t>.0</w:t>
          </w:r>
          <w:r>
            <w:rPr>
              <w:rFonts w:ascii="Times New Roman" w:hAnsi="Times New Roman" w:cs="Times New Roman"/>
              <w:sz w:val="20"/>
              <w:szCs w:val="20"/>
            </w:rPr>
            <w:t>6</w:t>
          </w:r>
          <w:r w:rsidRPr="00EA184A">
            <w:rPr>
              <w:rFonts w:ascii="Times New Roman" w:hAnsi="Times New Roman" w:cs="Times New Roman"/>
              <w:sz w:val="20"/>
              <w:szCs w:val="20"/>
            </w:rPr>
            <w:t>.2026</w:t>
          </w:r>
        </w:p>
        <w:p w14:paraId="350F3D52" w14:textId="631352DE" w:rsidR="009942D2" w:rsidRPr="0089433A" w:rsidRDefault="009942D2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к свидетельству о технической компетентности   </w:t>
          </w:r>
        </w:p>
      </w:tc>
    </w:tr>
    <w:tr w:rsidR="009942D2" w:rsidRPr="006570C8" w14:paraId="2E5C29F3" w14:textId="77777777" w:rsidTr="00722B2B">
      <w:trPr>
        <w:trHeight w:val="109"/>
      </w:trPr>
      <w:tc>
        <w:tcPr>
          <w:tcW w:w="4534" w:type="dxa"/>
          <w:vAlign w:val="center"/>
        </w:tcPr>
        <w:p w14:paraId="77399D71" w14:textId="77777777" w:rsidR="009942D2" w:rsidRPr="006570C8" w:rsidRDefault="009942D2" w:rsidP="006570C8">
          <w:pPr>
            <w:pStyle w:val="a3"/>
            <w:tabs>
              <w:tab w:val="left" w:pos="4962"/>
            </w:tabs>
            <w:ind w:firstLine="3414"/>
            <w:jc w:val="center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bottom"/>
        </w:tcPr>
        <w:p w14:paraId="7859F6C0" w14:textId="4A2D65D4" w:rsidR="009942D2" w:rsidRPr="0089433A" w:rsidRDefault="009942D2" w:rsidP="001558A8">
          <w:pPr>
            <w:pStyle w:val="a3"/>
            <w:tabs>
              <w:tab w:val="left" w:pos="4962"/>
            </w:tabs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системы производственного контроля</w:t>
          </w:r>
        </w:p>
      </w:tc>
    </w:tr>
    <w:tr w:rsidR="009942D2" w:rsidRPr="006570C8" w14:paraId="147BC20D" w14:textId="77777777" w:rsidTr="00722B2B">
      <w:trPr>
        <w:trHeight w:val="200"/>
      </w:trPr>
      <w:tc>
        <w:tcPr>
          <w:tcW w:w="4534" w:type="dxa"/>
        </w:tcPr>
        <w:p w14:paraId="1BCE9EC6" w14:textId="77777777" w:rsidR="009942D2" w:rsidRPr="006570C8" w:rsidRDefault="009942D2" w:rsidP="006570C8">
          <w:pPr>
            <w:pStyle w:val="a3"/>
            <w:tabs>
              <w:tab w:val="left" w:pos="4962"/>
            </w:tabs>
            <w:ind w:right="282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4964" w:type="dxa"/>
          <w:gridSpan w:val="4"/>
          <w:vAlign w:val="center"/>
        </w:tcPr>
        <w:p w14:paraId="06A8CAE1" w14:textId="4218E9C5" w:rsidR="009942D2" w:rsidRPr="00EA184A" w:rsidRDefault="009942D2" w:rsidP="00281D4C">
          <w:pPr>
            <w:pStyle w:val="a3"/>
            <w:tabs>
              <w:tab w:val="left" w:pos="-108"/>
              <w:tab w:val="left" w:pos="776"/>
              <w:tab w:val="left" w:pos="4962"/>
            </w:tabs>
            <w:ind w:left="-108" w:right="-108" w:firstLine="108"/>
            <w:rPr>
              <w:rFonts w:ascii="Times New Roman" w:hAnsi="Times New Roman" w:cs="Times New Roman"/>
              <w:sz w:val="20"/>
              <w:szCs w:val="20"/>
            </w:rPr>
          </w:pPr>
          <w:r w:rsidRPr="00EA184A">
            <w:rPr>
              <w:rFonts w:ascii="Times New Roman" w:hAnsi="Times New Roman" w:cs="Times New Roman"/>
              <w:sz w:val="20"/>
              <w:szCs w:val="20"/>
            </w:rPr>
            <w:t>№ 37372989</w:t>
          </w:r>
          <w:r>
            <w:rPr>
              <w:rFonts w:ascii="Times New Roman" w:hAnsi="Times New Roman" w:cs="Times New Roman"/>
              <w:sz w:val="20"/>
              <w:szCs w:val="20"/>
            </w:rPr>
            <w:t>5000</w:t>
          </w:r>
          <w:r w:rsidRPr="00EA184A">
            <w:rPr>
              <w:rFonts w:ascii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hAnsi="Times New Roman" w:cs="Times New Roman"/>
              <w:sz w:val="20"/>
              <w:szCs w:val="20"/>
            </w:rPr>
            <w:t>7304</w:t>
          </w:r>
          <w:r w:rsidRPr="00EA184A">
            <w:rPr>
              <w:rFonts w:ascii="Times New Roman" w:hAnsi="Times New Roman" w:cs="Times New Roman"/>
              <w:sz w:val="20"/>
              <w:szCs w:val="20"/>
            </w:rPr>
            <w:t>-202</w:t>
          </w:r>
          <w:r>
            <w:rPr>
              <w:rFonts w:ascii="Times New Roman" w:hAnsi="Times New Roman" w:cs="Times New Roman"/>
              <w:sz w:val="20"/>
              <w:szCs w:val="20"/>
            </w:rPr>
            <w:t>6</w:t>
          </w:r>
        </w:p>
      </w:tc>
    </w:tr>
    <w:tr w:rsidR="009942D2" w:rsidRPr="006570C8" w14:paraId="543ABB84" w14:textId="77777777" w:rsidTr="00722B2B">
      <w:trPr>
        <w:trHeight w:val="197"/>
      </w:trPr>
      <w:tc>
        <w:tcPr>
          <w:tcW w:w="4534" w:type="dxa"/>
        </w:tcPr>
        <w:p w14:paraId="6AD03BEB" w14:textId="77777777" w:rsidR="009942D2" w:rsidRPr="006570C8" w:rsidRDefault="009942D2" w:rsidP="006570C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right="282"/>
            <w:jc w:val="both"/>
            <w:rPr>
              <w:rFonts w:ascii="Times New Roman" w:hAnsi="Times New Roman" w:cs="Times New Roman"/>
              <w:sz w:val="16"/>
              <w:szCs w:val="16"/>
            </w:rPr>
          </w:pPr>
        </w:p>
      </w:tc>
      <w:tc>
        <w:tcPr>
          <w:tcW w:w="1277" w:type="dxa"/>
          <w:vAlign w:val="bottom"/>
        </w:tcPr>
        <w:p w14:paraId="181A7C24" w14:textId="155C5EBC" w:rsidR="009942D2" w:rsidRPr="0089433A" w:rsidRDefault="009942D2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всего листов </w:t>
          </w:r>
        </w:p>
      </w:tc>
      <w:tc>
        <w:tcPr>
          <w:tcW w:w="284" w:type="dxa"/>
          <w:vAlign w:val="bottom"/>
        </w:tcPr>
        <w:p w14:paraId="4B192DD8" w14:textId="48ABC924" w:rsidR="009942D2" w:rsidRPr="0089433A" w:rsidRDefault="00627801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fldSimple w:instr=" NUMPAGES ">
            <w:r w:rsidR="00B83CC0">
              <w:rPr>
                <w:noProof/>
              </w:rPr>
              <w:t>1</w:t>
            </w:r>
          </w:fldSimple>
        </w:p>
      </w:tc>
      <w:tc>
        <w:tcPr>
          <w:tcW w:w="850" w:type="dxa"/>
          <w:vAlign w:val="bottom"/>
        </w:tcPr>
        <w:p w14:paraId="20009D39" w14:textId="016CA65D" w:rsidR="009942D2" w:rsidRPr="0089433A" w:rsidRDefault="009942D2" w:rsidP="00281E1D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, лист №</w:t>
          </w:r>
        </w:p>
      </w:tc>
      <w:tc>
        <w:tcPr>
          <w:tcW w:w="2553" w:type="dxa"/>
          <w:vAlign w:val="bottom"/>
        </w:tcPr>
        <w:p w14:paraId="529C60CF" w14:textId="7F97FC8C" w:rsidR="009942D2" w:rsidRPr="0089433A" w:rsidRDefault="009942D2" w:rsidP="001558A8">
          <w:pPr>
            <w:pStyle w:val="a3"/>
            <w:tabs>
              <w:tab w:val="left" w:pos="4962"/>
              <w:tab w:val="left" w:pos="5529"/>
              <w:tab w:val="left" w:pos="6804"/>
              <w:tab w:val="left" w:pos="7655"/>
              <w:tab w:val="left" w:pos="9072"/>
            </w:tabs>
            <w:ind w:left="-108" w:right="-108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instrText xml:space="preserve"> PAGE </w:instrTex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 w:rsidR="00B83CC0">
            <w:rPr>
              <w:rFonts w:ascii="Times New Roman" w:hAnsi="Times New Roman" w:cs="Times New Roman"/>
              <w:noProof/>
              <w:sz w:val="20"/>
              <w:szCs w:val="20"/>
            </w:rPr>
            <w:t>1</w:t>
          </w:r>
          <w:r w:rsidRPr="0089433A"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  <w:tr w:rsidR="009942D2" w:rsidRPr="006570C8" w14:paraId="32CE0D6B" w14:textId="77777777" w:rsidTr="00722B2B">
      <w:trPr>
        <w:trHeight w:val="336"/>
      </w:trPr>
      <w:tc>
        <w:tcPr>
          <w:tcW w:w="9498" w:type="dxa"/>
          <w:gridSpan w:val="5"/>
          <w:tcBorders>
            <w:bottom w:val="single" w:sz="4" w:space="0" w:color="auto"/>
          </w:tcBorders>
          <w:vAlign w:val="center"/>
        </w:tcPr>
        <w:p w14:paraId="52877CDD" w14:textId="03248503" w:rsidR="009942D2" w:rsidRPr="00EA184A" w:rsidRDefault="009942D2" w:rsidP="006570C8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  <w:tab w:val="left" w:pos="9214"/>
            </w:tabs>
            <w:ind w:left="-108" w:right="-108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1558A8">
            <w:rPr>
              <w:rFonts w:ascii="Times New Roman" w:hAnsi="Times New Roman" w:cs="Times New Roman"/>
              <w:b/>
              <w:sz w:val="24"/>
              <w:szCs w:val="24"/>
            </w:rPr>
            <w:t>Область технической компетентности системы производственного контроля</w:t>
          </w:r>
        </w:p>
      </w:tc>
    </w:tr>
    <w:tr w:rsidR="009942D2" w:rsidRPr="006570C8" w14:paraId="46C3295E" w14:textId="77777777" w:rsidTr="00722B2B">
      <w:trPr>
        <w:trHeight w:val="334"/>
      </w:trPr>
      <w:tc>
        <w:tcPr>
          <w:tcW w:w="9498" w:type="dxa"/>
          <w:gridSpan w:val="5"/>
          <w:tcBorders>
            <w:top w:val="single" w:sz="4" w:space="0" w:color="auto"/>
            <w:bottom w:val="single" w:sz="4" w:space="0" w:color="auto"/>
          </w:tcBorders>
          <w:vAlign w:val="bottom"/>
        </w:tcPr>
        <w:p w14:paraId="709CB470" w14:textId="0933C9E9" w:rsidR="009942D2" w:rsidRPr="00281E1D" w:rsidRDefault="009942D2" w:rsidP="00400794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46"/>
            </w:tabs>
            <w:ind w:left="-108" w:right="-108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Филиала КУП «Минскоблдорстрой»-«ДРСУ№124»</w:t>
          </w:r>
        </w:p>
      </w:tc>
    </w:tr>
  </w:tbl>
  <w:p w14:paraId="4816DE94" w14:textId="77777777" w:rsidR="009942D2" w:rsidRPr="006570C8" w:rsidRDefault="009942D2" w:rsidP="006570C8">
    <w:pPr>
      <w:pStyle w:val="a3"/>
      <w:tabs>
        <w:tab w:val="left" w:pos="4962"/>
        <w:tab w:val="left" w:pos="5529"/>
        <w:tab w:val="left" w:pos="6946"/>
        <w:tab w:val="left" w:pos="7655"/>
        <w:tab w:val="left" w:pos="9072"/>
      </w:tabs>
      <w:ind w:right="282"/>
      <w:rPr>
        <w:rFonts w:ascii="Times New Roman" w:hAnsi="Times New Roman" w:cs="Times New Roman"/>
        <w:sz w:val="2"/>
        <w:szCs w:val="2"/>
      </w:rPr>
    </w:pPr>
  </w:p>
  <w:tbl>
    <w:tblPr>
      <w:tblW w:w="9498" w:type="dxa"/>
      <w:tblInd w:w="-5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560"/>
      <w:gridCol w:w="2551"/>
      <w:gridCol w:w="3544"/>
      <w:gridCol w:w="1843"/>
    </w:tblGrid>
    <w:tr w:rsidR="009942D2" w:rsidRPr="006570C8" w14:paraId="658415A8" w14:textId="77777777" w:rsidTr="00722B2B">
      <w:trPr>
        <w:cantSplit/>
      </w:trPr>
      <w:tc>
        <w:tcPr>
          <w:tcW w:w="1560" w:type="dxa"/>
        </w:tcPr>
        <w:p w14:paraId="3065AF08" w14:textId="0DF90133" w:rsidR="009942D2" w:rsidRPr="0089433A" w:rsidRDefault="009942D2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работ (услуг) в строительстве, строительных материалов, строительных изделий и строительных конструкций</w:t>
          </w:r>
        </w:p>
      </w:tc>
      <w:tc>
        <w:tcPr>
          <w:tcW w:w="2551" w:type="dxa"/>
        </w:tcPr>
        <w:p w14:paraId="42984A8D" w14:textId="774769AA" w:rsidR="009942D2" w:rsidRPr="0089433A" w:rsidRDefault="009942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 технического</w:t>
          </w:r>
        </w:p>
        <w:p w14:paraId="6770E71A" w14:textId="77777777" w:rsidR="009942D2" w:rsidRPr="0089433A" w:rsidRDefault="009942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 правового</w:t>
          </w:r>
        </w:p>
        <w:p w14:paraId="715EAF27" w14:textId="77777777" w:rsidR="009942D2" w:rsidRPr="0089433A" w:rsidRDefault="009942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акта, устанавливающего</w:t>
          </w:r>
        </w:p>
        <w:p w14:paraId="58725BC9" w14:textId="77777777" w:rsidR="009942D2" w:rsidRPr="0089433A" w:rsidRDefault="009942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требования к выполнению</w:t>
          </w:r>
        </w:p>
        <w:p w14:paraId="133F9AC9" w14:textId="406630DA" w:rsidR="009942D2" w:rsidRPr="0089433A" w:rsidRDefault="009942D2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работ (оказанию услуг) в строительстве, к строительным материалам, строительным изделиям и строительным</w:t>
          </w:r>
        </w:p>
        <w:p w14:paraId="47F88286" w14:textId="0A21D74F" w:rsidR="009942D2" w:rsidRPr="0089433A" w:rsidRDefault="009942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конструкциям</w:t>
          </w:r>
        </w:p>
      </w:tc>
      <w:tc>
        <w:tcPr>
          <w:tcW w:w="3544" w:type="dxa"/>
        </w:tcPr>
        <w:p w14:paraId="10EC78BA" w14:textId="7DCDFAA5" w:rsidR="009942D2" w:rsidRPr="0089433A" w:rsidRDefault="009942D2" w:rsidP="0089433A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204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Наименование вида работ (услуг) в строительстве; испытаний и (или) определяемых параметров</w:t>
          </w:r>
        </w:p>
      </w:tc>
      <w:tc>
        <w:tcPr>
          <w:tcW w:w="1843" w:type="dxa"/>
        </w:tcPr>
        <w:p w14:paraId="1D499689" w14:textId="77777777" w:rsidR="009942D2" w:rsidRPr="0089433A" w:rsidRDefault="009942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Обозначение</w:t>
          </w:r>
        </w:p>
        <w:p w14:paraId="2B20CD2E" w14:textId="77777777" w:rsidR="009942D2" w:rsidRPr="0089433A" w:rsidRDefault="009942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технического</w:t>
          </w:r>
        </w:p>
        <w:p w14:paraId="246C1529" w14:textId="77777777" w:rsidR="009942D2" w:rsidRPr="0089433A" w:rsidRDefault="009942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нормативного</w:t>
          </w:r>
        </w:p>
        <w:p w14:paraId="61748941" w14:textId="77777777" w:rsidR="009942D2" w:rsidRPr="0089433A" w:rsidRDefault="009942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правого акта,</w:t>
          </w:r>
        </w:p>
        <w:p w14:paraId="4EC267C4" w14:textId="139EC841" w:rsidR="009942D2" w:rsidRPr="0089433A" w:rsidRDefault="009942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устанавливающего</w:t>
          </w:r>
        </w:p>
        <w:p w14:paraId="44E1648B" w14:textId="77777777" w:rsidR="009942D2" w:rsidRPr="0089433A" w:rsidRDefault="009942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 xml:space="preserve">методы </w:t>
          </w:r>
        </w:p>
        <w:p w14:paraId="1313AC4A" w14:textId="3FC35D5C" w:rsidR="009942D2" w:rsidRPr="0089433A" w:rsidRDefault="009942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проведения</w:t>
          </w:r>
        </w:p>
        <w:p w14:paraId="74C53D70" w14:textId="77777777" w:rsidR="009942D2" w:rsidRPr="0089433A" w:rsidRDefault="009942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испытаний,</w:t>
          </w:r>
        </w:p>
        <w:p w14:paraId="5AE02F51" w14:textId="4DD2F87C" w:rsidR="009942D2" w:rsidRPr="0089433A" w:rsidRDefault="009942D2" w:rsidP="005D64F1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auto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89433A">
            <w:rPr>
              <w:rFonts w:ascii="Times New Roman" w:hAnsi="Times New Roman" w:cs="Times New Roman"/>
              <w:sz w:val="20"/>
              <w:szCs w:val="20"/>
            </w:rPr>
            <w:t>контроля</w:t>
          </w:r>
        </w:p>
      </w:tc>
    </w:tr>
  </w:tbl>
  <w:p w14:paraId="682CB2F0" w14:textId="77777777" w:rsidR="009942D2" w:rsidRPr="006E7B0F" w:rsidRDefault="009942D2" w:rsidP="006570C8">
    <w:pPr>
      <w:pStyle w:val="a3"/>
      <w:rPr>
        <w:rFonts w:ascii="Times New Roman" w:hAnsi="Times New Roman" w:cs="Times New Roman"/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0C8"/>
    <w:rsid w:val="00025A38"/>
    <w:rsid w:val="00052F84"/>
    <w:rsid w:val="000E1EFE"/>
    <w:rsid w:val="000E24A1"/>
    <w:rsid w:val="001558A8"/>
    <w:rsid w:val="00174CDC"/>
    <w:rsid w:val="001A4213"/>
    <w:rsid w:val="001D63CA"/>
    <w:rsid w:val="00213B0D"/>
    <w:rsid w:val="00214937"/>
    <w:rsid w:val="002172FF"/>
    <w:rsid w:val="00281D4C"/>
    <w:rsid w:val="00281E1D"/>
    <w:rsid w:val="002B6C23"/>
    <w:rsid w:val="002F4EC2"/>
    <w:rsid w:val="00315FFB"/>
    <w:rsid w:val="00325242"/>
    <w:rsid w:val="00381BB7"/>
    <w:rsid w:val="003B2FEB"/>
    <w:rsid w:val="003F7EFD"/>
    <w:rsid w:val="00400794"/>
    <w:rsid w:val="00455A50"/>
    <w:rsid w:val="004915B4"/>
    <w:rsid w:val="00494BF9"/>
    <w:rsid w:val="004A3963"/>
    <w:rsid w:val="004A3E63"/>
    <w:rsid w:val="004A7026"/>
    <w:rsid w:val="004C2E1C"/>
    <w:rsid w:val="004C763A"/>
    <w:rsid w:val="005B208B"/>
    <w:rsid w:val="005D573A"/>
    <w:rsid w:val="005D64F1"/>
    <w:rsid w:val="005F10A7"/>
    <w:rsid w:val="0061404E"/>
    <w:rsid w:val="00622B47"/>
    <w:rsid w:val="00626E1A"/>
    <w:rsid w:val="00627801"/>
    <w:rsid w:val="006570C8"/>
    <w:rsid w:val="00686D32"/>
    <w:rsid w:val="006E7B0F"/>
    <w:rsid w:val="006F1360"/>
    <w:rsid w:val="00717BD9"/>
    <w:rsid w:val="00722B2B"/>
    <w:rsid w:val="00754972"/>
    <w:rsid w:val="00792EBC"/>
    <w:rsid w:val="00854281"/>
    <w:rsid w:val="00863406"/>
    <w:rsid w:val="0089433A"/>
    <w:rsid w:val="008B16A2"/>
    <w:rsid w:val="008F3346"/>
    <w:rsid w:val="009423C2"/>
    <w:rsid w:val="00956922"/>
    <w:rsid w:val="009942D2"/>
    <w:rsid w:val="00A10077"/>
    <w:rsid w:val="00A24D5B"/>
    <w:rsid w:val="00A3615A"/>
    <w:rsid w:val="00A92B47"/>
    <w:rsid w:val="00A93DB4"/>
    <w:rsid w:val="00AB4927"/>
    <w:rsid w:val="00AD6E43"/>
    <w:rsid w:val="00AE2AB2"/>
    <w:rsid w:val="00B30F2D"/>
    <w:rsid w:val="00B56101"/>
    <w:rsid w:val="00B83CC0"/>
    <w:rsid w:val="00B95431"/>
    <w:rsid w:val="00BF7094"/>
    <w:rsid w:val="00C35A29"/>
    <w:rsid w:val="00C93C3A"/>
    <w:rsid w:val="00C969CF"/>
    <w:rsid w:val="00CA60AC"/>
    <w:rsid w:val="00CF1808"/>
    <w:rsid w:val="00DB1231"/>
    <w:rsid w:val="00DE0757"/>
    <w:rsid w:val="00E10874"/>
    <w:rsid w:val="00E220F5"/>
    <w:rsid w:val="00E447C8"/>
    <w:rsid w:val="00E736C3"/>
    <w:rsid w:val="00E819E6"/>
    <w:rsid w:val="00E9663F"/>
    <w:rsid w:val="00EA184A"/>
    <w:rsid w:val="00F603C8"/>
    <w:rsid w:val="00F80C7E"/>
    <w:rsid w:val="00FB7939"/>
    <w:rsid w:val="00FE2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587E6FA"/>
  <w15:chartTrackingRefBased/>
  <w15:docId w15:val="{3BEB4A08-6F90-4C72-B4C7-2ED362D01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57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rsid w:val="006570C8"/>
  </w:style>
  <w:style w:type="paragraph" w:styleId="a5">
    <w:name w:val="footer"/>
    <w:basedOn w:val="a"/>
    <w:link w:val="a6"/>
    <w:uiPriority w:val="99"/>
    <w:unhideWhenUsed/>
    <w:rsid w:val="0065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70C8"/>
  </w:style>
  <w:style w:type="character" w:styleId="a7">
    <w:name w:val="page number"/>
    <w:basedOn w:val="a0"/>
    <w:rsid w:val="006570C8"/>
  </w:style>
  <w:style w:type="character" w:customStyle="1" w:styleId="20">
    <w:name w:val="Заголовок 2 Знак"/>
    <w:basedOn w:val="a0"/>
    <w:link w:val="2"/>
    <w:rsid w:val="006570C8"/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styleId="a8">
    <w:name w:val="Body Text"/>
    <w:basedOn w:val="a"/>
    <w:link w:val="a9"/>
    <w:unhideWhenUsed/>
    <w:rsid w:val="002B6C2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2B6C2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A24D5B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24D5B"/>
    <w:rPr>
      <w:rFonts w:ascii="Arial" w:hAnsi="Arial" w:cs="Arial"/>
      <w:sz w:val="18"/>
      <w:szCs w:val="18"/>
    </w:rPr>
  </w:style>
  <w:style w:type="paragraph" w:styleId="ac">
    <w:name w:val="No Spacing"/>
    <w:uiPriority w:val="1"/>
    <w:qFormat/>
    <w:rsid w:val="00AB492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17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1481</Words>
  <Characters>8447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И. Рудый</dc:creator>
  <cp:keywords/>
  <dc:description/>
  <cp:lastModifiedBy>Mozheyko</cp:lastModifiedBy>
  <cp:revision>2</cp:revision>
  <cp:lastPrinted>2026-07-13T11:44:00Z</cp:lastPrinted>
  <dcterms:created xsi:type="dcterms:W3CDTF">2026-07-14T09:56:00Z</dcterms:created>
  <dcterms:modified xsi:type="dcterms:W3CDTF">2026-07-14T09:56:00Z</dcterms:modified>
</cp:coreProperties>
</file>