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804581" w:rsidRDefault="00364A3D" w:rsidP="00804581">
            <w:pPr>
              <w:rPr>
                <w:b/>
                <w:bCs/>
                <w:spacing w:val="4"/>
                <w:sz w:val="16"/>
                <w:szCs w:val="16"/>
              </w:rPr>
            </w:pPr>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
          <w:p w:rsidR="00364A3D" w:rsidRPr="00804581" w:rsidRDefault="00364A3D"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364A3D" w:rsidRPr="00D67CD6" w:rsidRDefault="00364A3D" w:rsidP="00804581">
            <w:pPr>
              <w:spacing w:line="60" w:lineRule="atLeast"/>
              <w:jc w:val="both"/>
              <w:rPr>
                <w:bCs/>
                <w:sz w:val="16"/>
                <w:szCs w:val="16"/>
              </w:rPr>
            </w:pPr>
            <w:r w:rsidRPr="00D67CD6">
              <w:rPr>
                <w:bCs/>
                <w:sz w:val="16"/>
                <w:szCs w:val="16"/>
              </w:rPr>
              <w:t xml:space="preserve">СНиП 3.05.06-85 </w:t>
            </w:r>
          </w:p>
          <w:p w:rsidR="00364A3D" w:rsidRPr="00D67CD6" w:rsidRDefault="00364A3D" w:rsidP="005D3DFF">
            <w:pPr>
              <w:spacing w:line="60" w:lineRule="atLeast"/>
              <w:jc w:val="both"/>
              <w:rPr>
                <w:bCs/>
                <w:sz w:val="16"/>
                <w:szCs w:val="16"/>
              </w:rPr>
            </w:pPr>
            <w:r w:rsidRPr="00D67CD6">
              <w:rPr>
                <w:bCs/>
                <w:sz w:val="16"/>
                <w:szCs w:val="16"/>
              </w:rPr>
              <w:t>ТКП 339-20</w:t>
            </w:r>
            <w:r w:rsidR="005D3DFF" w:rsidRPr="00D67CD6">
              <w:rPr>
                <w:bCs/>
                <w:sz w:val="16"/>
                <w:szCs w:val="16"/>
              </w:rPr>
              <w:t>22</w:t>
            </w:r>
            <w:r w:rsidRPr="00D67CD6">
              <w:rPr>
                <w:bCs/>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364A3D" w:rsidRPr="00D67CD6" w:rsidRDefault="00FD2C1E" w:rsidP="00804581">
            <w:pPr>
              <w:spacing w:line="60" w:lineRule="atLeast"/>
              <w:jc w:val="both"/>
              <w:rPr>
                <w:bCs/>
                <w:sz w:val="16"/>
                <w:szCs w:val="16"/>
              </w:rPr>
            </w:pPr>
            <w:r w:rsidRPr="00D67CD6">
              <w:rPr>
                <w:bCs/>
                <w:sz w:val="16"/>
                <w:szCs w:val="16"/>
              </w:rPr>
              <w:t>Электропроводки</w:t>
            </w:r>
          </w:p>
          <w:p w:rsidR="00364A3D" w:rsidRPr="00D67CD6" w:rsidRDefault="00FD2C1E" w:rsidP="00804581">
            <w:pPr>
              <w:spacing w:line="60" w:lineRule="atLeast"/>
              <w:jc w:val="both"/>
              <w:rPr>
                <w:bCs/>
                <w:sz w:val="16"/>
                <w:szCs w:val="16"/>
              </w:rPr>
            </w:pPr>
            <w:r w:rsidRPr="00D67CD6">
              <w:rPr>
                <w:bCs/>
                <w:sz w:val="16"/>
                <w:szCs w:val="16"/>
              </w:rPr>
              <w:t>Кабельные линии</w:t>
            </w:r>
          </w:p>
          <w:p w:rsidR="00364A3D" w:rsidRPr="00D67CD6" w:rsidRDefault="00364A3D" w:rsidP="00804581">
            <w:pPr>
              <w:spacing w:line="60" w:lineRule="atLeast"/>
              <w:jc w:val="both"/>
              <w:rPr>
                <w:bCs/>
                <w:sz w:val="16"/>
                <w:szCs w:val="16"/>
              </w:rPr>
            </w:pPr>
            <w:r w:rsidRPr="00D67CD6">
              <w:rPr>
                <w:bCs/>
                <w:sz w:val="16"/>
                <w:szCs w:val="16"/>
              </w:rPr>
              <w:t>Воздушные линии электропер</w:t>
            </w:r>
            <w:r w:rsidRPr="00D67CD6">
              <w:rPr>
                <w:bCs/>
                <w:sz w:val="16"/>
                <w:szCs w:val="16"/>
              </w:rPr>
              <w:t>е</w:t>
            </w:r>
            <w:r w:rsidR="00FD2C1E" w:rsidRPr="00D67CD6">
              <w:rPr>
                <w:bCs/>
                <w:sz w:val="16"/>
                <w:szCs w:val="16"/>
              </w:rPr>
              <w:t>дачи</w:t>
            </w:r>
          </w:p>
          <w:p w:rsidR="00364A3D" w:rsidRPr="00D67CD6" w:rsidRDefault="00364A3D" w:rsidP="00804581">
            <w:pPr>
              <w:spacing w:line="60" w:lineRule="atLeast"/>
              <w:jc w:val="both"/>
              <w:rPr>
                <w:bCs/>
                <w:sz w:val="16"/>
                <w:szCs w:val="16"/>
              </w:rPr>
            </w:pPr>
            <w:r w:rsidRPr="00D67CD6">
              <w:rPr>
                <w:bCs/>
                <w:sz w:val="16"/>
                <w:szCs w:val="16"/>
              </w:rPr>
              <w:t>Распределительные устройс</w:t>
            </w:r>
            <w:r w:rsidRPr="00D67CD6">
              <w:rPr>
                <w:bCs/>
                <w:sz w:val="16"/>
                <w:szCs w:val="16"/>
              </w:rPr>
              <w:t>т</w:t>
            </w:r>
            <w:r w:rsidRPr="00D67CD6">
              <w:rPr>
                <w:bCs/>
                <w:sz w:val="16"/>
                <w:szCs w:val="16"/>
              </w:rPr>
              <w:t>ва и подста</w:t>
            </w:r>
            <w:r w:rsidR="00FD2C1E" w:rsidRPr="00D67CD6">
              <w:rPr>
                <w:bCs/>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364A3D" w:rsidRPr="00D67CD6" w:rsidRDefault="00364A3D" w:rsidP="00804581">
            <w:pPr>
              <w:spacing w:line="60" w:lineRule="atLeast"/>
              <w:jc w:val="both"/>
              <w:rPr>
                <w:bCs/>
                <w:sz w:val="16"/>
                <w:szCs w:val="16"/>
              </w:rPr>
            </w:pPr>
            <w:r w:rsidRPr="00D67CD6">
              <w:rPr>
                <w:bCs/>
                <w:sz w:val="16"/>
                <w:szCs w:val="16"/>
              </w:rPr>
              <w:t xml:space="preserve">ГОСТ 26433.0-85 </w:t>
            </w:r>
          </w:p>
          <w:p w:rsidR="00364A3D" w:rsidRPr="00D67CD6" w:rsidRDefault="0065452F" w:rsidP="00804581">
            <w:pPr>
              <w:spacing w:line="60" w:lineRule="atLeast"/>
              <w:jc w:val="both"/>
              <w:rPr>
                <w:bCs/>
                <w:sz w:val="16"/>
                <w:szCs w:val="16"/>
              </w:rPr>
            </w:pPr>
            <w:r w:rsidRPr="00D67CD6">
              <w:rPr>
                <w:bCs/>
                <w:sz w:val="16"/>
                <w:szCs w:val="16"/>
              </w:rPr>
              <w:t>ГОСТ 26433.2-94</w:t>
            </w:r>
          </w:p>
        </w:tc>
      </w:tr>
      <w:tr w:rsidR="006417A4" w:rsidRPr="0066216A" w:rsidTr="006417A4">
        <w:tblPrEx>
          <w:tblCellMar>
            <w:top w:w="0" w:type="dxa"/>
            <w:bottom w:w="0" w:type="dxa"/>
          </w:tblCellMar>
        </w:tblPrEx>
        <w:trPr>
          <w:trHeight w:val="1129"/>
        </w:trPr>
        <w:tc>
          <w:tcPr>
            <w:tcW w:w="1985" w:type="dxa"/>
            <w:tcBorders>
              <w:top w:val="double" w:sz="6" w:space="0" w:color="auto"/>
              <w:left w:val="single" w:sz="6" w:space="0" w:color="auto"/>
              <w:bottom w:val="double" w:sz="6" w:space="0" w:color="auto"/>
              <w:right w:val="single" w:sz="6" w:space="0" w:color="auto"/>
            </w:tcBorders>
          </w:tcPr>
          <w:p w:rsidR="006417A4" w:rsidRPr="006417A4" w:rsidRDefault="00741C90" w:rsidP="00804581">
            <w:pPr>
              <w:rPr>
                <w:b/>
                <w:bCs/>
                <w:spacing w:val="4"/>
                <w:sz w:val="16"/>
                <w:szCs w:val="16"/>
                <w:highlight w:val="yellow"/>
              </w:rPr>
            </w:pPr>
            <w:r>
              <w:rPr>
                <w:b/>
                <w:bCs/>
                <w:spacing w:val="4"/>
                <w:sz w:val="16"/>
                <w:szCs w:val="16"/>
              </w:rPr>
              <w:t>С</w:t>
            </w:r>
            <w:r w:rsidR="006417A4" w:rsidRPr="0041225E">
              <w:rPr>
                <w:b/>
                <w:bCs/>
                <w:spacing w:val="4"/>
                <w:sz w:val="16"/>
                <w:szCs w:val="16"/>
              </w:rPr>
              <w:t>истемы связи и ди</w:t>
            </w:r>
            <w:r w:rsidR="006417A4" w:rsidRPr="0041225E">
              <w:rPr>
                <w:b/>
                <w:bCs/>
                <w:spacing w:val="4"/>
                <w:sz w:val="16"/>
                <w:szCs w:val="16"/>
              </w:rPr>
              <w:t>с</w:t>
            </w:r>
            <w:r w:rsidR="006417A4" w:rsidRPr="0041225E">
              <w:rPr>
                <w:b/>
                <w:bCs/>
                <w:spacing w:val="4"/>
                <w:sz w:val="16"/>
                <w:szCs w:val="16"/>
              </w:rPr>
              <w:t>петчеризации инж</w:t>
            </w:r>
            <w:r w:rsidR="006417A4" w:rsidRPr="0041225E">
              <w:rPr>
                <w:b/>
                <w:bCs/>
                <w:spacing w:val="4"/>
                <w:sz w:val="16"/>
                <w:szCs w:val="16"/>
              </w:rPr>
              <w:t>е</w:t>
            </w:r>
            <w:r w:rsidR="006417A4" w:rsidRPr="0041225E">
              <w:rPr>
                <w:b/>
                <w:bCs/>
                <w:spacing w:val="4"/>
                <w:sz w:val="16"/>
                <w:szCs w:val="16"/>
              </w:rPr>
              <w:t>нерного оборудования жилых и обществе</w:t>
            </w:r>
            <w:r w:rsidR="006417A4" w:rsidRPr="0041225E">
              <w:rPr>
                <w:b/>
                <w:bCs/>
                <w:spacing w:val="4"/>
                <w:sz w:val="16"/>
                <w:szCs w:val="16"/>
              </w:rPr>
              <w:t>н</w:t>
            </w:r>
            <w:r w:rsidR="006417A4" w:rsidRPr="0041225E">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6417A4" w:rsidRPr="00D67CD6" w:rsidRDefault="00765063" w:rsidP="001B26A4">
            <w:pPr>
              <w:spacing w:line="60" w:lineRule="atLeast"/>
              <w:jc w:val="both"/>
              <w:rPr>
                <w:bCs/>
                <w:sz w:val="16"/>
                <w:szCs w:val="16"/>
              </w:rPr>
            </w:pPr>
            <w:r w:rsidRPr="00D67CD6">
              <w:rPr>
                <w:bCs/>
                <w:sz w:val="16"/>
                <w:szCs w:val="16"/>
              </w:rPr>
              <w:t xml:space="preserve">СН 4.04.02-2019 </w:t>
            </w:r>
          </w:p>
        </w:tc>
        <w:tc>
          <w:tcPr>
            <w:tcW w:w="4111" w:type="dxa"/>
            <w:tcBorders>
              <w:top w:val="double" w:sz="6" w:space="0" w:color="auto"/>
              <w:left w:val="single" w:sz="6" w:space="0" w:color="auto"/>
              <w:bottom w:val="double" w:sz="6" w:space="0" w:color="auto"/>
              <w:right w:val="single" w:sz="6" w:space="0" w:color="auto"/>
            </w:tcBorders>
          </w:tcPr>
          <w:p w:rsidR="006417A4" w:rsidRPr="00D67CD6" w:rsidRDefault="006417A4" w:rsidP="00FD2C1E">
            <w:pPr>
              <w:spacing w:line="60" w:lineRule="atLeast"/>
              <w:jc w:val="both"/>
              <w:rPr>
                <w:bCs/>
                <w:sz w:val="16"/>
                <w:szCs w:val="16"/>
              </w:rPr>
            </w:pPr>
            <w:r w:rsidRPr="00D67CD6">
              <w:rPr>
                <w:bCs/>
                <w:sz w:val="16"/>
                <w:szCs w:val="16"/>
              </w:rPr>
              <w:t xml:space="preserve">Сеть стационарной электросвязи </w:t>
            </w:r>
          </w:p>
          <w:p w:rsidR="006417A4" w:rsidRPr="00D67CD6" w:rsidRDefault="006417A4" w:rsidP="00FD2C1E">
            <w:pPr>
              <w:spacing w:line="60" w:lineRule="atLeast"/>
              <w:jc w:val="both"/>
              <w:rPr>
                <w:bCs/>
                <w:sz w:val="16"/>
                <w:szCs w:val="16"/>
              </w:rPr>
            </w:pPr>
            <w:r w:rsidRPr="00D67CD6">
              <w:rPr>
                <w:bCs/>
                <w:sz w:val="16"/>
                <w:szCs w:val="16"/>
              </w:rPr>
              <w:t xml:space="preserve">Система кабельного телевидения </w:t>
            </w:r>
          </w:p>
          <w:p w:rsidR="006417A4" w:rsidRPr="00D67CD6" w:rsidRDefault="006417A4" w:rsidP="00FD2C1E">
            <w:pPr>
              <w:spacing w:line="60" w:lineRule="atLeast"/>
              <w:jc w:val="both"/>
              <w:rPr>
                <w:bCs/>
                <w:sz w:val="16"/>
                <w:szCs w:val="16"/>
              </w:rPr>
            </w:pPr>
            <w:r w:rsidRPr="00D67CD6">
              <w:rPr>
                <w:bCs/>
                <w:sz w:val="16"/>
                <w:szCs w:val="16"/>
              </w:rPr>
              <w:t>Система домофонной связи</w:t>
            </w:r>
          </w:p>
          <w:p w:rsidR="006417A4" w:rsidRPr="00D67CD6" w:rsidRDefault="006417A4" w:rsidP="00FD2C1E">
            <w:pPr>
              <w:spacing w:line="60" w:lineRule="atLeast"/>
              <w:jc w:val="both"/>
              <w:rPr>
                <w:bCs/>
                <w:sz w:val="16"/>
                <w:szCs w:val="16"/>
              </w:rPr>
            </w:pPr>
            <w:r w:rsidRPr="00D67CD6">
              <w:rPr>
                <w:bCs/>
                <w:sz w:val="16"/>
                <w:szCs w:val="16"/>
              </w:rPr>
              <w:t xml:space="preserve">Локальная сеть передачи данных </w:t>
            </w:r>
          </w:p>
          <w:p w:rsidR="006417A4" w:rsidRPr="00D67CD6" w:rsidRDefault="006417A4" w:rsidP="00FD2C1E">
            <w:pPr>
              <w:spacing w:line="60" w:lineRule="atLeast"/>
              <w:jc w:val="both"/>
              <w:rPr>
                <w:bCs/>
                <w:sz w:val="16"/>
                <w:szCs w:val="16"/>
              </w:rPr>
            </w:pPr>
            <w:r w:rsidRPr="00D67CD6">
              <w:rPr>
                <w:bCs/>
                <w:sz w:val="16"/>
                <w:szCs w:val="16"/>
              </w:rPr>
              <w:t xml:space="preserve">Диспетчеризация инженерного оборудования </w:t>
            </w:r>
          </w:p>
          <w:p w:rsidR="006417A4" w:rsidRPr="00D67CD6" w:rsidRDefault="006417A4" w:rsidP="00FD2C1E">
            <w:pPr>
              <w:spacing w:line="60" w:lineRule="atLeast"/>
              <w:jc w:val="both"/>
              <w:rPr>
                <w:bCs/>
                <w:sz w:val="16"/>
                <w:szCs w:val="16"/>
              </w:rPr>
            </w:pPr>
            <w:r w:rsidRPr="00D67CD6">
              <w:rPr>
                <w:bCs/>
                <w:sz w:val="16"/>
                <w:szCs w:val="16"/>
              </w:rPr>
              <w:t xml:space="preserve">Системы молниезащиты и заземления </w:t>
            </w:r>
          </w:p>
        </w:tc>
        <w:tc>
          <w:tcPr>
            <w:tcW w:w="1701" w:type="dxa"/>
            <w:tcBorders>
              <w:top w:val="double" w:sz="6" w:space="0" w:color="auto"/>
              <w:left w:val="single" w:sz="6" w:space="0" w:color="auto"/>
              <w:bottom w:val="double" w:sz="6" w:space="0" w:color="auto"/>
              <w:right w:val="single" w:sz="6" w:space="0" w:color="auto"/>
            </w:tcBorders>
          </w:tcPr>
          <w:p w:rsidR="006417A4" w:rsidRPr="00D67CD6" w:rsidRDefault="006417A4" w:rsidP="006417A4">
            <w:pPr>
              <w:spacing w:line="60" w:lineRule="atLeast"/>
              <w:jc w:val="both"/>
              <w:rPr>
                <w:bCs/>
                <w:sz w:val="16"/>
                <w:szCs w:val="16"/>
              </w:rPr>
            </w:pPr>
            <w:r w:rsidRPr="00D67CD6">
              <w:rPr>
                <w:bCs/>
                <w:sz w:val="16"/>
                <w:szCs w:val="16"/>
              </w:rPr>
              <w:t xml:space="preserve">ГОСТ 26433.0-85 </w:t>
            </w:r>
          </w:p>
          <w:p w:rsidR="006417A4" w:rsidRPr="00D67CD6" w:rsidRDefault="0065452F" w:rsidP="00D37F6C">
            <w:pPr>
              <w:spacing w:line="60" w:lineRule="atLeast"/>
              <w:jc w:val="both"/>
              <w:rPr>
                <w:bCs/>
                <w:sz w:val="16"/>
                <w:szCs w:val="16"/>
              </w:rPr>
            </w:pPr>
            <w:r w:rsidRPr="00D67CD6">
              <w:rPr>
                <w:bCs/>
                <w:sz w:val="16"/>
                <w:szCs w:val="16"/>
              </w:rPr>
              <w:t>ГОСТ 26433.2-94</w:t>
            </w:r>
          </w:p>
        </w:tc>
      </w:tr>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804581" w:rsidRDefault="00364A3D" w:rsidP="00804581">
            <w:pPr>
              <w:rPr>
                <w:b/>
                <w:bCs/>
                <w:spacing w:val="4"/>
                <w:sz w:val="16"/>
                <w:szCs w:val="16"/>
              </w:rPr>
            </w:pPr>
            <w:r w:rsidRPr="00804581">
              <w:rPr>
                <w:b/>
                <w:bCs/>
                <w:spacing w:val="4"/>
                <w:sz w:val="16"/>
                <w:szCs w:val="16"/>
              </w:rPr>
              <w:t>Устройство слабото</w:t>
            </w:r>
            <w:r w:rsidRPr="00804581">
              <w:rPr>
                <w:b/>
                <w:bCs/>
                <w:spacing w:val="4"/>
                <w:sz w:val="16"/>
                <w:szCs w:val="16"/>
              </w:rPr>
              <w:t>ч</w:t>
            </w:r>
            <w:r w:rsidRPr="00804581">
              <w:rPr>
                <w:b/>
                <w:bCs/>
                <w:spacing w:val="4"/>
                <w:sz w:val="16"/>
                <w:szCs w:val="16"/>
              </w:rPr>
              <w:t>ных сетей и систем</w:t>
            </w:r>
          </w:p>
          <w:p w:rsidR="00364A3D" w:rsidRPr="00804581" w:rsidRDefault="00364A3D"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65063" w:rsidRPr="00D67CD6" w:rsidRDefault="00765063" w:rsidP="00765063">
            <w:pPr>
              <w:spacing w:line="60" w:lineRule="atLeast"/>
              <w:jc w:val="both"/>
              <w:rPr>
                <w:bCs/>
                <w:sz w:val="16"/>
                <w:szCs w:val="16"/>
              </w:rPr>
            </w:pPr>
            <w:r w:rsidRPr="00D67CD6">
              <w:rPr>
                <w:bCs/>
                <w:sz w:val="16"/>
                <w:szCs w:val="16"/>
              </w:rPr>
              <w:t xml:space="preserve">ТКП 365-2011 </w:t>
            </w:r>
          </w:p>
          <w:p w:rsidR="00765063" w:rsidRPr="00D67CD6" w:rsidRDefault="00765063" w:rsidP="00765063">
            <w:pPr>
              <w:spacing w:line="60" w:lineRule="atLeast"/>
              <w:jc w:val="both"/>
              <w:rPr>
                <w:bCs/>
                <w:sz w:val="16"/>
                <w:szCs w:val="16"/>
              </w:rPr>
            </w:pPr>
            <w:r w:rsidRPr="00D67CD6">
              <w:rPr>
                <w:bCs/>
                <w:sz w:val="16"/>
                <w:szCs w:val="16"/>
              </w:rPr>
              <w:t xml:space="preserve">ТКП 364-2011 </w:t>
            </w:r>
          </w:p>
          <w:p w:rsidR="00765063" w:rsidRPr="00D67CD6" w:rsidRDefault="00765063" w:rsidP="00765063">
            <w:pPr>
              <w:spacing w:line="60" w:lineRule="atLeast"/>
              <w:jc w:val="both"/>
              <w:rPr>
                <w:bCs/>
                <w:sz w:val="16"/>
                <w:szCs w:val="16"/>
              </w:rPr>
            </w:pPr>
            <w:r w:rsidRPr="00D67CD6">
              <w:rPr>
                <w:bCs/>
                <w:sz w:val="16"/>
                <w:szCs w:val="16"/>
              </w:rPr>
              <w:t xml:space="preserve">ТКП 490-2013 </w:t>
            </w:r>
          </w:p>
          <w:p w:rsidR="00765063" w:rsidRPr="00D67CD6" w:rsidRDefault="00765063" w:rsidP="00765063">
            <w:pPr>
              <w:spacing w:line="60" w:lineRule="atLeast"/>
              <w:jc w:val="both"/>
              <w:rPr>
                <w:bCs/>
                <w:sz w:val="16"/>
                <w:szCs w:val="16"/>
              </w:rPr>
            </w:pPr>
            <w:r w:rsidRPr="00D67CD6">
              <w:rPr>
                <w:bCs/>
                <w:sz w:val="16"/>
                <w:szCs w:val="16"/>
              </w:rPr>
              <w:t xml:space="preserve">СН 2.02.03-2019 </w:t>
            </w:r>
          </w:p>
          <w:p w:rsidR="00364A3D" w:rsidRPr="00D67CD6" w:rsidRDefault="00364A3D" w:rsidP="00804581">
            <w:pPr>
              <w:spacing w:line="60" w:lineRule="atLeast"/>
              <w:jc w:val="both"/>
              <w:rPr>
                <w:bCs/>
                <w:sz w:val="16"/>
                <w:szCs w:val="16"/>
              </w:rPr>
            </w:pPr>
          </w:p>
        </w:tc>
        <w:tc>
          <w:tcPr>
            <w:tcW w:w="4111" w:type="dxa"/>
            <w:tcBorders>
              <w:top w:val="double" w:sz="6" w:space="0" w:color="auto"/>
              <w:left w:val="single" w:sz="6" w:space="0" w:color="auto"/>
              <w:bottom w:val="double" w:sz="6" w:space="0" w:color="auto"/>
              <w:right w:val="single" w:sz="6" w:space="0" w:color="auto"/>
            </w:tcBorders>
          </w:tcPr>
          <w:p w:rsidR="00364A3D" w:rsidRPr="00D67CD6" w:rsidRDefault="00364A3D" w:rsidP="00804581">
            <w:pPr>
              <w:spacing w:line="60" w:lineRule="atLeast"/>
              <w:jc w:val="both"/>
              <w:rPr>
                <w:bCs/>
                <w:sz w:val="16"/>
                <w:szCs w:val="16"/>
              </w:rPr>
            </w:pPr>
            <w:r w:rsidRPr="00D67CD6">
              <w:rPr>
                <w:bCs/>
                <w:sz w:val="16"/>
                <w:szCs w:val="16"/>
              </w:rPr>
              <w:t>Монтаж систем автоматизации, пожарной сигнализ</w:t>
            </w:r>
            <w:r w:rsidRPr="00D67CD6">
              <w:rPr>
                <w:bCs/>
                <w:sz w:val="16"/>
                <w:szCs w:val="16"/>
              </w:rPr>
              <w:t>а</w:t>
            </w:r>
            <w:r w:rsidRPr="00D67CD6">
              <w:rPr>
                <w:bCs/>
                <w:sz w:val="16"/>
                <w:szCs w:val="16"/>
              </w:rPr>
              <w:t>ции; оповещения о пожаре;</w:t>
            </w:r>
            <w:r w:rsidR="000F38F8" w:rsidRPr="00D67CD6">
              <w:rPr>
                <w:bCs/>
                <w:sz w:val="16"/>
                <w:szCs w:val="16"/>
              </w:rPr>
              <w:t xml:space="preserve"> </w:t>
            </w:r>
            <w:r w:rsidRPr="00D67CD6">
              <w:rPr>
                <w:bCs/>
                <w:sz w:val="16"/>
                <w:szCs w:val="16"/>
              </w:rPr>
              <w:t>автоматического дымоудал</w:t>
            </w:r>
            <w:r w:rsidRPr="00D67CD6">
              <w:rPr>
                <w:bCs/>
                <w:sz w:val="16"/>
                <w:szCs w:val="16"/>
              </w:rPr>
              <w:t>е</w:t>
            </w:r>
            <w:r w:rsidR="00FD2C1E" w:rsidRPr="00D67CD6">
              <w:rPr>
                <w:bCs/>
                <w:sz w:val="16"/>
                <w:szCs w:val="16"/>
              </w:rPr>
              <w:t>ния (электротехническая часть)</w:t>
            </w:r>
          </w:p>
          <w:p w:rsidR="00364A3D" w:rsidRPr="00D67CD6" w:rsidRDefault="00FD2C1E" w:rsidP="00804581">
            <w:pPr>
              <w:spacing w:line="60" w:lineRule="atLeast"/>
              <w:jc w:val="both"/>
              <w:rPr>
                <w:bCs/>
                <w:sz w:val="16"/>
                <w:szCs w:val="16"/>
              </w:rPr>
            </w:pPr>
            <w:r w:rsidRPr="00D67CD6">
              <w:rPr>
                <w:bCs/>
                <w:sz w:val="16"/>
                <w:szCs w:val="16"/>
              </w:rPr>
              <w:t xml:space="preserve">автоматического </w:t>
            </w:r>
            <w:r w:rsidR="00364A3D" w:rsidRPr="00D67CD6">
              <w:rPr>
                <w:bCs/>
                <w:sz w:val="16"/>
                <w:szCs w:val="16"/>
              </w:rPr>
              <w:t>пожаротуш</w:t>
            </w:r>
            <w:r w:rsidRPr="00D67CD6">
              <w:rPr>
                <w:bCs/>
                <w:sz w:val="16"/>
                <w:szCs w:val="16"/>
              </w:rPr>
              <w:t>ения (электротехнич</w:t>
            </w:r>
            <w:r w:rsidRPr="00D67CD6">
              <w:rPr>
                <w:bCs/>
                <w:sz w:val="16"/>
                <w:szCs w:val="16"/>
              </w:rPr>
              <w:t>е</w:t>
            </w:r>
            <w:r w:rsidRPr="00D67CD6">
              <w:rPr>
                <w:bCs/>
                <w:sz w:val="16"/>
                <w:szCs w:val="16"/>
              </w:rPr>
              <w:t>ская часть)</w:t>
            </w:r>
          </w:p>
          <w:p w:rsidR="00364A3D" w:rsidRPr="00D67CD6" w:rsidRDefault="00FD2C1E" w:rsidP="00804581">
            <w:pPr>
              <w:spacing w:line="60" w:lineRule="atLeast"/>
              <w:jc w:val="both"/>
              <w:rPr>
                <w:bCs/>
                <w:sz w:val="16"/>
                <w:szCs w:val="16"/>
              </w:rPr>
            </w:pPr>
            <w:r w:rsidRPr="00D67CD6">
              <w:rPr>
                <w:bCs/>
                <w:sz w:val="16"/>
                <w:szCs w:val="16"/>
              </w:rPr>
              <w:t>охранной сигнализации</w:t>
            </w:r>
          </w:p>
          <w:p w:rsidR="00364A3D" w:rsidRPr="00D67CD6" w:rsidRDefault="00FD2C1E" w:rsidP="00804581">
            <w:pPr>
              <w:spacing w:line="60" w:lineRule="atLeast"/>
              <w:jc w:val="both"/>
              <w:rPr>
                <w:bCs/>
                <w:sz w:val="16"/>
                <w:szCs w:val="16"/>
              </w:rPr>
            </w:pPr>
            <w:r w:rsidRPr="00D67CD6">
              <w:rPr>
                <w:bCs/>
                <w:sz w:val="16"/>
                <w:szCs w:val="16"/>
              </w:rPr>
              <w:t>видеонаблюдения</w:t>
            </w:r>
          </w:p>
          <w:p w:rsidR="00364A3D" w:rsidRPr="00D67CD6" w:rsidRDefault="00364A3D" w:rsidP="00804581">
            <w:pPr>
              <w:spacing w:line="60" w:lineRule="atLeast"/>
              <w:jc w:val="both"/>
              <w:rPr>
                <w:bCs/>
                <w:sz w:val="16"/>
                <w:szCs w:val="16"/>
              </w:rPr>
            </w:pPr>
            <w:r w:rsidRPr="00D67CD6">
              <w:rPr>
                <w:bCs/>
                <w:sz w:val="16"/>
                <w:szCs w:val="16"/>
              </w:rPr>
              <w:t>контроля и управления дост</w:t>
            </w:r>
            <w:r w:rsidRPr="00D67CD6">
              <w:rPr>
                <w:bCs/>
                <w:sz w:val="16"/>
                <w:szCs w:val="16"/>
              </w:rPr>
              <w:t>у</w:t>
            </w:r>
            <w:r w:rsidRPr="00D67CD6">
              <w:rPr>
                <w:bCs/>
                <w:sz w:val="16"/>
                <w:szCs w:val="16"/>
              </w:rPr>
              <w:t>пом</w:t>
            </w:r>
          </w:p>
        </w:tc>
        <w:tc>
          <w:tcPr>
            <w:tcW w:w="1701" w:type="dxa"/>
            <w:tcBorders>
              <w:top w:val="double" w:sz="6" w:space="0" w:color="auto"/>
              <w:left w:val="single" w:sz="6" w:space="0" w:color="auto"/>
              <w:bottom w:val="double" w:sz="6" w:space="0" w:color="auto"/>
              <w:right w:val="single" w:sz="6" w:space="0" w:color="auto"/>
            </w:tcBorders>
          </w:tcPr>
          <w:p w:rsidR="00364A3D" w:rsidRPr="00D67CD6" w:rsidRDefault="00364A3D" w:rsidP="00804581">
            <w:pPr>
              <w:spacing w:line="60" w:lineRule="atLeast"/>
              <w:jc w:val="both"/>
              <w:rPr>
                <w:bCs/>
                <w:sz w:val="16"/>
                <w:szCs w:val="16"/>
              </w:rPr>
            </w:pPr>
            <w:r w:rsidRPr="00D67CD6">
              <w:rPr>
                <w:bCs/>
                <w:sz w:val="16"/>
                <w:szCs w:val="16"/>
              </w:rPr>
              <w:t xml:space="preserve">ГОСТ 26433.0-85 </w:t>
            </w:r>
          </w:p>
          <w:p w:rsidR="00364A3D" w:rsidRPr="00D67CD6" w:rsidRDefault="00364A3D" w:rsidP="003D3C7C">
            <w:pPr>
              <w:spacing w:line="60" w:lineRule="atLeast"/>
              <w:jc w:val="both"/>
              <w:rPr>
                <w:bCs/>
                <w:sz w:val="16"/>
                <w:szCs w:val="16"/>
              </w:rPr>
            </w:pPr>
            <w:r w:rsidRPr="00D67CD6">
              <w:rPr>
                <w:bCs/>
                <w:sz w:val="16"/>
                <w:szCs w:val="16"/>
              </w:rPr>
              <w:t xml:space="preserve">ГОСТ 26433.2-94 </w:t>
            </w:r>
          </w:p>
        </w:tc>
      </w:tr>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804581" w:rsidRDefault="00364A3D" w:rsidP="00804581">
            <w:pPr>
              <w:rPr>
                <w:b/>
                <w:bCs/>
                <w:spacing w:val="4"/>
                <w:sz w:val="16"/>
                <w:szCs w:val="16"/>
              </w:rPr>
            </w:pPr>
            <w:r w:rsidRPr="00804581">
              <w:rPr>
                <w:b/>
                <w:bCs/>
                <w:spacing w:val="4"/>
                <w:sz w:val="16"/>
                <w:szCs w:val="16"/>
              </w:rPr>
              <w:t>Монтаж пассивных 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364A3D" w:rsidRPr="00D67CD6" w:rsidRDefault="00364A3D" w:rsidP="003D3C7C">
            <w:pPr>
              <w:spacing w:line="60" w:lineRule="atLeast"/>
              <w:jc w:val="both"/>
              <w:rPr>
                <w:bCs/>
                <w:sz w:val="16"/>
                <w:szCs w:val="16"/>
              </w:rPr>
            </w:pPr>
            <w:r w:rsidRPr="00D67CD6">
              <w:rPr>
                <w:bCs/>
                <w:sz w:val="16"/>
                <w:szCs w:val="16"/>
              </w:rPr>
              <w:t xml:space="preserve">ТКП 300-2011 </w:t>
            </w:r>
          </w:p>
        </w:tc>
        <w:tc>
          <w:tcPr>
            <w:tcW w:w="4111" w:type="dxa"/>
            <w:tcBorders>
              <w:top w:val="double" w:sz="6" w:space="0" w:color="auto"/>
              <w:left w:val="single" w:sz="6" w:space="0" w:color="auto"/>
              <w:bottom w:val="double" w:sz="6" w:space="0" w:color="auto"/>
              <w:right w:val="single" w:sz="6" w:space="0" w:color="auto"/>
            </w:tcBorders>
          </w:tcPr>
          <w:p w:rsidR="00364A3D" w:rsidRPr="00D67CD6" w:rsidRDefault="00364A3D" w:rsidP="00804581">
            <w:pPr>
              <w:spacing w:line="60" w:lineRule="atLeast"/>
              <w:jc w:val="both"/>
              <w:rPr>
                <w:bCs/>
                <w:sz w:val="16"/>
                <w:szCs w:val="16"/>
              </w:rPr>
            </w:pPr>
            <w:r w:rsidRPr="00D67CD6">
              <w:rPr>
                <w:bCs/>
                <w:sz w:val="16"/>
                <w:szCs w:val="16"/>
              </w:rPr>
              <w:t>Монтаж оборудования и строительство линейно-кабельных сооружений в зданиях организаций электр</w:t>
            </w:r>
            <w:r w:rsidRPr="00D67CD6">
              <w:rPr>
                <w:bCs/>
                <w:sz w:val="16"/>
                <w:szCs w:val="16"/>
              </w:rPr>
              <w:t>о</w:t>
            </w:r>
            <w:r w:rsidRPr="00D67CD6">
              <w:rPr>
                <w:bCs/>
                <w:sz w:val="16"/>
                <w:szCs w:val="16"/>
              </w:rPr>
              <w:t>связи</w:t>
            </w:r>
          </w:p>
          <w:p w:rsidR="00364A3D" w:rsidRPr="00D67CD6" w:rsidRDefault="00364A3D" w:rsidP="00804581">
            <w:pPr>
              <w:spacing w:line="60" w:lineRule="atLeast"/>
              <w:jc w:val="both"/>
              <w:rPr>
                <w:bCs/>
                <w:sz w:val="16"/>
                <w:szCs w:val="16"/>
              </w:rPr>
            </w:pPr>
            <w:r w:rsidRPr="00D67CD6">
              <w:rPr>
                <w:bCs/>
                <w:sz w:val="16"/>
                <w:szCs w:val="16"/>
              </w:rPr>
              <w:t>Монтаж оборудования и строительство линейно-кабельных сооружений в жилых и общественных здан</w:t>
            </w:r>
            <w:r w:rsidRPr="00D67CD6">
              <w:rPr>
                <w:bCs/>
                <w:sz w:val="16"/>
                <w:szCs w:val="16"/>
              </w:rPr>
              <w:t>и</w:t>
            </w:r>
            <w:r w:rsidRPr="00D67CD6">
              <w:rPr>
                <w:bCs/>
                <w:sz w:val="16"/>
                <w:szCs w:val="16"/>
              </w:rPr>
              <w:t>ях</w:t>
            </w:r>
          </w:p>
          <w:p w:rsidR="00364A3D" w:rsidRPr="00D67CD6" w:rsidRDefault="00364A3D" w:rsidP="00804581">
            <w:pPr>
              <w:spacing w:line="60" w:lineRule="atLeast"/>
              <w:jc w:val="both"/>
              <w:rPr>
                <w:bCs/>
                <w:sz w:val="16"/>
                <w:szCs w:val="16"/>
              </w:rPr>
            </w:pPr>
            <w:r w:rsidRPr="00D67CD6">
              <w:rPr>
                <w:bCs/>
                <w:sz w:val="16"/>
                <w:szCs w:val="16"/>
              </w:rPr>
              <w:t>Устройство заземлений</w:t>
            </w:r>
          </w:p>
        </w:tc>
        <w:tc>
          <w:tcPr>
            <w:tcW w:w="1701" w:type="dxa"/>
            <w:tcBorders>
              <w:top w:val="double" w:sz="6" w:space="0" w:color="auto"/>
              <w:left w:val="single" w:sz="6" w:space="0" w:color="auto"/>
              <w:bottom w:val="double" w:sz="6" w:space="0" w:color="auto"/>
              <w:right w:val="single" w:sz="6" w:space="0" w:color="auto"/>
            </w:tcBorders>
          </w:tcPr>
          <w:p w:rsidR="00364A3D" w:rsidRPr="00D67CD6" w:rsidRDefault="00364A3D" w:rsidP="00804581">
            <w:pPr>
              <w:spacing w:line="60" w:lineRule="atLeast"/>
              <w:jc w:val="both"/>
              <w:rPr>
                <w:bCs/>
                <w:sz w:val="16"/>
                <w:szCs w:val="16"/>
              </w:rPr>
            </w:pPr>
            <w:r w:rsidRPr="00D67CD6">
              <w:rPr>
                <w:bCs/>
                <w:sz w:val="16"/>
                <w:szCs w:val="16"/>
              </w:rPr>
              <w:t xml:space="preserve">ГОСТ 26433.0-85 </w:t>
            </w:r>
          </w:p>
          <w:p w:rsidR="00364A3D" w:rsidRPr="00D67CD6" w:rsidRDefault="00364A3D" w:rsidP="003D3C7C">
            <w:pPr>
              <w:spacing w:line="60" w:lineRule="atLeast"/>
              <w:jc w:val="both"/>
              <w:rPr>
                <w:bCs/>
                <w:sz w:val="16"/>
                <w:szCs w:val="16"/>
              </w:rPr>
            </w:pPr>
            <w:r w:rsidRPr="00D67CD6">
              <w:rPr>
                <w:bCs/>
                <w:sz w:val="16"/>
                <w:szCs w:val="16"/>
              </w:rPr>
              <w:t xml:space="preserve">ГОСТ 26433.2-94 </w:t>
            </w:r>
          </w:p>
        </w:tc>
      </w:tr>
    </w:tbl>
    <w:p w:rsidR="00D67CD6" w:rsidRDefault="00D67CD6"/>
    <w:sectPr w:rsidR="00D67CD6" w:rsidSect="00D67CD6">
      <w:headerReference w:type="even" r:id="rId7"/>
      <w:headerReference w:type="default" r:id="rId8"/>
      <w:footerReference w:type="even" r:id="rId9"/>
      <w:footerReference w:type="default" r:id="rId10"/>
      <w:headerReference w:type="first" r:id="rId11"/>
      <w:footerReference w:type="first" r:id="rId12"/>
      <w:pgSz w:w="11906" w:h="16838"/>
      <w:pgMar w:top="3856" w:right="992" w:bottom="5245" w:left="1304" w:header="720" w:footer="429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F31" w:rsidRDefault="00827F31">
      <w:r>
        <w:separator/>
      </w:r>
    </w:p>
  </w:endnote>
  <w:endnote w:type="continuationSeparator" w:id="0">
    <w:p w:rsidR="00827F31" w:rsidRDefault="0082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25C" w:rsidRDefault="0006025C">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25C" w:rsidRDefault="0006025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F31" w:rsidRDefault="00827F31">
      <w:r>
        <w:separator/>
      </w:r>
    </w:p>
  </w:footnote>
  <w:footnote w:type="continuationSeparator" w:id="0">
    <w:p w:rsidR="00827F31" w:rsidRDefault="00827F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D67CD6">
      <w:rPr>
        <w:sz w:val="28"/>
        <w:szCs w:val="28"/>
        <w:u w:val="single"/>
      </w:rPr>
      <w:t>1582</w:t>
    </w:r>
    <w:r>
      <w:rPr>
        <w:sz w:val="28"/>
        <w:szCs w:val="28"/>
        <w:u w:val="single"/>
      </w:rPr>
      <w:t xml:space="preserve"> </w:t>
    </w:r>
    <w:r w:rsidRPr="00316932">
      <w:rPr>
        <w:sz w:val="28"/>
        <w:szCs w:val="28"/>
        <w:u w:val="single"/>
      </w:rPr>
      <w:t>-20</w:t>
    </w:r>
    <w:r>
      <w:rPr>
        <w:sz w:val="28"/>
        <w:szCs w:val="28"/>
        <w:u w:val="single"/>
      </w:rPr>
      <w:t>2</w:t>
    </w:r>
    <w:r w:rsidR="00FB2C10">
      <w:rPr>
        <w:sz w:val="28"/>
        <w:szCs w:val="28"/>
        <w:u w:val="single"/>
      </w:rPr>
      <w:t>3</w:t>
    </w:r>
    <w:r w:rsidRPr="00706A04">
      <w:rPr>
        <w:sz w:val="28"/>
        <w:u w:val="single"/>
      </w:rPr>
      <w:t xml:space="preserve">                          </w:t>
    </w:r>
    <w:proofErr w:type="gramStart"/>
    <w:r w:rsidRPr="00706A04">
      <w:rPr>
        <w:sz w:val="28"/>
        <w:u w:val="single"/>
      </w:rPr>
      <w:t xml:space="preserve">  .</w:t>
    </w:r>
    <w:proofErr w:type="gramEnd"/>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D67CD6">
      <w:rPr>
        <w:sz w:val="28"/>
        <w:u w:val="single"/>
      </w:rPr>
      <w:t>28</w:t>
    </w:r>
    <w:r w:rsidRPr="00316932">
      <w:rPr>
        <w:sz w:val="28"/>
        <w:u w:val="single"/>
      </w:rPr>
      <w:t xml:space="preserve"> </w:t>
    </w:r>
    <w:r w:rsidRPr="00316932">
      <w:rPr>
        <w:sz w:val="24"/>
        <w:szCs w:val="24"/>
      </w:rPr>
      <w:t>»</w:t>
    </w:r>
    <w:r w:rsidRPr="00316932">
      <w:rPr>
        <w:sz w:val="28"/>
        <w:u w:val="single"/>
      </w:rPr>
      <w:t xml:space="preserve"> </w:t>
    </w:r>
    <w:r w:rsidR="00D67CD6">
      <w:rPr>
        <w:sz w:val="28"/>
        <w:u w:val="single"/>
      </w:rPr>
      <w:t>декабря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FB2C10">
      <w:rPr>
        <w:sz w:val="28"/>
        <w:szCs w:val="28"/>
        <w:u w:val="single"/>
      </w:rPr>
      <w:t>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06025C">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06025C">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01755A" w:rsidP="00B966ED">
    <w:pPr>
      <w:jc w:val="center"/>
      <w:rPr>
        <w:sz w:val="28"/>
        <w:szCs w:val="28"/>
      </w:rPr>
    </w:pPr>
    <w:r>
      <w:rPr>
        <w:sz w:val="32"/>
        <w:szCs w:val="32"/>
      </w:rPr>
      <w:t>ООО «</w:t>
    </w:r>
    <w:r w:rsidR="00D67CD6">
      <w:rPr>
        <w:sz w:val="32"/>
        <w:szCs w:val="32"/>
      </w:rPr>
      <w:t>Техинтаймс</w:t>
    </w:r>
    <w:r>
      <w:rPr>
        <w:sz w:val="32"/>
        <w:szCs w:val="32"/>
      </w:rPr>
      <w:t>»</w:t>
    </w:r>
  </w:p>
  <w:p w:rsidR="0001755A" w:rsidRDefault="00F83B05"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8DF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8F0C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Pr="0006025C" w:rsidRDefault="0001755A">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25C" w:rsidRDefault="0006025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25C"/>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2547"/>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0A62"/>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27F31"/>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5418"/>
    <w:rsid w:val="00C76A89"/>
    <w:rsid w:val="00C80EC7"/>
    <w:rsid w:val="00C81998"/>
    <w:rsid w:val="00C82607"/>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67CD6"/>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18D4"/>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3B05"/>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2C09"/>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1AFA1CB-F74E-4F9B-9DA9-62A6070E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1149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2023-12-28T07:23:00Z</cp:lastPrinted>
  <dcterms:created xsi:type="dcterms:W3CDTF">2026-06-19T14:32:00Z</dcterms:created>
  <dcterms:modified xsi:type="dcterms:W3CDTF">2026-06-19T14:32:00Z</dcterms:modified>
</cp:coreProperties>
</file>