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635E8" w:rsidRPr="0066216A">
        <w:trPr>
          <w:trHeight w:val="807"/>
        </w:trPr>
        <w:tc>
          <w:tcPr>
            <w:tcW w:w="1985" w:type="dxa"/>
            <w:tcBorders>
              <w:top w:val="double" w:sz="6" w:space="0" w:color="auto"/>
              <w:left w:val="single" w:sz="6" w:space="0" w:color="auto"/>
              <w:bottom w:val="double" w:sz="6" w:space="0" w:color="auto"/>
              <w:right w:val="single" w:sz="6" w:space="0" w:color="auto"/>
            </w:tcBorders>
          </w:tcPr>
          <w:p w:rsidR="00C635E8" w:rsidRPr="00746887" w:rsidRDefault="00C635E8" w:rsidP="00C635E8">
            <w:pPr>
              <w:rPr>
                <w:b/>
                <w:bCs/>
                <w:spacing w:val="4"/>
                <w:sz w:val="16"/>
                <w:szCs w:val="16"/>
              </w:rPr>
            </w:pPr>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естественных грунтов.</w:t>
            </w:r>
          </w:p>
          <w:p w:rsidR="00C635E8" w:rsidRPr="002F43B4" w:rsidRDefault="00C635E8" w:rsidP="00C635E8">
            <w:pPr>
              <w:rPr>
                <w:rFonts w:ascii="ArialMT" w:hAnsi="ArialMT" w:cs="ArialMT"/>
                <w:sz w:val="16"/>
                <w:szCs w:val="16"/>
              </w:rPr>
            </w:pPr>
            <w:r w:rsidRPr="00746887">
              <w:rPr>
                <w:b/>
                <w:bCs/>
                <w:spacing w:val="4"/>
                <w:sz w:val="16"/>
                <w:szCs w:val="16"/>
              </w:rPr>
              <w:t>Земляные работы</w:t>
            </w:r>
          </w:p>
        </w:tc>
        <w:tc>
          <w:tcPr>
            <w:tcW w:w="1701" w:type="dxa"/>
            <w:tcBorders>
              <w:top w:val="double" w:sz="6" w:space="0" w:color="auto"/>
              <w:left w:val="single" w:sz="6" w:space="0" w:color="auto"/>
              <w:bottom w:val="double" w:sz="6" w:space="0" w:color="auto"/>
              <w:right w:val="single" w:sz="6" w:space="0" w:color="auto"/>
            </w:tcBorders>
          </w:tcPr>
          <w:p w:rsidR="00C635E8" w:rsidRPr="009B21DE" w:rsidRDefault="00C635E8" w:rsidP="00C635E8">
            <w:pPr>
              <w:spacing w:line="60" w:lineRule="atLeast"/>
              <w:jc w:val="both"/>
              <w:rPr>
                <w:rFonts w:ascii="ArialMT" w:hAnsi="ArialMT" w:cs="ArialMT"/>
                <w:sz w:val="16"/>
                <w:szCs w:val="16"/>
              </w:rPr>
            </w:pPr>
            <w:r w:rsidRPr="009B21DE">
              <w:rPr>
                <w:rFonts w:ascii="ArialMT" w:hAnsi="ArialMT" w:cs="ArialMT"/>
                <w:sz w:val="16"/>
                <w:szCs w:val="16"/>
              </w:rPr>
              <w:t xml:space="preserve">СП 5.01.01-2023 </w:t>
            </w:r>
          </w:p>
          <w:p w:rsidR="00C635E8" w:rsidRDefault="00C635E8" w:rsidP="00C635E8">
            <w:pPr>
              <w:spacing w:line="60" w:lineRule="atLeast"/>
              <w:jc w:val="both"/>
              <w:rPr>
                <w:rFonts w:ascii="ArialMT" w:hAnsi="ArialMT" w:cs="ArialMT"/>
                <w:sz w:val="16"/>
                <w:szCs w:val="16"/>
              </w:rPr>
            </w:pPr>
            <w:r w:rsidRPr="009B21DE">
              <w:rPr>
                <w:rFonts w:ascii="ArialMT" w:hAnsi="ArialMT" w:cs="ArialMT"/>
                <w:sz w:val="16"/>
                <w:szCs w:val="16"/>
              </w:rPr>
              <w:t xml:space="preserve">СП 5.01.02-2023 </w:t>
            </w:r>
          </w:p>
          <w:p w:rsidR="00C635E8" w:rsidRPr="009B21DE" w:rsidRDefault="00C635E8" w:rsidP="00C635E8">
            <w:pPr>
              <w:spacing w:line="60" w:lineRule="atLeast"/>
              <w:jc w:val="both"/>
              <w:rPr>
                <w:rFonts w:ascii="ArialMT" w:hAnsi="ArialMT" w:cs="ArialMT"/>
                <w:sz w:val="16"/>
                <w:szCs w:val="16"/>
              </w:rPr>
            </w:pPr>
            <w:r w:rsidRPr="009B21DE">
              <w:rPr>
                <w:rFonts w:ascii="ArialMT" w:hAnsi="ArialMT" w:cs="ArialMT"/>
                <w:sz w:val="16"/>
                <w:szCs w:val="16"/>
              </w:rPr>
              <w:t>СТБ 1164.0-2012</w:t>
            </w:r>
          </w:p>
          <w:p w:rsidR="00C635E8" w:rsidRPr="002F43B4" w:rsidRDefault="00C635E8" w:rsidP="00C635E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635E8" w:rsidRPr="00BB2FA5" w:rsidRDefault="00C635E8" w:rsidP="00C635E8">
            <w:pPr>
              <w:spacing w:line="60" w:lineRule="atLeast"/>
              <w:jc w:val="both"/>
              <w:rPr>
                <w:rFonts w:ascii="ArialMT" w:hAnsi="ArialMT" w:cs="ArialMT"/>
                <w:spacing w:val="-4"/>
                <w:sz w:val="16"/>
                <w:szCs w:val="16"/>
              </w:rPr>
            </w:pPr>
            <w:r w:rsidRPr="00BB2FA5">
              <w:rPr>
                <w:rFonts w:ascii="ArialMT" w:hAnsi="ArialMT" w:cs="ArialMT"/>
                <w:spacing w:val="-4"/>
                <w:sz w:val="16"/>
                <w:szCs w:val="16"/>
              </w:rPr>
              <w:t>Водопонижение, организация поверхностного стока, дренаж</w:t>
            </w:r>
          </w:p>
          <w:p w:rsidR="00C635E8" w:rsidRPr="002F43B4" w:rsidRDefault="00C635E8" w:rsidP="00C635E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планиров</w:t>
            </w:r>
            <w:r>
              <w:rPr>
                <w:rFonts w:ascii="ArialMT" w:hAnsi="ArialMT" w:cs="ArialMT"/>
                <w:sz w:val="16"/>
                <w:szCs w:val="16"/>
              </w:rPr>
              <w:t>ка</w:t>
            </w:r>
          </w:p>
          <w:p w:rsidR="00C635E8" w:rsidRPr="002F43B4" w:rsidRDefault="00C635E8" w:rsidP="00C635E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котло</w:t>
            </w:r>
            <w:r>
              <w:rPr>
                <w:rFonts w:ascii="ArialMT" w:hAnsi="ArialMT" w:cs="ArialMT"/>
                <w:sz w:val="16"/>
                <w:szCs w:val="16"/>
              </w:rPr>
              <w:t>ванов</w:t>
            </w:r>
          </w:p>
          <w:p w:rsidR="00C635E8" w:rsidRPr="002F43B4" w:rsidRDefault="00C635E8" w:rsidP="00C635E8">
            <w:pPr>
              <w:spacing w:line="60" w:lineRule="atLeast"/>
              <w:jc w:val="both"/>
              <w:rPr>
                <w:rFonts w:ascii="ArialMT" w:hAnsi="ArialMT" w:cs="ArialMT"/>
                <w:sz w:val="16"/>
                <w:szCs w:val="16"/>
              </w:rPr>
            </w:pPr>
            <w:r w:rsidRPr="002F43B4">
              <w:rPr>
                <w:rFonts w:ascii="ArialMT" w:hAnsi="ArialMT" w:cs="ArialMT"/>
                <w:sz w:val="16"/>
                <w:szCs w:val="16"/>
              </w:rPr>
              <w:t>Насыпи и обратные засыпки</w:t>
            </w:r>
          </w:p>
        </w:tc>
        <w:tc>
          <w:tcPr>
            <w:tcW w:w="1701" w:type="dxa"/>
            <w:tcBorders>
              <w:top w:val="double" w:sz="6" w:space="0" w:color="auto"/>
              <w:left w:val="single" w:sz="6" w:space="0" w:color="auto"/>
              <w:bottom w:val="double" w:sz="6" w:space="0" w:color="auto"/>
              <w:right w:val="single" w:sz="6" w:space="0" w:color="auto"/>
            </w:tcBorders>
          </w:tcPr>
          <w:p w:rsidR="00C635E8" w:rsidRDefault="00C635E8" w:rsidP="00C635E8">
            <w:pPr>
              <w:jc w:val="both"/>
              <w:rPr>
                <w:rFonts w:ascii="ArialMT" w:hAnsi="ArialMT" w:cs="ArialMT"/>
                <w:sz w:val="16"/>
                <w:szCs w:val="16"/>
              </w:rPr>
            </w:pPr>
            <w:r w:rsidRPr="00CC190F">
              <w:rPr>
                <w:rFonts w:ascii="ArialMT" w:hAnsi="ArialMT" w:cs="ArialMT"/>
                <w:sz w:val="16"/>
                <w:szCs w:val="16"/>
              </w:rPr>
              <w:t xml:space="preserve">СТБ 1164.1-2009 </w:t>
            </w:r>
          </w:p>
          <w:p w:rsidR="00C635E8" w:rsidRPr="00CC190F" w:rsidRDefault="00C635E8" w:rsidP="00C635E8">
            <w:pPr>
              <w:jc w:val="both"/>
              <w:rPr>
                <w:rFonts w:ascii="ArialMT" w:hAnsi="ArialMT" w:cs="ArialMT"/>
                <w:sz w:val="16"/>
                <w:szCs w:val="16"/>
              </w:rPr>
            </w:pPr>
            <w:r w:rsidRPr="00CC190F">
              <w:rPr>
                <w:rFonts w:ascii="ArialMT" w:hAnsi="ArialMT" w:cs="ArialMT"/>
                <w:sz w:val="16"/>
                <w:szCs w:val="16"/>
              </w:rPr>
              <w:t>СТБ 2176-2011</w:t>
            </w:r>
          </w:p>
        </w:tc>
      </w:tr>
      <w:tr w:rsidR="006F3B1E" w:rsidRPr="0066216A" w:rsidTr="00B933E0">
        <w:trPr>
          <w:trHeight w:val="754"/>
        </w:trPr>
        <w:tc>
          <w:tcPr>
            <w:tcW w:w="1985" w:type="dxa"/>
            <w:tcBorders>
              <w:top w:val="double" w:sz="6" w:space="0" w:color="auto"/>
              <w:left w:val="single" w:sz="6" w:space="0" w:color="auto"/>
              <w:bottom w:val="nil"/>
              <w:right w:val="single" w:sz="6" w:space="0" w:color="auto"/>
            </w:tcBorders>
          </w:tcPr>
          <w:p w:rsidR="006F3B1E" w:rsidRPr="006F3B1E" w:rsidRDefault="006F3B1E" w:rsidP="006F3B1E">
            <w:pPr>
              <w:rPr>
                <w:b/>
                <w:bCs/>
                <w:spacing w:val="4"/>
                <w:sz w:val="16"/>
                <w:szCs w:val="16"/>
              </w:rPr>
            </w:pPr>
            <w:r w:rsidRPr="006F3B1E">
              <w:rPr>
                <w:b/>
                <w:bCs/>
                <w:spacing w:val="4"/>
                <w:sz w:val="16"/>
                <w:szCs w:val="16"/>
              </w:rPr>
              <w:t>Монтаж внутренних инженерных систем зданий и сооружений</w:t>
            </w: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водоснабжения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6F3B1E" w:rsidRPr="0066216A" w:rsidTr="00EC6698">
        <w:trPr>
          <w:trHeight w:val="4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6F3B1E" w:rsidRPr="0066216A" w:rsidTr="00EC6698">
        <w:trPr>
          <w:trHeight w:val="47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отопления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6F3B1E" w:rsidRPr="0066216A" w:rsidTr="00EC6698">
        <w:trPr>
          <w:trHeight w:val="28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6F3B1E" w:rsidRPr="0066216A" w:rsidTr="00EC6698">
        <w:trPr>
          <w:trHeight w:val="2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6F3B1E" w:rsidRPr="0066216A" w:rsidTr="00EC6698">
        <w:trPr>
          <w:trHeight w:val="298"/>
        </w:trPr>
        <w:tc>
          <w:tcPr>
            <w:tcW w:w="1985" w:type="dxa"/>
            <w:tcBorders>
              <w:top w:val="nil"/>
              <w:left w:val="single" w:sz="6" w:space="0" w:color="auto"/>
              <w:bottom w:val="double" w:sz="6" w:space="0" w:color="auto"/>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2039-2010 </w:t>
            </w:r>
          </w:p>
        </w:tc>
      </w:tr>
      <w:tr w:rsidR="00851ABB" w:rsidRPr="0066216A" w:rsidTr="008B796A">
        <w:trPr>
          <w:trHeight w:val="432"/>
        </w:trPr>
        <w:tc>
          <w:tcPr>
            <w:tcW w:w="1985" w:type="dxa"/>
            <w:tcBorders>
              <w:top w:val="double" w:sz="6" w:space="0" w:color="auto"/>
              <w:left w:val="single" w:sz="6" w:space="0" w:color="auto"/>
              <w:right w:val="single" w:sz="6" w:space="0" w:color="auto"/>
            </w:tcBorders>
          </w:tcPr>
          <w:p w:rsidR="00851ABB" w:rsidRPr="00851ABB" w:rsidRDefault="00851ABB" w:rsidP="00804581">
            <w:pPr>
              <w:rPr>
                <w:b/>
                <w:bCs/>
                <w:spacing w:val="4"/>
                <w:sz w:val="16"/>
                <w:szCs w:val="16"/>
              </w:rPr>
            </w:pPr>
            <w:r w:rsidRPr="00851ABB">
              <w:rPr>
                <w:b/>
                <w:bCs/>
                <w:spacing w:val="4"/>
                <w:sz w:val="16"/>
                <w:szCs w:val="16"/>
              </w:rPr>
              <w:t>Монтаж наружных сетей и сооружений</w:t>
            </w:r>
          </w:p>
          <w:p w:rsidR="00851ABB" w:rsidRPr="00851ABB" w:rsidRDefault="00851ABB"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sidR="00FD2C1E">
              <w:rPr>
                <w:rFonts w:ascii="ArialMT" w:hAnsi="ArialMT" w:cs="ArialMT"/>
                <w:sz w:val="16"/>
                <w:szCs w:val="16"/>
              </w:rPr>
              <w:t>дов водоснабжения и канализации</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кана</w:t>
            </w:r>
            <w:r w:rsidR="00FD2C1E">
              <w:rPr>
                <w:rFonts w:ascii="ArialMT" w:hAnsi="ArialMT" w:cs="ArialMT"/>
                <w:sz w:val="16"/>
                <w:szCs w:val="16"/>
              </w:rPr>
              <w:t>лизации</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5F555F" w:rsidRPr="0066216A" w:rsidTr="008B796A">
        <w:trPr>
          <w:trHeight w:val="432"/>
        </w:trPr>
        <w:tc>
          <w:tcPr>
            <w:tcW w:w="1985" w:type="dxa"/>
            <w:tcBorders>
              <w:top w:val="double" w:sz="6" w:space="0" w:color="auto"/>
              <w:left w:val="single" w:sz="6" w:space="0" w:color="auto"/>
              <w:right w:val="single" w:sz="6" w:space="0" w:color="auto"/>
            </w:tcBorders>
          </w:tcPr>
          <w:p w:rsidR="005F555F" w:rsidRPr="00851ABB" w:rsidRDefault="005F555F" w:rsidP="005F555F">
            <w:pPr>
              <w:rPr>
                <w:b/>
                <w:bCs/>
                <w:spacing w:val="4"/>
                <w:sz w:val="16"/>
                <w:szCs w:val="16"/>
              </w:rPr>
            </w:pPr>
            <w:r w:rsidRPr="00851ABB">
              <w:rPr>
                <w:b/>
                <w:bCs/>
                <w:spacing w:val="4"/>
                <w:sz w:val="16"/>
                <w:szCs w:val="16"/>
              </w:rPr>
              <w:t>Монтаж наружных сетей и сооружений</w:t>
            </w:r>
          </w:p>
          <w:p w:rsidR="005F555F" w:rsidRPr="00851ABB" w:rsidRDefault="005F555F"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5F555F" w:rsidRPr="003327C5" w:rsidRDefault="005F555F" w:rsidP="00324D50">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5F555F" w:rsidRPr="00370D14" w:rsidRDefault="005F555F" w:rsidP="00324D50">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5F555F" w:rsidRPr="00370D14" w:rsidRDefault="005F555F" w:rsidP="00324D50">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5F555F" w:rsidRPr="00370D14" w:rsidRDefault="005F555F" w:rsidP="00324D50">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5F555F" w:rsidRPr="00370D14" w:rsidRDefault="005F555F" w:rsidP="00324D50">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5F555F" w:rsidRPr="00370D14" w:rsidRDefault="005F555F" w:rsidP="00324D50">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364A3D" w:rsidRPr="0066216A" w:rsidTr="00364A3D">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6C7C2A">
            <w:pPr>
              <w:ind w:right="-70"/>
              <w:rPr>
                <w:b/>
                <w:bCs/>
                <w:spacing w:val="4"/>
                <w:sz w:val="16"/>
                <w:szCs w:val="16"/>
              </w:rPr>
            </w:pPr>
            <w:r w:rsidRPr="002453F0">
              <w:rPr>
                <w:b/>
                <w:bCs/>
                <w:spacing w:val="2"/>
                <w:sz w:val="16"/>
                <w:szCs w:val="16"/>
              </w:rPr>
              <w:t xml:space="preserve">Электромонтажные </w:t>
            </w:r>
            <w:r w:rsidRPr="006C7C2A">
              <w:rPr>
                <w:b/>
                <w:bCs/>
                <w:sz w:val="16"/>
                <w:szCs w:val="16"/>
              </w:rPr>
              <w:t>работы (устройство сетей</w:t>
            </w:r>
            <w:r w:rsidRPr="002453F0">
              <w:rPr>
                <w:b/>
                <w:bCs/>
                <w:spacing w:val="2"/>
                <w:sz w:val="16"/>
                <w:szCs w:val="16"/>
              </w:rPr>
              <w:t xml:space="preserve"> и систем </w:t>
            </w:r>
            <w:r w:rsidR="006C7C2A">
              <w:rPr>
                <w:b/>
                <w:bCs/>
                <w:spacing w:val="2"/>
                <w:sz w:val="16"/>
                <w:szCs w:val="16"/>
              </w:rPr>
              <w:t>э</w:t>
            </w:r>
            <w:r w:rsidRPr="002453F0">
              <w:rPr>
                <w:b/>
                <w:bCs/>
                <w:spacing w:val="2"/>
                <w:sz w:val="16"/>
                <w:szCs w:val="16"/>
              </w:rPr>
              <w:t>лектроснабж</w:t>
            </w:r>
            <w:r w:rsidRPr="002453F0">
              <w:rPr>
                <w:b/>
                <w:bCs/>
                <w:spacing w:val="2"/>
                <w:sz w:val="16"/>
                <w:szCs w:val="16"/>
              </w:rPr>
              <w:t>е</w:t>
            </w:r>
            <w:r w:rsidRPr="002453F0">
              <w:rPr>
                <w:b/>
                <w:bCs/>
                <w:spacing w:val="2"/>
                <w:sz w:val="16"/>
                <w:szCs w:val="16"/>
              </w:rPr>
              <w:t>ния, электроосвещения</w:t>
            </w:r>
            <w:r w:rsidRPr="00804581">
              <w:rPr>
                <w:b/>
                <w:bCs/>
                <w:spacing w:val="4"/>
                <w:sz w:val="16"/>
                <w:szCs w:val="16"/>
              </w:rPr>
              <w:t>)</w:t>
            </w:r>
          </w:p>
        </w:tc>
        <w:tc>
          <w:tcPr>
            <w:tcW w:w="1701" w:type="dxa"/>
            <w:tcBorders>
              <w:top w:val="double" w:sz="6" w:space="0" w:color="auto"/>
              <w:left w:val="single" w:sz="6" w:space="0" w:color="auto"/>
              <w:bottom w:val="double" w:sz="6" w:space="0" w:color="auto"/>
              <w:right w:val="single" w:sz="6" w:space="0" w:color="auto"/>
            </w:tcBorders>
          </w:tcPr>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364A3D" w:rsidRPr="00D62F58" w:rsidRDefault="00364A3D" w:rsidP="005D3DFF">
            <w:pPr>
              <w:spacing w:line="60" w:lineRule="atLeast"/>
              <w:jc w:val="both"/>
              <w:rPr>
                <w:rFonts w:ascii="ArialMT" w:hAnsi="ArialMT" w:cs="ArialMT"/>
                <w:sz w:val="16"/>
                <w:szCs w:val="16"/>
              </w:rPr>
            </w:pPr>
            <w:r w:rsidRPr="00D62F58">
              <w:rPr>
                <w:rFonts w:ascii="ArialMT" w:hAnsi="ArialMT" w:cs="ArialMT"/>
                <w:sz w:val="16"/>
                <w:szCs w:val="16"/>
              </w:rPr>
              <w:t>ТКП 339-20</w:t>
            </w:r>
            <w:r w:rsidR="005D3DFF">
              <w:rPr>
                <w:rFonts w:ascii="ArialMT" w:hAnsi="ArialMT" w:cs="ArialMT"/>
                <w:sz w:val="16"/>
                <w:szCs w:val="16"/>
              </w:rPr>
              <w:t>22</w:t>
            </w:r>
            <w:r w:rsidRPr="00D62F5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364A3D" w:rsidRPr="00D62F58" w:rsidRDefault="00FD2C1E"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364A3D" w:rsidRPr="00D62F58" w:rsidRDefault="00FD2C1E"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электропере</w:t>
            </w:r>
            <w:r w:rsidR="00FD2C1E">
              <w:rPr>
                <w:rFonts w:ascii="ArialMT" w:hAnsi="ArialMT" w:cs="ArialMT"/>
                <w:sz w:val="16"/>
                <w:szCs w:val="16"/>
              </w:rPr>
              <w:t>дачи</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устройства и подста</w:t>
            </w:r>
            <w:r w:rsidR="00FD2C1E">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364A3D" w:rsidRPr="00D62F58" w:rsidRDefault="0065452F" w:rsidP="00804581">
            <w:pPr>
              <w:spacing w:line="60" w:lineRule="atLeast"/>
              <w:jc w:val="both"/>
              <w:rPr>
                <w:rFonts w:ascii="ArialMT" w:hAnsi="ArialMT" w:cs="ArialMT"/>
                <w:sz w:val="16"/>
                <w:szCs w:val="16"/>
              </w:rPr>
            </w:pPr>
            <w:r>
              <w:rPr>
                <w:rFonts w:ascii="ArialMT" w:hAnsi="ArialMT" w:cs="ArialMT"/>
                <w:sz w:val="16"/>
                <w:szCs w:val="16"/>
              </w:rPr>
              <w:t>ГОСТ 26433.2-94</w:t>
            </w:r>
          </w:p>
        </w:tc>
      </w:tr>
    </w:tbl>
    <w:p w:rsidR="00B857B6" w:rsidRPr="00D801E8" w:rsidRDefault="00B857B6" w:rsidP="002453F0"/>
    <w:sectPr w:rsidR="00B857B6" w:rsidRPr="00D801E8" w:rsidSect="00F55BD0">
      <w:headerReference w:type="even" r:id="rId9"/>
      <w:headerReference w:type="default" r:id="rId10"/>
      <w:footerReference w:type="even" r:id="rId11"/>
      <w:footerReference w:type="default" r:id="rId12"/>
      <w:headerReference w:type="first" r:id="rId13"/>
      <w:footerReference w:type="first" r:id="rId14"/>
      <w:pgSz w:w="11906" w:h="16838"/>
      <w:pgMar w:top="3856" w:right="992" w:bottom="2552" w:left="1304" w:header="720" w:footer="17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294" w:rsidRDefault="001A5294">
      <w:r>
        <w:separator/>
      </w:r>
    </w:p>
  </w:endnote>
  <w:endnote w:type="continuationSeparator" w:id="0">
    <w:p w:rsidR="001A5294" w:rsidRDefault="001A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33" w:rsidRDefault="00166F3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994" w:rsidRDefault="00935994" w:rsidP="00243605">
    <w:pPr>
      <w:ind w:firstLine="426"/>
      <w:jc w:val="both"/>
      <w:rPr>
        <w:sz w:val="16"/>
        <w:szCs w:val="16"/>
      </w:rPr>
    </w:pPr>
    <w:r>
      <w:rPr>
        <w:sz w:val="16"/>
        <w:szCs w:val="16"/>
      </w:rPr>
      <w:t xml:space="preserve">Руководитель организации </w:t>
    </w:r>
  </w:p>
  <w:p w:rsidR="00935994" w:rsidRPr="009A303A" w:rsidRDefault="00935994"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935994" w:rsidRPr="009A303A" w:rsidRDefault="00935994" w:rsidP="00243605">
    <w:pPr>
      <w:ind w:firstLine="426"/>
      <w:jc w:val="both"/>
      <w:rPr>
        <w:sz w:val="16"/>
        <w:szCs w:val="16"/>
      </w:rPr>
    </w:pPr>
    <w:r w:rsidRPr="009A303A">
      <w:rPr>
        <w:sz w:val="16"/>
        <w:szCs w:val="16"/>
      </w:rPr>
      <w:t>производственного контроля</w:t>
    </w:r>
  </w:p>
  <w:p w:rsidR="00935994" w:rsidRPr="0004573F" w:rsidRDefault="00935994" w:rsidP="00243605">
    <w:pPr>
      <w:jc w:val="both"/>
      <w:rPr>
        <w:sz w:val="18"/>
        <w:szCs w:val="18"/>
      </w:rPr>
    </w:pPr>
  </w:p>
  <w:p w:rsidR="00935994" w:rsidRDefault="00935994"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proofErr w:type="spellStart"/>
    <w:r>
      <w:rPr>
        <w:sz w:val="28"/>
      </w:rPr>
      <w:t>О.</w:t>
    </w:r>
    <w:r w:rsidRPr="000C23C3">
      <w:rPr>
        <w:sz w:val="28"/>
      </w:rPr>
      <w:t>Н.</w:t>
    </w:r>
    <w:r>
      <w:rPr>
        <w:sz w:val="28"/>
      </w:rPr>
      <w:t>Лешкевич</w:t>
    </w:r>
    <w:proofErr w:type="spellEnd"/>
    <w:proofErr w:type="gramStart"/>
    <w:r w:rsidRPr="000C23C3">
      <w:rPr>
        <w:sz w:val="28"/>
      </w:rPr>
      <w:t xml:space="preserve">       </w:t>
    </w:r>
    <w:r w:rsidRPr="000C23C3">
      <w:rPr>
        <w:color w:val="FFFFFF"/>
        <w:sz w:val="28"/>
      </w:rPr>
      <w:t>.</w:t>
    </w:r>
    <w:proofErr w:type="gramEnd"/>
  </w:p>
  <w:p w:rsidR="00935994" w:rsidRPr="00652395" w:rsidRDefault="00935994" w:rsidP="00243605">
    <w:pPr>
      <w:rPr>
        <w:color w:val="FFFFFF"/>
        <w:sz w:val="28"/>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rsidR="00935994" w:rsidRDefault="00935994"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33" w:rsidRDefault="00166F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294" w:rsidRDefault="001A5294">
      <w:r>
        <w:separator/>
      </w:r>
    </w:p>
  </w:footnote>
  <w:footnote w:type="continuationSeparator" w:id="0">
    <w:p w:rsidR="001A5294" w:rsidRDefault="001A5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994" w:rsidRDefault="00935994"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35994" w:rsidRDefault="00935994"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994" w:rsidRDefault="00935994" w:rsidP="001E5318">
    <w:pPr>
      <w:ind w:right="360"/>
      <w:rPr>
        <w:sz w:val="24"/>
      </w:rPr>
    </w:pPr>
  </w:p>
  <w:p w:rsidR="00F55BD0" w:rsidRDefault="00F55BD0" w:rsidP="00B966ED">
    <w:pPr>
      <w:ind w:left="4320"/>
      <w:rPr>
        <w:b/>
        <w:sz w:val="18"/>
        <w:szCs w:val="18"/>
      </w:rPr>
    </w:pPr>
  </w:p>
  <w:p w:rsidR="00935994" w:rsidRPr="00706A04" w:rsidRDefault="00935994"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935994" w:rsidRPr="00706A04" w:rsidRDefault="00935994"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153</w:t>
    </w:r>
    <w:r w:rsidR="006D33A0">
      <w:rPr>
        <w:sz w:val="28"/>
        <w:szCs w:val="28"/>
        <w:u w:val="single"/>
      </w:rPr>
      <w:t>6</w:t>
    </w:r>
    <w:r>
      <w:rPr>
        <w:sz w:val="28"/>
        <w:szCs w:val="28"/>
        <w:u w:val="single"/>
      </w:rPr>
      <w:t xml:space="preserve"> </w:t>
    </w:r>
    <w:r w:rsidRPr="00316932">
      <w:rPr>
        <w:sz w:val="28"/>
        <w:szCs w:val="28"/>
        <w:u w:val="single"/>
      </w:rPr>
      <w:t>-20</w:t>
    </w:r>
    <w:r>
      <w:rPr>
        <w:sz w:val="28"/>
        <w:szCs w:val="28"/>
        <w:u w:val="single"/>
      </w:rPr>
      <w:t>23</w:t>
    </w:r>
    <w:r w:rsidRPr="00706A04">
      <w:rPr>
        <w:sz w:val="28"/>
        <w:u w:val="single"/>
      </w:rPr>
      <w:t xml:space="preserve">                            .</w:t>
    </w:r>
  </w:p>
  <w:p w:rsidR="00935994" w:rsidRPr="00706A04" w:rsidRDefault="00935994"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935994" w:rsidRPr="00E510FF" w:rsidRDefault="00935994"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Pr>
        <w:sz w:val="28"/>
        <w:u w:val="single"/>
      </w:rPr>
      <w:t>0</w:t>
    </w:r>
    <w:r w:rsidR="00977791">
      <w:rPr>
        <w:sz w:val="28"/>
        <w:u w:val="single"/>
      </w:rPr>
      <w:t>6</w:t>
    </w:r>
    <w:bookmarkStart w:id="0" w:name="_GoBack"/>
    <w:bookmarkEnd w:id="0"/>
    <w:r w:rsidRPr="00316932">
      <w:rPr>
        <w:sz w:val="28"/>
        <w:u w:val="single"/>
      </w:rPr>
      <w:t xml:space="preserve"> </w:t>
    </w:r>
    <w:r w:rsidRPr="00316932">
      <w:rPr>
        <w:sz w:val="24"/>
        <w:szCs w:val="24"/>
      </w:rPr>
      <w:t>»</w:t>
    </w:r>
    <w:r w:rsidRPr="00316932">
      <w:rPr>
        <w:sz w:val="28"/>
        <w:u w:val="single"/>
      </w:rPr>
      <w:t xml:space="preserve"> </w:t>
    </w:r>
    <w:r w:rsidR="006D33A0">
      <w:rPr>
        <w:sz w:val="28"/>
        <w:u w:val="single"/>
      </w:rPr>
      <w:t>сентября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F55BD0">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977791">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935994" w:rsidRPr="006805F8" w:rsidRDefault="00935994" w:rsidP="00B966ED">
    <w:pPr>
      <w:rPr>
        <w:sz w:val="22"/>
      </w:rPr>
    </w:pPr>
  </w:p>
  <w:p w:rsidR="00935994" w:rsidRPr="00BA10DD" w:rsidRDefault="00935994" w:rsidP="00A27EC3">
    <w:pPr>
      <w:jc w:val="center"/>
      <w:rPr>
        <w:sz w:val="8"/>
        <w:szCs w:val="8"/>
      </w:rPr>
    </w:pPr>
    <w:r>
      <w:rPr>
        <w:sz w:val="32"/>
        <w:szCs w:val="32"/>
      </w:rPr>
      <w:t>ОБЛАСТЬ ТЕХНИЧЕСКОЙ КОМПЕТЕНТНОСТИ</w:t>
    </w:r>
  </w:p>
  <w:p w:rsidR="00935994" w:rsidRDefault="00935994" w:rsidP="00A27EC3">
    <w:pPr>
      <w:tabs>
        <w:tab w:val="left" w:pos="5625"/>
      </w:tabs>
      <w:jc w:val="center"/>
      <w:rPr>
        <w:sz w:val="32"/>
        <w:szCs w:val="32"/>
      </w:rPr>
    </w:pPr>
    <w:r w:rsidRPr="00C86AA8">
      <w:rPr>
        <w:sz w:val="32"/>
        <w:szCs w:val="32"/>
      </w:rPr>
      <w:t>производственного контроля</w:t>
    </w:r>
  </w:p>
  <w:p w:rsidR="006D33A0" w:rsidRDefault="006D33A0" w:rsidP="006D33A0">
    <w:pPr>
      <w:jc w:val="center"/>
      <w:rPr>
        <w:sz w:val="32"/>
        <w:szCs w:val="32"/>
      </w:rPr>
    </w:pPr>
    <w:r w:rsidRPr="00054F25">
      <w:rPr>
        <w:sz w:val="32"/>
        <w:szCs w:val="32"/>
      </w:rPr>
      <w:t>Частно</w:t>
    </w:r>
    <w:r>
      <w:rPr>
        <w:sz w:val="32"/>
        <w:szCs w:val="32"/>
      </w:rPr>
      <w:t>го</w:t>
    </w:r>
    <w:r w:rsidRPr="00054F25">
      <w:rPr>
        <w:sz w:val="32"/>
        <w:szCs w:val="32"/>
      </w:rPr>
      <w:t xml:space="preserve"> </w:t>
    </w:r>
    <w:r>
      <w:rPr>
        <w:sz w:val="32"/>
        <w:szCs w:val="32"/>
      </w:rPr>
      <w:t xml:space="preserve">строительного </w:t>
    </w:r>
    <w:r w:rsidRPr="00054F25">
      <w:rPr>
        <w:sz w:val="32"/>
        <w:szCs w:val="32"/>
      </w:rPr>
      <w:t>унитарно</w:t>
    </w:r>
    <w:r>
      <w:rPr>
        <w:sz w:val="32"/>
        <w:szCs w:val="32"/>
      </w:rPr>
      <w:t>го</w:t>
    </w:r>
    <w:r w:rsidRPr="00054F25">
      <w:rPr>
        <w:sz w:val="32"/>
        <w:szCs w:val="32"/>
      </w:rPr>
      <w:t xml:space="preserve"> предприяти</w:t>
    </w:r>
    <w:r>
      <w:rPr>
        <w:sz w:val="32"/>
        <w:szCs w:val="32"/>
      </w:rPr>
      <w:t>я</w:t>
    </w:r>
    <w:r w:rsidRPr="00054F25">
      <w:rPr>
        <w:sz w:val="32"/>
        <w:szCs w:val="32"/>
      </w:rPr>
      <w:t xml:space="preserve"> </w:t>
    </w:r>
  </w:p>
  <w:p w:rsidR="00935994" w:rsidRPr="00F36231" w:rsidRDefault="006D33A0" w:rsidP="006D33A0">
    <w:pPr>
      <w:jc w:val="center"/>
      <w:rPr>
        <w:sz w:val="28"/>
        <w:szCs w:val="28"/>
      </w:rPr>
    </w:pPr>
    <w:r w:rsidRPr="00611BB6">
      <w:rPr>
        <w:sz w:val="32"/>
        <w:szCs w:val="32"/>
      </w:rPr>
      <w:t>«</w:t>
    </w:r>
    <w:proofErr w:type="spellStart"/>
    <w:r w:rsidRPr="00E92C28">
      <w:rPr>
        <w:sz w:val="32"/>
        <w:szCs w:val="32"/>
      </w:rPr>
      <w:t>Айсинжиниринг</w:t>
    </w:r>
    <w:proofErr w:type="spellEnd"/>
    <w:r w:rsidR="00935994">
      <w:rPr>
        <w:sz w:val="32"/>
        <w:szCs w:val="32"/>
      </w:rPr>
      <w:t>»</w:t>
    </w:r>
  </w:p>
  <w:p w:rsidR="00935994" w:rsidRDefault="00E97E81"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34E08BD8" wp14:editId="2561A122">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14:anchorId="2D6F49A7" wp14:editId="21695D44">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935994">
      <w:rPr>
        <w:sz w:val="12"/>
        <w:szCs w:val="12"/>
      </w:rPr>
      <w:t xml:space="preserve">наименование </w:t>
    </w:r>
    <w:r w:rsidR="00935994"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935994" w:rsidRPr="004E2B6E">
      <w:trPr>
        <w:trHeight w:val="534"/>
      </w:trPr>
      <w:tc>
        <w:tcPr>
          <w:tcW w:w="1985" w:type="dxa"/>
          <w:shd w:val="clear" w:color="auto" w:fill="auto"/>
        </w:tcPr>
        <w:p w:rsidR="00935994" w:rsidRPr="00974FBF" w:rsidRDefault="00935994" w:rsidP="00D14818">
          <w:pPr>
            <w:ind w:left="-17" w:right="-17"/>
            <w:jc w:val="center"/>
            <w:rPr>
              <w:sz w:val="13"/>
              <w:szCs w:val="13"/>
            </w:rPr>
          </w:pPr>
          <w:r w:rsidRPr="00974FBF">
            <w:rPr>
              <w:sz w:val="13"/>
              <w:szCs w:val="13"/>
            </w:rPr>
            <w:t>Наименование испытываемой продукции в строительстве</w:t>
          </w:r>
        </w:p>
      </w:tc>
      <w:tc>
        <w:tcPr>
          <w:tcW w:w="1701" w:type="dxa"/>
          <w:shd w:val="clear" w:color="auto" w:fill="auto"/>
        </w:tcPr>
        <w:p w:rsidR="00935994" w:rsidRPr="00974FBF" w:rsidRDefault="00935994"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935994" w:rsidRPr="00F4464E" w:rsidRDefault="00935994"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935994" w:rsidRPr="004E2B6E" w:rsidRDefault="00935994"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проведения испытаний продукции в строительстве</w:t>
          </w:r>
        </w:p>
      </w:tc>
    </w:tr>
  </w:tbl>
  <w:p w:rsidR="00935994" w:rsidRDefault="0093599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33" w:rsidRDefault="00166F3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66F33"/>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5294"/>
    <w:rsid w:val="001A6561"/>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7EC"/>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D33A0"/>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6C22"/>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96B"/>
    <w:rsid w:val="007B4A7E"/>
    <w:rsid w:val="007B52E7"/>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77791"/>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97E8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5BD0"/>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D1BB6-6189-4AF8-98ED-80746004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1586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3</cp:revision>
  <cp:lastPrinted>2023-08-31T12:17:00Z</cp:lastPrinted>
  <dcterms:created xsi:type="dcterms:W3CDTF">2026-06-21T21:30:00Z</dcterms:created>
  <dcterms:modified xsi:type="dcterms:W3CDTF">2026-06-21T21:30:00Z</dcterms:modified>
</cp:coreProperties>
</file>