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3969"/>
        <w:gridCol w:w="1701"/>
      </w:tblGrid>
      <w:tr w:rsidR="00EB5889" w:rsidRPr="008C6CCC" w:rsidTr="00EB5889">
        <w:trPr>
          <w:cantSplit/>
          <w:trHeight w:val="1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ТКП 45-5.01-254-2012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П16-03 к СНБ 5.01.01-99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СТБ 1164.0-2012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Разработка выемок и котлованов;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насыпи и обратные засыпки.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СТБ 1164.0-2012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ГОСТ 26433.0-85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15" w:rsidRPr="00D06674" w:rsidRDefault="008C0A15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СН 1.03.01-2019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СТБ 1968-2009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Монтаж стен подземной части зданий.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СТБ  1959-2009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15" w:rsidRPr="00D06674" w:rsidRDefault="008C0A15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СН 1.03.01-2019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СТБ 1958-2009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Арматурные работы;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Опалубочные работы;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Бетонные работы.</w:t>
            </w:r>
          </w:p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D066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06674">
              <w:rPr>
                <w:spacing w:val="-6"/>
                <w:sz w:val="19"/>
                <w:szCs w:val="19"/>
              </w:rPr>
              <w:t>СТБ  1958-2009</w:t>
            </w:r>
            <w:bookmarkStart w:id="0" w:name="_GoBack"/>
            <w:bookmarkEnd w:id="0"/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7454D6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7454D6">
              <w:rPr>
                <w:spacing w:val="-6"/>
                <w:sz w:val="19"/>
                <w:szCs w:val="19"/>
              </w:rPr>
              <w:br w:type="page"/>
              <w:t>Устройство каменных и армокаменных 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15" w:rsidRPr="008C0A15" w:rsidRDefault="008C0A15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8C0A15">
              <w:rPr>
                <w:spacing w:val="-6"/>
                <w:sz w:val="19"/>
                <w:szCs w:val="19"/>
              </w:rPr>
              <w:t>СН 1.03.01-2019</w:t>
            </w:r>
          </w:p>
          <w:p w:rsidR="00EB5889" w:rsidRPr="007454D6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7454D6">
              <w:rPr>
                <w:spacing w:val="-6"/>
                <w:sz w:val="19"/>
                <w:szCs w:val="19"/>
              </w:rPr>
              <w:t>СТБ  2087-2010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744833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  <w:lang w:val="en-US"/>
              </w:rPr>
            </w:pPr>
            <w:r w:rsidRPr="007454D6">
              <w:rPr>
                <w:spacing w:val="-6"/>
                <w:sz w:val="19"/>
                <w:szCs w:val="19"/>
              </w:rPr>
              <w:t>Каменные и армокаменные конструкции</w:t>
            </w:r>
            <w:r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7454D6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7454D6">
              <w:rPr>
                <w:spacing w:val="-6"/>
                <w:sz w:val="19"/>
                <w:szCs w:val="19"/>
              </w:rPr>
              <w:t>СТБ 2087-2010</w:t>
            </w:r>
          </w:p>
          <w:p w:rsidR="00EB5889" w:rsidRPr="007454D6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ТКП 45-5.08-75-2007</w:t>
            </w:r>
          </w:p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Гидроизоляция из рулонных материалов;</w:t>
            </w:r>
          </w:p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полимерцементная);</w:t>
            </w:r>
          </w:p>
          <w:p w:rsidR="00EB5889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 xml:space="preserve">гидроизоляция из цементных растворов, </w:t>
            </w:r>
            <w:r>
              <w:rPr>
                <w:spacing w:val="-6"/>
                <w:sz w:val="19"/>
                <w:szCs w:val="19"/>
              </w:rPr>
              <w:t xml:space="preserve">горячих асфальтовых смесей </w:t>
            </w:r>
            <w:r w:rsidRPr="00BB5562">
              <w:rPr>
                <w:spacing w:val="-6"/>
                <w:sz w:val="19"/>
                <w:szCs w:val="19"/>
              </w:rPr>
              <w:t>и литой гидроизоляции;</w:t>
            </w:r>
          </w:p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гидроизоляция из металлических листов;</w:t>
            </w:r>
          </w:p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гидроизоляция из полимерных листовых материалов;</w:t>
            </w:r>
          </w:p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BB55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B5562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Устройство дорожных одежд с покрытием из плит тротуарных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ТКП 45-3.02-7-2005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1685-2006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Сооружение земляного полотна;</w:t>
            </w:r>
          </w:p>
          <w:p w:rsidR="00EB5889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устройство слоев основания;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у</w:t>
            </w:r>
            <w:r w:rsidRPr="002F5462">
              <w:rPr>
                <w:spacing w:val="-6"/>
                <w:sz w:val="19"/>
                <w:szCs w:val="19"/>
              </w:rPr>
              <w:t>становка бортового камня;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1685-2006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CC2264" w:rsidRPr="008C6CCC" w:rsidTr="00CC2264">
        <w:trPr>
          <w:cantSplit/>
          <w:trHeight w:val="16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234" w:rsidRPr="00663F1F" w:rsidRDefault="000D2234" w:rsidP="000D223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СН 5.08.01-2019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1991-2009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CC226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Рулонные и мастичные кровли.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1992-2009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BB5562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</w:t>
            </w:r>
            <w:r w:rsidRPr="00EB24AE">
              <w:rPr>
                <w:spacing w:val="-6"/>
                <w:sz w:val="19"/>
                <w:szCs w:val="19"/>
              </w:rPr>
              <w:t>ровли из мелкоштучных материалов (черепицы, битумно-полимерных плиток);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кровли из асбестовых и цементно-волокнистых (безасбестовых) волнистых листов;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кровли из листовой стали, металлического профилированного настила, металлочерепицы, волнистых и профилированных металлических листов.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2040-2010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Устройство тепловой изоляции ограждающих конструк</w:t>
            </w:r>
            <w:r>
              <w:rPr>
                <w:spacing w:val="-6"/>
                <w:sz w:val="19"/>
                <w:szCs w:val="19"/>
              </w:rPr>
              <w:t xml:space="preserve">ций </w:t>
            </w:r>
            <w:r w:rsidRPr="00A65875">
              <w:rPr>
                <w:spacing w:val="-6"/>
                <w:sz w:val="19"/>
                <w:szCs w:val="19"/>
              </w:rPr>
              <w:t>зданий и сооружений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ТКП 45-3.02.114-2009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D46295">
              <w:rPr>
                <w:spacing w:val="-6"/>
                <w:sz w:val="19"/>
                <w:szCs w:val="19"/>
              </w:rPr>
              <w:t>СТБ 2031-2010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CC226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Легкие и тяжелые штукатурные системы утепления</w:t>
            </w:r>
            <w:r w:rsidRPr="00744833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2032-2010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744833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</w:t>
            </w:r>
            <w:r w:rsidRPr="00744833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2088-2010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744833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  <w:lang w:val="en-US"/>
              </w:rPr>
            </w:pPr>
            <w:r w:rsidRPr="00A65875">
              <w:rPr>
                <w:spacing w:val="-6"/>
                <w:sz w:val="19"/>
                <w:szCs w:val="19"/>
              </w:rPr>
              <w:t>Вентилируемые системы утепления</w:t>
            </w:r>
            <w:r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2034-2010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lastRenderedPageBreak/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ТКП 45-3.02-223-2010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1484-2004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Заполнение оконных проемов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Заполнение дверных проемов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1476-2004</w:t>
            </w:r>
          </w:p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СТБ 1484-2004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СТБ 1472-2004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B24AE">
              <w:rPr>
                <w:spacing w:val="-6"/>
                <w:sz w:val="19"/>
                <w:szCs w:val="19"/>
              </w:rPr>
              <w:t>Устройство откосов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СТБ 1473-2004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1472-2004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Штукатурные;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облицовочные.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1473-2004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Малярные;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обойные.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1474-2004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123A0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123A0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Стекольные.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1475-2004</w:t>
            </w: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СТБ 1483-2004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монолитных покрытий;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покрытий из древесины и изделий на ее основе;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покрытий из синтетических рулонных материалов и плиток;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 xml:space="preserve">устройство сплошных (бесшовных) покрытий;  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устройство покрытий  из штучных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E147B1">
              <w:rPr>
                <w:spacing w:val="-6"/>
                <w:sz w:val="19"/>
                <w:szCs w:val="19"/>
              </w:rPr>
              <w:t>СТБ 1483-2004</w:t>
            </w:r>
          </w:p>
          <w:p w:rsidR="00EB5889" w:rsidRPr="00E147B1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СНиП 3.05.06-85</w:t>
            </w:r>
          </w:p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Электропроводки;</w:t>
            </w:r>
          </w:p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 xml:space="preserve">кабельные линии; </w:t>
            </w:r>
          </w:p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электроосвещение;</w:t>
            </w:r>
          </w:p>
          <w:p w:rsidR="00EB5889" w:rsidRPr="00553962" w:rsidRDefault="00EB5889" w:rsidP="00D0667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распределительные устройства и подстанци</w:t>
            </w:r>
            <w:r>
              <w:rPr>
                <w:spacing w:val="-6"/>
                <w:sz w:val="19"/>
                <w:szCs w:val="19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ГОСТ 26433.0-85</w:t>
            </w:r>
          </w:p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ГОСТ 26433.1-89</w:t>
            </w:r>
          </w:p>
          <w:p w:rsidR="00EB5889" w:rsidRPr="004B4B05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B4B05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8" w:rsidRPr="00B252E8" w:rsidRDefault="00B252E8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252E8">
              <w:rPr>
                <w:spacing w:val="-6"/>
                <w:sz w:val="19"/>
                <w:szCs w:val="19"/>
              </w:rPr>
              <w:t>СП 1.03.02-2020</w:t>
            </w:r>
          </w:p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ТКП 45-4.01-29-2006</w:t>
            </w:r>
          </w:p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ТКП 45-4.01-72-2007</w:t>
            </w:r>
          </w:p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Водоснабжение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2001-2009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B013B1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8" w:rsidRPr="00B252E8" w:rsidRDefault="00B252E8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252E8">
              <w:rPr>
                <w:spacing w:val="-6"/>
                <w:sz w:val="19"/>
                <w:szCs w:val="19"/>
              </w:rPr>
              <w:t>СП 1.03.02-2020</w:t>
            </w:r>
          </w:p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ТКП 45-4.01-29-2006</w:t>
            </w:r>
          </w:p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Канализация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42012C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2017-2009</w:t>
            </w:r>
          </w:p>
        </w:tc>
      </w:tr>
      <w:tr w:rsidR="00D06674" w:rsidRPr="008C6CCC" w:rsidTr="00C6280A">
        <w:trPr>
          <w:cantSplit/>
          <w:trHeight w:val="1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674" w:rsidRPr="00B013B1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B252E8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252E8">
              <w:rPr>
                <w:spacing w:val="-6"/>
                <w:sz w:val="19"/>
                <w:szCs w:val="19"/>
              </w:rPr>
              <w:t>СП 1.03.02-2020</w:t>
            </w:r>
          </w:p>
          <w:p w:rsidR="00D06674" w:rsidRPr="0042012C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ТКП 45-4.02-73-2006</w:t>
            </w:r>
          </w:p>
          <w:p w:rsidR="00D06674" w:rsidRPr="0042012C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42012C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Отопление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42012C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2038-2010</w:t>
            </w:r>
          </w:p>
        </w:tc>
      </w:tr>
      <w:tr w:rsidR="00D06674" w:rsidRPr="008C6CCC" w:rsidTr="00B77B4D">
        <w:trPr>
          <w:cantSplit/>
          <w:trHeight w:val="6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2F5462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013B1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1A07BA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ТКП 45-4.01-272-2012</w:t>
            </w:r>
          </w:p>
          <w:p w:rsidR="00D06674" w:rsidRPr="00B013B1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013B1">
              <w:rPr>
                <w:spacing w:val="-6"/>
                <w:sz w:val="19"/>
                <w:szCs w:val="19"/>
              </w:rPr>
              <w:t>ТКП 45-4.01-29-2006</w:t>
            </w:r>
          </w:p>
          <w:p w:rsidR="00D06674" w:rsidRPr="00B013B1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013B1">
              <w:rPr>
                <w:spacing w:val="-6"/>
                <w:sz w:val="19"/>
                <w:szCs w:val="19"/>
              </w:rPr>
              <w:t>СТБ 2177-2011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B013B1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013B1">
              <w:rPr>
                <w:spacing w:val="-6"/>
                <w:sz w:val="19"/>
                <w:szCs w:val="19"/>
              </w:rPr>
              <w:t>Водоснабжение и канализация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74" w:rsidRPr="00B013B1" w:rsidRDefault="00D0667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B013B1">
              <w:rPr>
                <w:spacing w:val="-6"/>
                <w:sz w:val="19"/>
                <w:szCs w:val="19"/>
              </w:rPr>
              <w:t>СТБ 2072-2010</w:t>
            </w: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742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74274">
              <w:rPr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74274" w:rsidRDefault="00EB5889" w:rsidP="008C0A15">
            <w:pPr>
              <w:spacing w:line="216" w:lineRule="auto"/>
              <w:ind w:left="-57"/>
              <w:rPr>
                <w:spacing w:val="-6"/>
                <w:sz w:val="19"/>
                <w:szCs w:val="19"/>
              </w:rPr>
            </w:pPr>
            <w:r w:rsidRPr="00A74274">
              <w:rPr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74274" w:rsidRDefault="00EB5889" w:rsidP="008C0A15">
            <w:pPr>
              <w:widowControl w:val="0"/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74274">
              <w:rPr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A74274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74274">
              <w:rPr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</w:tbl>
    <w:p w:rsidR="00B976DE" w:rsidRPr="008C6CCC" w:rsidRDefault="00B976DE"/>
    <w:p w:rsidR="00B976DE" w:rsidRPr="008C6CCC" w:rsidRDefault="00B976DE"/>
    <w:sectPr w:rsidR="00B976DE" w:rsidRPr="008C6CCC" w:rsidSect="00D359DC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9FF" w:rsidRDefault="008C19FF">
      <w:r>
        <w:separator/>
      </w:r>
    </w:p>
  </w:endnote>
  <w:endnote w:type="continuationSeparator" w:id="0">
    <w:p w:rsidR="008C19FF" w:rsidRDefault="008C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827"/>
      <w:gridCol w:w="2268"/>
      <w:gridCol w:w="709"/>
      <w:gridCol w:w="2693"/>
    </w:tblGrid>
    <w:tr w:rsidR="008C0A15" w:rsidTr="006D6441">
      <w:trPr>
        <w:cantSplit/>
        <w:trHeight w:val="411"/>
      </w:trPr>
      <w:tc>
        <w:tcPr>
          <w:tcW w:w="3827" w:type="dxa"/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8C0A15" w:rsidRDefault="008C0A15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8C0A15" w:rsidRPr="00B92212" w:rsidRDefault="008C0A15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8C0A15" w:rsidRDefault="008C0A15">
          <w:pPr>
            <w:pStyle w:val="a5"/>
            <w:ind w:left="-108" w:right="-105"/>
            <w:jc w:val="center"/>
            <w:rPr>
              <w:sz w:val="24"/>
            </w:rPr>
          </w:pPr>
        </w:p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 Ибрагимов</w:t>
          </w:r>
        </w:p>
      </w:tc>
    </w:tr>
    <w:tr w:rsidR="008C0A15" w:rsidTr="00B976DE">
      <w:trPr>
        <w:cantSplit/>
        <w:trHeight w:val="368"/>
      </w:trPr>
      <w:tc>
        <w:tcPr>
          <w:tcW w:w="3827" w:type="dxa"/>
        </w:tcPr>
        <w:p w:rsidR="008C0A15" w:rsidRDefault="008C0A1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8C0A15" w:rsidRDefault="008C0A1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8C0A15" w:rsidRDefault="008C0A1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9FF" w:rsidRDefault="008C19FF">
      <w:r>
        <w:separator/>
      </w:r>
    </w:p>
  </w:footnote>
  <w:footnote w:type="continuationSeparator" w:id="0">
    <w:p w:rsidR="008C19FF" w:rsidRDefault="008C1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402"/>
      <w:gridCol w:w="283"/>
      <w:gridCol w:w="142"/>
      <w:gridCol w:w="284"/>
      <w:gridCol w:w="287"/>
      <w:gridCol w:w="1130"/>
      <w:gridCol w:w="285"/>
      <w:gridCol w:w="707"/>
      <w:gridCol w:w="1133"/>
      <w:gridCol w:w="421"/>
      <w:gridCol w:w="708"/>
      <w:gridCol w:w="709"/>
    </w:tblGrid>
    <w:tr w:rsidR="008C0A15" w:rsidTr="00406E50">
      <w:trPr>
        <w:trHeight w:val="432"/>
      </w:trPr>
      <w:tc>
        <w:tcPr>
          <w:tcW w:w="3402" w:type="dxa"/>
          <w:vAlign w:val="center"/>
        </w:tcPr>
        <w:p w:rsidR="008C0A15" w:rsidRDefault="008C0A15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8C0A15" w:rsidRDefault="008C0A15" w:rsidP="00D068BA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 xml:space="preserve">Приложение к свидетельству </w:t>
          </w:r>
        </w:p>
      </w:tc>
    </w:tr>
    <w:tr w:rsidR="008C0A15" w:rsidTr="00406E50">
      <w:trPr>
        <w:trHeight w:val="200"/>
      </w:trPr>
      <w:tc>
        <w:tcPr>
          <w:tcW w:w="3402" w:type="dxa"/>
        </w:tcPr>
        <w:p w:rsidR="008C0A15" w:rsidRDefault="008C0A15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8C0A15" w:rsidRDefault="008C0A15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8C0A15" w:rsidRPr="00AC6B97" w:rsidRDefault="008C0A15" w:rsidP="00D06674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>
            <w:rPr>
              <w:sz w:val="24"/>
            </w:rPr>
            <w:t>37372989.</w:t>
          </w:r>
          <w:r w:rsidR="00D06674">
            <w:rPr>
              <w:sz w:val="24"/>
            </w:rPr>
            <w:t>1819-2021</w:t>
          </w:r>
        </w:p>
      </w:tc>
    </w:tr>
    <w:tr w:rsidR="008C0A15" w:rsidTr="00406E50">
      <w:trPr>
        <w:trHeight w:val="197"/>
      </w:trPr>
      <w:tc>
        <w:tcPr>
          <w:tcW w:w="3402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8C0A15" w:rsidRDefault="008C0A15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8C0A15" w:rsidRDefault="00D06674" w:rsidP="00A75AEE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  <w:r w:rsidR="008C0A15">
            <w:rPr>
              <w:sz w:val="24"/>
              <w:szCs w:val="24"/>
            </w:rPr>
            <w:t>1</w:t>
          </w:r>
        </w:p>
      </w:tc>
      <w:tc>
        <w:tcPr>
          <w:tcW w:w="287" w:type="dxa"/>
          <w:vAlign w:val="bottom"/>
        </w:tcPr>
        <w:p w:rsidR="008C0A15" w:rsidRDefault="008C0A15" w:rsidP="00106EF0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8C0A15" w:rsidRPr="001F1000" w:rsidRDefault="00D0667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t>мая</w:t>
          </w:r>
        </w:p>
      </w:tc>
      <w:tc>
        <w:tcPr>
          <w:tcW w:w="285" w:type="dxa"/>
          <w:vAlign w:val="bottom"/>
        </w:tcPr>
        <w:p w:rsidR="008C0A15" w:rsidRPr="00106EF0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8C0A15" w:rsidRPr="00F31490" w:rsidRDefault="008C0A15" w:rsidP="00D0667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>
            <w:rPr>
              <w:sz w:val="24"/>
            </w:rPr>
            <w:t>202</w:t>
          </w:r>
          <w:r w:rsidR="00D06674">
            <w:rPr>
              <w:sz w:val="24"/>
            </w:rPr>
            <w:t>1</w:t>
          </w:r>
          <w:r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8C0A15" w:rsidRPr="00106EF0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8C0A15" w:rsidRDefault="00290C56" w:rsidP="00F11CA7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a"/>
              <w:sz w:val="24"/>
              <w:szCs w:val="24"/>
            </w:rPr>
            <w:fldChar w:fldCharType="begin"/>
          </w:r>
          <w:r w:rsidR="008C0A15" w:rsidRPr="00FF54CF">
            <w:rPr>
              <w:rStyle w:val="aa"/>
              <w:sz w:val="24"/>
              <w:szCs w:val="24"/>
            </w:rPr>
            <w:instrText xml:space="preserve"> NUMPAGES </w:instrText>
          </w:r>
          <w:r w:rsidRPr="00FF54CF">
            <w:rPr>
              <w:rStyle w:val="aa"/>
              <w:sz w:val="24"/>
              <w:szCs w:val="24"/>
            </w:rPr>
            <w:fldChar w:fldCharType="separate"/>
          </w:r>
          <w:r w:rsidR="00D06674">
            <w:rPr>
              <w:rStyle w:val="aa"/>
              <w:noProof/>
              <w:sz w:val="24"/>
              <w:szCs w:val="24"/>
            </w:rPr>
            <w:t>2</w:t>
          </w:r>
          <w:r w:rsidRPr="00FF54CF">
            <w:rPr>
              <w:rStyle w:val="aa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8C0A15" w:rsidRDefault="00290C5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 w:rsidR="008C0A15"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D06674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8C0A15" w:rsidTr="00406E50">
      <w:trPr>
        <w:trHeight w:val="1125"/>
      </w:trPr>
      <w:tc>
        <w:tcPr>
          <w:tcW w:w="9491" w:type="dxa"/>
          <w:gridSpan w:val="12"/>
          <w:vAlign w:val="center"/>
        </w:tcPr>
        <w:p w:rsidR="008C0A15" w:rsidRPr="00321B06" w:rsidRDefault="008C0A15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8C0A15" w:rsidRPr="00545612" w:rsidRDefault="008C0A15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8C0A15" w:rsidTr="00D21444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D06674" w:rsidRDefault="00D06674" w:rsidP="00D0667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u w:val="single"/>
            </w:rPr>
          </w:pPr>
          <w:r w:rsidRPr="00AE587A">
            <w:rPr>
              <w:b/>
              <w:sz w:val="24"/>
              <w:szCs w:val="24"/>
              <w:u w:val="single"/>
            </w:rPr>
            <w:t>Барановичское КУПП "Водоканал"</w:t>
          </w:r>
        </w:p>
        <w:p w:rsidR="008C0A15" w:rsidRPr="000D3FD9" w:rsidRDefault="008C0A15" w:rsidP="00D2144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8C0A15" w:rsidRDefault="008C0A15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8C0A15" w:rsidTr="000D3FD9">
      <w:trPr>
        <w:cantSplit/>
      </w:trPr>
      <w:tc>
        <w:tcPr>
          <w:tcW w:w="1559" w:type="dxa"/>
        </w:tcPr>
        <w:p w:rsidR="008C0A15" w:rsidRPr="00F600CB" w:rsidRDefault="008C0A15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8C0A15" w:rsidRPr="00F600CB" w:rsidRDefault="008C0A15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Наименование испытаний</w:t>
          </w:r>
        </w:p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и (или) определяемых</w:t>
          </w:r>
        </w:p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параметров</w:t>
          </w:r>
          <w:r>
            <w:rPr>
              <w:sz w:val="22"/>
              <w:szCs w:val="22"/>
            </w:rPr>
            <w:t xml:space="preserve"> </w:t>
          </w:r>
        </w:p>
        <w:p w:rsidR="008C0A15" w:rsidRPr="00F600CB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строительных процессов</w:t>
          </w:r>
        </w:p>
      </w:tc>
      <w:tc>
        <w:tcPr>
          <w:tcW w:w="1701" w:type="dxa"/>
        </w:tcPr>
        <w:p w:rsidR="008C0A15" w:rsidRPr="00B57E0A" w:rsidRDefault="008C0A15" w:rsidP="00261C6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sz w:val="21"/>
              <w:szCs w:val="21"/>
            </w:rPr>
          </w:pPr>
          <w:r w:rsidRPr="00B57E0A">
            <w:rPr>
              <w:sz w:val="21"/>
              <w:szCs w:val="21"/>
            </w:rPr>
            <w:t>Обозначение ТНПА, устанавливающего методику проведения испытаний  (контроля) продукции в строительстве</w:t>
          </w:r>
        </w:p>
      </w:tc>
    </w:tr>
    <w:tr w:rsidR="008C0A15" w:rsidTr="000D3FD9">
      <w:trPr>
        <w:cantSplit/>
        <w:trHeight w:val="4274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4123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4115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2673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3528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6397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</w:tbl>
  <w:p w:rsidR="008C0A15" w:rsidRDefault="008C0A15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left="-567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4CF"/>
    <w:rsid w:val="000004A5"/>
    <w:rsid w:val="00011DE9"/>
    <w:rsid w:val="000226B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234"/>
    <w:rsid w:val="000D2B00"/>
    <w:rsid w:val="000D3FD9"/>
    <w:rsid w:val="000D41FF"/>
    <w:rsid w:val="00106EF0"/>
    <w:rsid w:val="00110293"/>
    <w:rsid w:val="001102AD"/>
    <w:rsid w:val="00116948"/>
    <w:rsid w:val="00122FC4"/>
    <w:rsid w:val="0014621A"/>
    <w:rsid w:val="00166193"/>
    <w:rsid w:val="001A1CE4"/>
    <w:rsid w:val="001A6530"/>
    <w:rsid w:val="001A7EBE"/>
    <w:rsid w:val="001F1000"/>
    <w:rsid w:val="001F3D5E"/>
    <w:rsid w:val="00204E4C"/>
    <w:rsid w:val="00212D58"/>
    <w:rsid w:val="00220A62"/>
    <w:rsid w:val="00224754"/>
    <w:rsid w:val="00243E50"/>
    <w:rsid w:val="00261C63"/>
    <w:rsid w:val="0026786A"/>
    <w:rsid w:val="00290C56"/>
    <w:rsid w:val="002A0AA6"/>
    <w:rsid w:val="002A3B1A"/>
    <w:rsid w:val="002A4FA8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20BE3"/>
    <w:rsid w:val="0032548B"/>
    <w:rsid w:val="003270E9"/>
    <w:rsid w:val="00356B2B"/>
    <w:rsid w:val="00360B8A"/>
    <w:rsid w:val="00393AA0"/>
    <w:rsid w:val="003B3E55"/>
    <w:rsid w:val="003B49D4"/>
    <w:rsid w:val="003B6D65"/>
    <w:rsid w:val="003C15C7"/>
    <w:rsid w:val="00406E50"/>
    <w:rsid w:val="0040721F"/>
    <w:rsid w:val="0042068F"/>
    <w:rsid w:val="00422E2F"/>
    <w:rsid w:val="00426EAE"/>
    <w:rsid w:val="004364D6"/>
    <w:rsid w:val="004475A4"/>
    <w:rsid w:val="004533A2"/>
    <w:rsid w:val="0049350C"/>
    <w:rsid w:val="00495EFF"/>
    <w:rsid w:val="004A3321"/>
    <w:rsid w:val="004A6045"/>
    <w:rsid w:val="004B5761"/>
    <w:rsid w:val="004B5949"/>
    <w:rsid w:val="004B77FF"/>
    <w:rsid w:val="004E03F9"/>
    <w:rsid w:val="004F2A73"/>
    <w:rsid w:val="0050538B"/>
    <w:rsid w:val="00510459"/>
    <w:rsid w:val="00523791"/>
    <w:rsid w:val="00533252"/>
    <w:rsid w:val="00545612"/>
    <w:rsid w:val="00545737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216FA"/>
    <w:rsid w:val="00637FFD"/>
    <w:rsid w:val="0064634C"/>
    <w:rsid w:val="00653DE5"/>
    <w:rsid w:val="00654E03"/>
    <w:rsid w:val="00655E2D"/>
    <w:rsid w:val="006620AB"/>
    <w:rsid w:val="00666234"/>
    <w:rsid w:val="00677294"/>
    <w:rsid w:val="00680A01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D6441"/>
    <w:rsid w:val="006D67D5"/>
    <w:rsid w:val="006E3283"/>
    <w:rsid w:val="00704B65"/>
    <w:rsid w:val="00711543"/>
    <w:rsid w:val="0072074D"/>
    <w:rsid w:val="007241B1"/>
    <w:rsid w:val="007402B5"/>
    <w:rsid w:val="00753DF2"/>
    <w:rsid w:val="00762ECA"/>
    <w:rsid w:val="007866F5"/>
    <w:rsid w:val="00796872"/>
    <w:rsid w:val="007C244E"/>
    <w:rsid w:val="007D3C3E"/>
    <w:rsid w:val="007D43E4"/>
    <w:rsid w:val="007F1357"/>
    <w:rsid w:val="007F2DEE"/>
    <w:rsid w:val="007F4E40"/>
    <w:rsid w:val="00820C11"/>
    <w:rsid w:val="008277F1"/>
    <w:rsid w:val="0084722E"/>
    <w:rsid w:val="00855CC0"/>
    <w:rsid w:val="0086122D"/>
    <w:rsid w:val="00877726"/>
    <w:rsid w:val="008819B7"/>
    <w:rsid w:val="00891999"/>
    <w:rsid w:val="008B1000"/>
    <w:rsid w:val="008B2B8E"/>
    <w:rsid w:val="008B33E7"/>
    <w:rsid w:val="008C0A15"/>
    <w:rsid w:val="008C19FF"/>
    <w:rsid w:val="008C42E0"/>
    <w:rsid w:val="008C6CCC"/>
    <w:rsid w:val="008D3404"/>
    <w:rsid w:val="008E2CD5"/>
    <w:rsid w:val="008F2671"/>
    <w:rsid w:val="00911688"/>
    <w:rsid w:val="009165F7"/>
    <w:rsid w:val="00932F1C"/>
    <w:rsid w:val="00945C82"/>
    <w:rsid w:val="00961ED5"/>
    <w:rsid w:val="00966BFD"/>
    <w:rsid w:val="00977749"/>
    <w:rsid w:val="0098548E"/>
    <w:rsid w:val="009B4187"/>
    <w:rsid w:val="009B52FB"/>
    <w:rsid w:val="009B78E9"/>
    <w:rsid w:val="009C2357"/>
    <w:rsid w:val="009D7975"/>
    <w:rsid w:val="009E6C19"/>
    <w:rsid w:val="009F240B"/>
    <w:rsid w:val="009F7CE4"/>
    <w:rsid w:val="00A07065"/>
    <w:rsid w:val="00A13391"/>
    <w:rsid w:val="00A13EF6"/>
    <w:rsid w:val="00A24591"/>
    <w:rsid w:val="00A36684"/>
    <w:rsid w:val="00A42BD3"/>
    <w:rsid w:val="00A5166C"/>
    <w:rsid w:val="00A55D62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B05E92"/>
    <w:rsid w:val="00B24891"/>
    <w:rsid w:val="00B252E8"/>
    <w:rsid w:val="00B27C58"/>
    <w:rsid w:val="00B31378"/>
    <w:rsid w:val="00B317B5"/>
    <w:rsid w:val="00B3783E"/>
    <w:rsid w:val="00B4148B"/>
    <w:rsid w:val="00B45578"/>
    <w:rsid w:val="00B57E0A"/>
    <w:rsid w:val="00B62E6E"/>
    <w:rsid w:val="00B65D2C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C3334"/>
    <w:rsid w:val="00C01421"/>
    <w:rsid w:val="00C22BE8"/>
    <w:rsid w:val="00C23835"/>
    <w:rsid w:val="00C43BB4"/>
    <w:rsid w:val="00C468F1"/>
    <w:rsid w:val="00C52D64"/>
    <w:rsid w:val="00C64B5F"/>
    <w:rsid w:val="00C64B95"/>
    <w:rsid w:val="00C86F42"/>
    <w:rsid w:val="00C93C22"/>
    <w:rsid w:val="00C95659"/>
    <w:rsid w:val="00CC2264"/>
    <w:rsid w:val="00CE5EF5"/>
    <w:rsid w:val="00CE6846"/>
    <w:rsid w:val="00CF0BB2"/>
    <w:rsid w:val="00D06674"/>
    <w:rsid w:val="00D068BA"/>
    <w:rsid w:val="00D21444"/>
    <w:rsid w:val="00D359DC"/>
    <w:rsid w:val="00D442DD"/>
    <w:rsid w:val="00D53E4E"/>
    <w:rsid w:val="00D56663"/>
    <w:rsid w:val="00D63957"/>
    <w:rsid w:val="00D64036"/>
    <w:rsid w:val="00D8320C"/>
    <w:rsid w:val="00D87787"/>
    <w:rsid w:val="00D963DA"/>
    <w:rsid w:val="00DA4992"/>
    <w:rsid w:val="00DC1755"/>
    <w:rsid w:val="00DC6746"/>
    <w:rsid w:val="00E04418"/>
    <w:rsid w:val="00E1070B"/>
    <w:rsid w:val="00E10805"/>
    <w:rsid w:val="00E15BC9"/>
    <w:rsid w:val="00E44400"/>
    <w:rsid w:val="00E6398F"/>
    <w:rsid w:val="00E72E99"/>
    <w:rsid w:val="00E74C75"/>
    <w:rsid w:val="00E75102"/>
    <w:rsid w:val="00E85DFB"/>
    <w:rsid w:val="00E90737"/>
    <w:rsid w:val="00E92ED0"/>
    <w:rsid w:val="00E9328B"/>
    <w:rsid w:val="00E97402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11CA7"/>
    <w:rsid w:val="00F31490"/>
    <w:rsid w:val="00F33F74"/>
    <w:rsid w:val="00F3587F"/>
    <w:rsid w:val="00F600CB"/>
    <w:rsid w:val="00F6063C"/>
    <w:rsid w:val="00F640E3"/>
    <w:rsid w:val="00F70242"/>
    <w:rsid w:val="00F71610"/>
    <w:rsid w:val="00F7681B"/>
    <w:rsid w:val="00FA11E1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42ACF59D"/>
  <w15:docId w15:val="{B8419E88-ED9C-4829-9F6C-56E00DAC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basedOn w:val="a0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6C2909-0067-4011-904B-0D45EFA5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creator>Сучков Николай Борисович</dc:creator>
  <cp:lastModifiedBy>Aleshko</cp:lastModifiedBy>
  <cp:revision>13</cp:revision>
  <cp:lastPrinted>2020-02-11T11:22:00Z</cp:lastPrinted>
  <dcterms:created xsi:type="dcterms:W3CDTF">2020-02-11T12:09:00Z</dcterms:created>
  <dcterms:modified xsi:type="dcterms:W3CDTF">2026-06-22T07:38:00Z</dcterms:modified>
</cp:coreProperties>
</file>