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BB6B43" w:rsidRPr="006570C8" w14:paraId="2C4C452B" w14:textId="77777777" w:rsidTr="000F5757">
        <w:trPr>
          <w:cantSplit/>
          <w:trHeight w:val="72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A1116" w14:textId="77777777" w:rsidR="00BB6B43" w:rsidRPr="002172FF" w:rsidRDefault="00BB6B43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Эмульсии </w:t>
            </w:r>
          </w:p>
          <w:p w14:paraId="01FE4EA4" w14:textId="77777777" w:rsidR="00BB6B43" w:rsidRPr="002172FF" w:rsidRDefault="00BB6B43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битумные</w:t>
            </w:r>
          </w:p>
          <w:p w14:paraId="45A91CEA" w14:textId="141B8E4C" w:rsidR="00BB6B43" w:rsidRPr="006570C8" w:rsidRDefault="00BB6B43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катионные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33932" w14:textId="002EAD3E" w:rsidR="00BB6B43" w:rsidRPr="006570C8" w:rsidRDefault="00BB6B43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1245-2015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CD69" w14:textId="77777777" w:rsidR="00BB6B43" w:rsidRPr="00E94232" w:rsidRDefault="00BB6B43" w:rsidP="00F36081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Отбор проб;</w:t>
            </w:r>
          </w:p>
          <w:p w14:paraId="61ACFD3A" w14:textId="31EA5812" w:rsidR="00BB6B43" w:rsidRPr="00E94232" w:rsidRDefault="00BB6B43" w:rsidP="00F36081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определение содержания остаточного вяжущего</w:t>
            </w:r>
            <w:r w:rsidR="00034A31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(метод 1)</w:t>
            </w:r>
            <w:r w:rsidRPr="00E9423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;</w:t>
            </w:r>
          </w:p>
          <w:p w14:paraId="447B783D" w14:textId="77777777" w:rsidR="00BB6B43" w:rsidRPr="00E94232" w:rsidRDefault="00BB6B43" w:rsidP="00F36081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однородность по остатку на сите 063;</w:t>
            </w:r>
          </w:p>
          <w:p w14:paraId="4FC083DE" w14:textId="73AE2898" w:rsidR="00BB6B43" w:rsidRDefault="00BB6B43" w:rsidP="00F36081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коэффициент распада;</w:t>
            </w:r>
          </w:p>
          <w:p w14:paraId="7B585111" w14:textId="634CAC92" w:rsidR="00034A31" w:rsidRPr="00E94232" w:rsidRDefault="00034A31" w:rsidP="00F36081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однородность по остатку на сите 063 при хранении свыше 7 суток.</w:t>
            </w:r>
          </w:p>
          <w:p w14:paraId="4E383955" w14:textId="2E6A454A" w:rsidR="00BB6B43" w:rsidRDefault="00BB6B43" w:rsidP="00F36081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устойчивости к расслоению при хранении </w:t>
            </w:r>
            <w:r w:rsidR="000D402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свыше 1</w:t>
            </w: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суток;</w:t>
            </w:r>
          </w:p>
          <w:p w14:paraId="3DF10578" w14:textId="6EF7FDB3" w:rsidR="000D4028" w:rsidRDefault="000D4028" w:rsidP="00F36081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условная вязкость по вискозиметру .</w:t>
            </w:r>
          </w:p>
          <w:p w14:paraId="4C26FD74" w14:textId="76CAED4B" w:rsidR="00BB6B43" w:rsidRPr="006570C8" w:rsidRDefault="00BB6B43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A62A" w14:textId="242393A6" w:rsidR="00BB6B43" w:rsidRPr="006570C8" w:rsidRDefault="00BB6B43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1245-2015</w:t>
            </w:r>
          </w:p>
        </w:tc>
      </w:tr>
      <w:tr w:rsidR="00BB6B43" w:rsidRPr="006570C8" w14:paraId="42306BEE" w14:textId="77777777" w:rsidTr="00B67B81">
        <w:trPr>
          <w:cantSplit/>
          <w:trHeight w:val="30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FAEE4" w14:textId="77777777" w:rsidR="00BB6B43" w:rsidRPr="002172FF" w:rsidRDefault="00BB6B43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52A08" w14:textId="77777777" w:rsidR="00BB6B43" w:rsidRPr="002172FF" w:rsidRDefault="00BB6B43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6082" w14:textId="79295657" w:rsidR="00BB6B43" w:rsidRPr="00E94232" w:rsidRDefault="00BB6B43" w:rsidP="00B8264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Адгезия к щебню (метод А).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0868" w14:textId="17B4250D" w:rsidR="00BB6B43" w:rsidRPr="002172FF" w:rsidRDefault="00BB6B43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11508-74</w:t>
            </w:r>
          </w:p>
        </w:tc>
      </w:tr>
      <w:tr w:rsidR="00BB6B43" w:rsidRPr="006570C8" w14:paraId="3B2B6F5D" w14:textId="77777777" w:rsidTr="00331355">
        <w:trPr>
          <w:cantSplit/>
          <w:trHeight w:val="7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46D30" w14:textId="77777777" w:rsidR="00BB6B43" w:rsidRPr="002172FF" w:rsidRDefault="00BB6B43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D8328" w14:textId="77777777" w:rsidR="00BB6B43" w:rsidRPr="002172FF" w:rsidRDefault="00BB6B43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82A1" w14:textId="232778C0" w:rsidR="00BB6B43" w:rsidRDefault="00BB6B43" w:rsidP="00B8264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Испытания остаточного вяжущего, выделенного из эмульсии: глубина проникания иглы при 25С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1FF3" w14:textId="3D9B6C35" w:rsidR="00BB6B43" w:rsidRDefault="00BB6B43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11501-78</w:t>
            </w:r>
          </w:p>
        </w:tc>
      </w:tr>
      <w:tr w:rsidR="00BB6B43" w:rsidRPr="006570C8" w14:paraId="1F4910E2" w14:textId="77777777" w:rsidTr="00BB6B43">
        <w:trPr>
          <w:cantSplit/>
          <w:trHeight w:val="24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3345" w14:textId="77777777" w:rsidR="00BB6B43" w:rsidRPr="002172FF" w:rsidRDefault="00BB6B43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998E" w14:textId="77777777" w:rsidR="00BB6B43" w:rsidRPr="002172FF" w:rsidRDefault="00BB6B43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E554" w14:textId="5A56FA55" w:rsidR="00BB6B43" w:rsidRDefault="00BB6B43" w:rsidP="00B8264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Температура размягчения по кольцу и шару.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B464" w14:textId="772662B2" w:rsidR="00BB6B43" w:rsidRDefault="00BB6B43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11506-73</w:t>
            </w:r>
          </w:p>
        </w:tc>
      </w:tr>
      <w:tr w:rsidR="00F36081" w:rsidRPr="006570C8" w14:paraId="6B4BFF6D" w14:textId="77777777" w:rsidTr="006A05E1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4709" w14:textId="0C231435" w:rsidR="00F36081" w:rsidRPr="006570C8" w:rsidRDefault="00F36081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Песок для строительных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FB03" w14:textId="77777777" w:rsidR="00F36081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ГОСТ 8736-2014</w:t>
            </w:r>
          </w:p>
          <w:p w14:paraId="33FA9C59" w14:textId="5E0C800C" w:rsidR="00F36081" w:rsidRPr="006570C8" w:rsidRDefault="00F36081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8736-2025 С 01.09.2026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4406" w14:textId="77777777" w:rsidR="00F36081" w:rsidRPr="00AB4927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32D350BB" w14:textId="77777777" w:rsidR="00F36081" w:rsidRPr="00AB4927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зерновой состав и модуль крупности;</w:t>
            </w:r>
          </w:p>
          <w:p w14:paraId="6FCCD266" w14:textId="77777777" w:rsidR="00F36081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 (метод мокрого просеивания); </w:t>
            </w:r>
          </w:p>
          <w:p w14:paraId="51A9D858" w14:textId="77777777" w:rsidR="00F36081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влажность; </w:t>
            </w:r>
          </w:p>
          <w:p w14:paraId="7D1FC47A" w14:textId="77777777" w:rsidR="00F36081" w:rsidRPr="00AB4927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насыпная плотность ;</w:t>
            </w:r>
          </w:p>
          <w:p w14:paraId="195D6C80" w14:textId="657F31AB" w:rsidR="00F36081" w:rsidRPr="006570C8" w:rsidRDefault="00F36081" w:rsidP="00BB6B43">
            <w:pPr>
              <w:pStyle w:val="ac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глины в комках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AE43" w14:textId="0903A4B9" w:rsidR="00F36081" w:rsidRPr="006570C8" w:rsidRDefault="00F36081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</w:tc>
      </w:tr>
      <w:tr w:rsidR="00F36081" w:rsidRPr="006570C8" w14:paraId="10A54C37" w14:textId="77777777" w:rsidTr="006A05E1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7014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br w:type="page"/>
              <w:t>Щебень и гравий из плотных горных пород для строительных работ</w:t>
            </w:r>
          </w:p>
          <w:p w14:paraId="5D92F68D" w14:textId="1C4E4F02" w:rsidR="00F36081" w:rsidRPr="006570C8" w:rsidRDefault="00F36081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7F24" w14:textId="16EC14C7" w:rsidR="00F36081" w:rsidRDefault="00BB6B43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36081" w:rsidRPr="002172FF">
              <w:rPr>
                <w:rFonts w:ascii="Times New Roman" w:hAnsi="Times New Roman" w:cs="Times New Roman"/>
                <w:sz w:val="18"/>
                <w:szCs w:val="18"/>
              </w:rPr>
              <w:t>ГОСТ 8267-93</w:t>
            </w:r>
          </w:p>
          <w:p w14:paraId="059EB5FC" w14:textId="74F93E3F" w:rsidR="00F36081" w:rsidRPr="006570C8" w:rsidRDefault="00BB6B43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F36081">
              <w:rPr>
                <w:rFonts w:ascii="Times New Roman" w:hAnsi="Times New Roman" w:cs="Times New Roman"/>
                <w:sz w:val="18"/>
                <w:szCs w:val="18"/>
              </w:rPr>
              <w:t>СТБ 1311-2002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1E9D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40655629" w14:textId="7C2FFF67" w:rsidR="00F36081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зерновой состав;</w:t>
            </w:r>
          </w:p>
          <w:p w14:paraId="0AA736AB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 (метод отмучивания);</w:t>
            </w:r>
          </w:p>
          <w:p w14:paraId="4BE8F472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зерен пластинчатой (лещадной) и игловатой формы;</w:t>
            </w:r>
          </w:p>
          <w:p w14:paraId="42F68757" w14:textId="77777777" w:rsidR="00F36081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насыпная плотность;</w:t>
            </w:r>
          </w:p>
          <w:p w14:paraId="06B2EADA" w14:textId="77777777" w:rsidR="00F36081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зерен слабых пород;</w:t>
            </w:r>
          </w:p>
          <w:p w14:paraId="0F70760F" w14:textId="77777777" w:rsidR="00F36081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морозостойкость;</w:t>
            </w:r>
          </w:p>
          <w:p w14:paraId="686DE108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зерен кубовидной формы;</w:t>
            </w:r>
          </w:p>
          <w:p w14:paraId="5A5EE9F7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комках;</w:t>
            </w:r>
          </w:p>
          <w:p w14:paraId="06427E74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дробленых зерен в щебне из гравия;</w:t>
            </w:r>
          </w:p>
          <w:p w14:paraId="0BD7F458" w14:textId="3FF9D3D3" w:rsidR="00F36081" w:rsidRPr="006570C8" w:rsidRDefault="00F36081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6CD8" w14:textId="77777777" w:rsidR="00F36081" w:rsidRDefault="00F36081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  <w:p w14:paraId="76C5784E" w14:textId="17F12C52" w:rsidR="000D4028" w:rsidRPr="006570C8" w:rsidRDefault="000D4028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1311-2002</w:t>
            </w:r>
          </w:p>
        </w:tc>
      </w:tr>
      <w:tr w:rsidR="00F36081" w:rsidRPr="006570C8" w14:paraId="28D74B0B" w14:textId="77777777" w:rsidTr="00BB6B43">
        <w:trPr>
          <w:cantSplit/>
          <w:trHeight w:val="182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3D25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br w:type="page"/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br w:type="page"/>
              <w:t xml:space="preserve">Смеси </w:t>
            </w:r>
          </w:p>
          <w:p w14:paraId="31279E64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щебеночно- гравийно-</w:t>
            </w:r>
          </w:p>
          <w:p w14:paraId="67ECF0A3" w14:textId="57F4362C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песчаные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7B8E" w14:textId="4ECF19A3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2318-20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7261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Отбор проб; </w:t>
            </w:r>
          </w:p>
          <w:p w14:paraId="708BF037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зерновой состав;</w:t>
            </w:r>
          </w:p>
          <w:p w14:paraId="438B6D49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 </w:t>
            </w:r>
          </w:p>
          <w:p w14:paraId="56EC545F" w14:textId="46E14F7B" w:rsidR="00F36081" w:rsidRPr="002172FF" w:rsidRDefault="000D4028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36081" w:rsidRPr="002172FF">
              <w:rPr>
                <w:rFonts w:ascii="Times New Roman" w:hAnsi="Times New Roman" w:cs="Times New Roman"/>
                <w:sz w:val="18"/>
                <w:szCs w:val="18"/>
              </w:rPr>
              <w:t>одержание пылевидных и глинистых частиц;</w:t>
            </w:r>
          </w:p>
          <w:p w14:paraId="436DABF6" w14:textId="77777777" w:rsidR="00F36081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комках;</w:t>
            </w:r>
          </w:p>
          <w:p w14:paraId="616AC1F9" w14:textId="76D4524A" w:rsidR="00F36081" w:rsidRDefault="000D4028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водостойкость</w:t>
            </w:r>
            <w:r w:rsidR="00F3608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A65CD01" w14:textId="04471A7F" w:rsidR="000D4028" w:rsidRPr="002172FF" w:rsidRDefault="000D4028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коэффициент фильтрации готовых смесей;</w:t>
            </w:r>
          </w:p>
          <w:p w14:paraId="17089E00" w14:textId="57A063D8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2F02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  <w:p w14:paraId="43CF3BE3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  <w:p w14:paraId="00395D58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2318-20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14:paraId="40A22E4E" w14:textId="77777777" w:rsidR="00F36081" w:rsidRPr="002172FF" w:rsidRDefault="00F36081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6081" w:rsidRPr="006570C8" w14:paraId="1769ECE2" w14:textId="77777777" w:rsidTr="00BB6B43">
        <w:trPr>
          <w:cantSplit/>
          <w:trHeight w:val="14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03C" w14:textId="102FA9F0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Смеси песчано-гравийные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42D7" w14:textId="0F9716B6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23735-2014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F246" w14:textId="77777777" w:rsidR="00F36081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19B13D13" w14:textId="328C1DCA" w:rsidR="00F36081" w:rsidRDefault="000D4028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F36081">
              <w:rPr>
                <w:rFonts w:ascii="Times New Roman" w:hAnsi="Times New Roman" w:cs="Times New Roman"/>
                <w:sz w:val="18"/>
                <w:szCs w:val="18"/>
              </w:rPr>
              <w:t>ерновой состав;</w:t>
            </w:r>
          </w:p>
          <w:p w14:paraId="3F80CCFB" w14:textId="2614DE89" w:rsidR="00F36081" w:rsidRDefault="000D4028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36081">
              <w:rPr>
                <w:rFonts w:ascii="Times New Roman" w:hAnsi="Times New Roman" w:cs="Times New Roman"/>
                <w:sz w:val="18"/>
                <w:szCs w:val="18"/>
              </w:rPr>
              <w:t>одержание пылевидных и глинистых частиц;</w:t>
            </w:r>
          </w:p>
          <w:p w14:paraId="4B44932C" w14:textId="72BB2E79" w:rsidR="00F36081" w:rsidRDefault="000D4028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36081">
              <w:rPr>
                <w:rFonts w:ascii="Times New Roman" w:hAnsi="Times New Roman" w:cs="Times New Roman"/>
                <w:sz w:val="18"/>
                <w:szCs w:val="18"/>
              </w:rPr>
              <w:t>одержание глины в комках;</w:t>
            </w:r>
          </w:p>
          <w:p w14:paraId="20CEDE98" w14:textId="01B90E15" w:rsidR="00F36081" w:rsidRDefault="000D4028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F36081">
              <w:rPr>
                <w:rFonts w:ascii="Times New Roman" w:hAnsi="Times New Roman" w:cs="Times New Roman"/>
                <w:sz w:val="18"/>
                <w:szCs w:val="18"/>
              </w:rPr>
              <w:t>асыпная плотность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7D981229" w14:textId="465B32F9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6B1F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  <w:p w14:paraId="2B796F56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  <w:p w14:paraId="4DFDA9DA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6081" w:rsidRPr="006570C8" w14:paraId="75E1CFF5" w14:textId="77777777" w:rsidTr="00F36081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8178" w14:textId="79A6819B" w:rsidR="00F36081" w:rsidRPr="006570C8" w:rsidRDefault="00F36081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Отсев из материалов дробления</w:t>
            </w:r>
            <w:r w:rsidR="000D4028">
              <w:rPr>
                <w:rFonts w:ascii="Times New Roman" w:hAnsi="Times New Roman" w:cs="Times New Roman"/>
                <w:sz w:val="18"/>
                <w:szCs w:val="18"/>
              </w:rPr>
              <w:t xml:space="preserve"> горных пород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AFA1" w14:textId="77777777" w:rsidR="00F36081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ТУ </w:t>
            </w:r>
            <w:r w:rsidRPr="002172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 200161167.003-2010</w:t>
            </w:r>
          </w:p>
          <w:p w14:paraId="427D4671" w14:textId="77777777" w:rsidR="00F36081" w:rsidRPr="006570C8" w:rsidRDefault="00F36081" w:rsidP="000D4028">
            <w:pPr>
              <w:pStyle w:val="ac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9959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1C7DD030" w14:textId="77777777" w:rsidR="00F36081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зерновой состав и модуль крупности;</w:t>
            </w:r>
          </w:p>
          <w:p w14:paraId="5968A659" w14:textId="1731E22C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частиц; </w:t>
            </w:r>
          </w:p>
          <w:p w14:paraId="1EC28345" w14:textId="77777777" w:rsidR="00F36081" w:rsidRPr="002172FF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влажность; </w:t>
            </w:r>
          </w:p>
          <w:p w14:paraId="2732A6DD" w14:textId="77777777" w:rsidR="00F36081" w:rsidRDefault="00F36081" w:rsidP="00F36081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насыпная плотность ;</w:t>
            </w:r>
          </w:p>
          <w:p w14:paraId="5B04432D" w14:textId="64848CA3" w:rsidR="00F36081" w:rsidRPr="006570C8" w:rsidRDefault="00F36081" w:rsidP="000D402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 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054A" w14:textId="3C1A39B6" w:rsidR="00F36081" w:rsidRPr="006570C8" w:rsidRDefault="00F36081" w:rsidP="00F3608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</w:tc>
      </w:tr>
      <w:tr w:rsidR="00431192" w:rsidRPr="006570C8" w14:paraId="1B8233FD" w14:textId="77777777" w:rsidTr="00F36081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3E07" w14:textId="216A27C1" w:rsidR="00431192" w:rsidRPr="002172FF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Минеральный порошок для асфальтобетонных смесей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5899" w14:textId="0083DC20" w:rsidR="00431192" w:rsidRPr="002172FF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16557-2005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7643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6FE5E2D9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Зерновой состав;</w:t>
            </w:r>
          </w:p>
          <w:p w14:paraId="613C8376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Истинная плотность;</w:t>
            </w:r>
          </w:p>
          <w:p w14:paraId="698C1D9B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Гидрофобность активированного порошка;</w:t>
            </w:r>
          </w:p>
          <w:p w14:paraId="0BCEDF6B" w14:textId="3F58B80C" w:rsidR="00431192" w:rsidRPr="002172FF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CCB0" w14:textId="49997E0C" w:rsidR="00431192" w:rsidRPr="002172FF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16557-2005</w:t>
            </w:r>
          </w:p>
        </w:tc>
      </w:tr>
      <w:tr w:rsidR="00431192" w:rsidRPr="006570C8" w14:paraId="5A070573" w14:textId="77777777" w:rsidTr="00F36081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D806" w14:textId="2132923C" w:rsidR="00431192" w:rsidRPr="002172FF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Смеси органлминераль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ные ремонтные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4189" w14:textId="3C047623" w:rsidR="00431192" w:rsidRPr="002172FF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2175-2025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EA32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13092C9A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Изготовление образцов;</w:t>
            </w:r>
          </w:p>
          <w:p w14:paraId="6200B868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Средняя плотность;</w:t>
            </w:r>
          </w:p>
          <w:p w14:paraId="50AF4AEB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Водонасыщение;</w:t>
            </w:r>
          </w:p>
          <w:p w14:paraId="6FD9EABE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Набухание;</w:t>
            </w:r>
          </w:p>
          <w:p w14:paraId="160F5EE8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предел прочности асфальтобетона при сжатии при  температуре 0̊ С;</w:t>
            </w:r>
          </w:p>
          <w:p w14:paraId="66B8A2B3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коэффициент водостойкости при длительном водонасыщении в агрессивной среде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446A49D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слеживаемость;</w:t>
            </w:r>
          </w:p>
          <w:p w14:paraId="03483378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 смеси (метод выжигания).</w:t>
            </w:r>
          </w:p>
          <w:p w14:paraId="04DC10EB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59A64A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28F911" w14:textId="69DD4980" w:rsidR="00431192" w:rsidRPr="002172FF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C1EA" w14:textId="0B9A8DC6" w:rsidR="00431192" w:rsidRPr="002172FF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1115-2-13</w:t>
            </w:r>
          </w:p>
        </w:tc>
      </w:tr>
      <w:tr w:rsidR="00431192" w:rsidRPr="006570C8" w14:paraId="2F49467E" w14:textId="77777777" w:rsidTr="00431192">
        <w:trPr>
          <w:cantSplit/>
          <w:trHeight w:val="7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3CF4E" w14:textId="1288C6D1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>Битумы дорожные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FF2BB" w14:textId="77777777" w:rsidR="00431192" w:rsidRPr="00455A50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455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 12591-2010</w:t>
            </w:r>
          </w:p>
          <w:p w14:paraId="09979DB7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A941" w14:textId="77777777" w:rsidR="00431192" w:rsidRPr="00455A50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6A005757" w14:textId="582B8321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8244" w14:textId="3F1CFABB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455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 xml:space="preserve"> 58-2014</w:t>
            </w:r>
          </w:p>
        </w:tc>
      </w:tr>
      <w:tr w:rsidR="00431192" w:rsidRPr="006570C8" w14:paraId="2F761C4F" w14:textId="77777777" w:rsidTr="0091165A">
        <w:trPr>
          <w:cantSplit/>
          <w:trHeight w:val="12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E6617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F4D88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37B2" w14:textId="1356C409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Глубина проникания иглы при 25</w:t>
            </w: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>ºС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0ºС</w:t>
            </w: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609D" w14:textId="0030E479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455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1426-2017</w:t>
            </w:r>
          </w:p>
        </w:tc>
      </w:tr>
      <w:tr w:rsidR="00431192" w:rsidRPr="006570C8" w14:paraId="31FE2DD6" w14:textId="77777777" w:rsidTr="002A63C2">
        <w:trPr>
          <w:cantSplit/>
          <w:trHeight w:val="21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216CF" w14:textId="0FA521A4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94F96" w14:textId="3496937E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10C6" w14:textId="5E1A8D96" w:rsidR="00431192" w:rsidRPr="00F36081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>емпература размягчения по кольцу и шару.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4942" w14:textId="609DBBEA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455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1427-2017</w:t>
            </w:r>
          </w:p>
        </w:tc>
      </w:tr>
      <w:tr w:rsidR="00431192" w:rsidRPr="006570C8" w14:paraId="755AE384" w14:textId="77777777" w:rsidTr="00BB6B43">
        <w:trPr>
          <w:cantSplit/>
          <w:trHeight w:val="272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41CE" w14:textId="42C31C6A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18FC" w14:textId="526333B2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27C4" w14:textId="1E3EE7F0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Индекс пенетрации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68C3" w14:textId="6E549330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455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12591-2010</w:t>
            </w:r>
          </w:p>
        </w:tc>
      </w:tr>
      <w:tr w:rsidR="00431192" w:rsidRPr="006570C8" w14:paraId="5706C6C6" w14:textId="77777777" w:rsidTr="00B34E4B">
        <w:trPr>
          <w:cantSplit/>
          <w:trHeight w:val="12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0A2B5" w14:textId="76A1C5E6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Битумы нефтяные дорожные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1FCEB" w14:textId="09F9365B" w:rsidR="00431192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ГОСТ 22245-90</w:t>
            </w:r>
          </w:p>
          <w:p w14:paraId="3EEE9D45" w14:textId="30E01DA1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  СТБ 1062-97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3DA7" w14:textId="5FE02C57" w:rsidR="00431192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0FF4" w14:textId="29DC411E" w:rsidR="00431192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2517-2012</w:t>
            </w:r>
          </w:p>
        </w:tc>
      </w:tr>
      <w:tr w:rsidR="00431192" w:rsidRPr="006570C8" w14:paraId="4C640F7E" w14:textId="77777777" w:rsidTr="00BD4A7F">
        <w:trPr>
          <w:cantSplit/>
          <w:trHeight w:val="40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F9F74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52FFB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B747" w14:textId="427C14C2" w:rsidR="00431192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Глубина проникания иглы при  0ºС и 25</w:t>
            </w: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>ºС;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0BD1" w14:textId="2D352DB2" w:rsidR="00431192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11501-78</w:t>
            </w:r>
          </w:p>
        </w:tc>
      </w:tr>
      <w:tr w:rsidR="00431192" w:rsidRPr="006570C8" w14:paraId="2B69318D" w14:textId="77777777" w:rsidTr="00C87B04">
        <w:trPr>
          <w:cantSplit/>
          <w:trHeight w:val="4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7479F" w14:textId="5291F3B5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268EE" w14:textId="1ADAAFAB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2503" w14:textId="6C26C99F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Температура размягчения по кольцу и шару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6BC" w14:textId="2711CF4D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11506-73</w:t>
            </w:r>
          </w:p>
        </w:tc>
      </w:tr>
      <w:tr w:rsidR="00431192" w:rsidRPr="006570C8" w14:paraId="62DB49CD" w14:textId="77777777" w:rsidTr="00156352">
        <w:trPr>
          <w:cantSplit/>
          <w:trHeight w:val="42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EAD3C" w14:textId="4CEAF2DE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B7B52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ABADD" w14:textId="714A7E3C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Коэффициент сцепления битума с гранитным щебнем.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2BD0B" w14:textId="51D9A5A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1062- 97</w:t>
            </w:r>
          </w:p>
        </w:tc>
      </w:tr>
      <w:tr w:rsidR="00431192" w:rsidRPr="006570C8" w14:paraId="782B08DC" w14:textId="77777777" w:rsidTr="00156352">
        <w:trPr>
          <w:cantSplit/>
          <w:trHeight w:val="12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B3297" w14:textId="06AC896E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E7AE3" w14:textId="3CCC5A2F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C5A0F" w14:textId="25B4DA33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Индекс пенетрации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52E38" w14:textId="2623AAE6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22245-90</w:t>
            </w:r>
          </w:p>
        </w:tc>
      </w:tr>
      <w:tr w:rsidR="00431192" w:rsidRPr="006570C8" w14:paraId="710AA497" w14:textId="77777777" w:rsidTr="00564198">
        <w:trPr>
          <w:cantSplit/>
          <w:trHeight w:val="43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00FA50" w14:textId="203255F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Материалы противогололед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F811D" w14:textId="4618BB59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1158-2013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81E46" w14:textId="25EFE616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 xml:space="preserve">Отбор проб;   </w:t>
            </w:r>
          </w:p>
          <w:p w14:paraId="7F5A8DFD" w14:textId="5F6C055D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растворимых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химических противогололедных и других реагентов;</w:t>
            </w:r>
          </w:p>
          <w:p w14:paraId="4E1697C7" w14:textId="0F274670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зерен противогололедного материала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70C5E97C" w14:textId="301B79E9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модуль крупности нерастворимых частиц;</w:t>
            </w:r>
          </w:p>
          <w:p w14:paraId="2920A7A7" w14:textId="260D5B3E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9722D24" w14:textId="1E0BB3F3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слеживаемость;</w:t>
            </w:r>
          </w:p>
          <w:p w14:paraId="2A44545A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защитный эффект против коррозии стали;</w:t>
            </w:r>
          </w:p>
          <w:p w14:paraId="3FBDD218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плавящая способность;</w:t>
            </w:r>
          </w:p>
          <w:p w14:paraId="1114BF4A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насыпная плотность;</w:t>
            </w:r>
          </w:p>
          <w:p w14:paraId="63FB335A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влажность;</w:t>
            </w:r>
          </w:p>
          <w:p w14:paraId="42032188" w14:textId="342512CF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массовая доля сульфат-ионов;</w:t>
            </w:r>
          </w:p>
          <w:p w14:paraId="0D4F58A2" w14:textId="70F103F4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проникающая способность противогололедного реагента;</w:t>
            </w:r>
          </w:p>
          <w:p w14:paraId="5D85947C" w14:textId="7B92D426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кинетика плявящей способности противогололедного материала;</w:t>
            </w:r>
          </w:p>
          <w:p w14:paraId="209E8257" w14:textId="614FE41E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кинетика проникающей способности противогололедного материала.</w:t>
            </w:r>
          </w:p>
          <w:p w14:paraId="7D591C42" w14:textId="0A2AA71B" w:rsidR="00431192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CEEB7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1158-2013</w:t>
            </w:r>
          </w:p>
          <w:p w14:paraId="72EBC135" w14:textId="77777777" w:rsidR="00431192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ГОСТ 8735-88</w:t>
            </w:r>
          </w:p>
          <w:p w14:paraId="5E9E114D" w14:textId="3E47CA7B" w:rsidR="00431192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</w:tc>
      </w:tr>
      <w:tr w:rsidR="00431192" w:rsidRPr="006570C8" w14:paraId="1771A3E2" w14:textId="77777777" w:rsidTr="00F36081">
        <w:trPr>
          <w:cantSplit/>
          <w:trHeight w:val="1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986FD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Смеси асфальтобетон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ные дорожные, аэродромные и асфальтобетон</w:t>
            </w:r>
          </w:p>
          <w:p w14:paraId="098865AE" w14:textId="77777777" w:rsidR="00431192" w:rsidRPr="005D573A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C4E4F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СТБ 1033-2016</w:t>
            </w:r>
          </w:p>
          <w:p w14:paraId="50B17E48" w14:textId="22FC3779" w:rsidR="00431192" w:rsidRPr="005D573A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AF657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37D94471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изготовление образцов;</w:t>
            </w:r>
          </w:p>
          <w:p w14:paraId="25237EEA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однородность смеси;</w:t>
            </w:r>
          </w:p>
          <w:p w14:paraId="5DC8A502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температура готовой смеси;</w:t>
            </w:r>
          </w:p>
          <w:p w14:paraId="756F1AEF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 xml:space="preserve">состав асфальтобетонной смеси ускоренным методом (расчетный метод, метод выжигания); </w:t>
            </w:r>
          </w:p>
          <w:p w14:paraId="42694187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средняя плотность  асфальтобетона;</w:t>
            </w:r>
          </w:p>
          <w:p w14:paraId="5B03B7E0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средняя плотность  минеральной части   асфальтобетона;</w:t>
            </w:r>
          </w:p>
          <w:p w14:paraId="38B1F26E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истинная плотность минеральной части  смеси и асфальтобетона (расчетный метод);</w:t>
            </w:r>
          </w:p>
          <w:p w14:paraId="1DAE2893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 xml:space="preserve">истинная плотность (удельный вес) смеси и асфальтобетона (расчетный  и </w:t>
            </w:r>
            <w:r w:rsidRPr="00AB492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пикнометрический </w:t>
            </w: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метод);</w:t>
            </w:r>
          </w:p>
          <w:p w14:paraId="3D57553C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пористость минеральной части (остова) асфальтобетона;</w:t>
            </w:r>
          </w:p>
          <w:p w14:paraId="5A6DC3B9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остаточная пористость асфальтобетона;</w:t>
            </w:r>
          </w:p>
          <w:p w14:paraId="3FFA83BF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набухание асфальтобетона;</w:t>
            </w:r>
          </w:p>
          <w:p w14:paraId="089D13AD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водонасыщение асфальтобетона;</w:t>
            </w:r>
          </w:p>
          <w:p w14:paraId="0D088CCC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предел прочности асфальтобетона при сжатии при  температуре 50̊ С и 20̊ С;</w:t>
            </w:r>
          </w:p>
          <w:p w14:paraId="1C0E2363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предел прочности асфальтобетона при растяжении при температуре 0̊̊ С;</w:t>
            </w:r>
          </w:p>
          <w:p w14:paraId="6570460F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предел прочности при сдвиге при температуре 50̊ С;</w:t>
            </w:r>
          </w:p>
          <w:p w14:paraId="1F3C9707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коэффициент водостойкости при длительном водонасыщении в агрессивной среде после 14 и 28 суток;</w:t>
            </w:r>
          </w:p>
          <w:p w14:paraId="727A9865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сцепление битума с поверхностью минеральной части асфальтобетонной смеси;</w:t>
            </w:r>
          </w:p>
          <w:p w14:paraId="64354503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сцепление битума с поверхностью минеральной части, асфальтобетонной смеси;</w:t>
            </w:r>
          </w:p>
          <w:p w14:paraId="6AA57AB3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битума: расчетный метод, выжигание;</w:t>
            </w:r>
          </w:p>
          <w:p w14:paraId="69611378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зерновой состав минеральной части, смеси;</w:t>
            </w:r>
          </w:p>
          <w:p w14:paraId="4C34D8C1" w14:textId="29B49A35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однородность смеси по коэффициенту  вариации;</w:t>
            </w:r>
          </w:p>
          <w:p w14:paraId="108CB7ED" w14:textId="39D03805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коэффициент морозостойкости;</w:t>
            </w:r>
          </w:p>
          <w:p w14:paraId="4446613B" w14:textId="226C4F1D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bCs/>
                <w:sz w:val="18"/>
                <w:szCs w:val="18"/>
              </w:rPr>
              <w:t>степень уплотнения асфальтобетона в покрытиях и основаниях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3CDB3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СТБ 1115-2013</w:t>
            </w:r>
          </w:p>
          <w:p w14:paraId="5B0CDC70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1192" w:rsidRPr="006570C8" w14:paraId="63B3BDBD" w14:textId="77777777" w:rsidTr="00162CA5">
        <w:trPr>
          <w:cantSplit/>
          <w:trHeight w:val="11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1CD8B" w14:textId="63708691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Асфальтограну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лят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75A37" w14:textId="6EE761D5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1705-2015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A11D91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Отбор проб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8F820CF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зерновой состав;</w:t>
            </w:r>
          </w:p>
          <w:p w14:paraId="120F9CF0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частиц;</w:t>
            </w:r>
          </w:p>
          <w:p w14:paraId="0D6CA841" w14:textId="7C0460B3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насыпная плотность</w:t>
            </w: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EB819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  <w:p w14:paraId="1CE987B4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  <w:p w14:paraId="1C7F88E7" w14:textId="7AA98BDF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1192" w:rsidRPr="006570C8" w14:paraId="4368AA77" w14:textId="77777777" w:rsidTr="00162CA5">
        <w:trPr>
          <w:cantSplit/>
          <w:trHeight w:val="70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36C4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8D865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25058" w14:textId="3F1D39FE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 органического вяжущего в составе асфальтогрнулята (метод выжигания).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0F58B" w14:textId="39D8338C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1115-2013</w:t>
            </w:r>
          </w:p>
        </w:tc>
      </w:tr>
      <w:tr w:rsidR="00431192" w:rsidRPr="006570C8" w14:paraId="08745BD6" w14:textId="77777777" w:rsidTr="00162CA5">
        <w:trPr>
          <w:cantSplit/>
          <w:trHeight w:val="26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CE5DC" w14:textId="77777777" w:rsidR="00431192" w:rsidRPr="002172FF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Грунты</w:t>
            </w:r>
          </w:p>
          <w:p w14:paraId="055B09F5" w14:textId="77777777" w:rsidR="00431192" w:rsidRPr="002172FF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FF6BDE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9B81A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 5.01.04-2025</w:t>
            </w:r>
          </w:p>
          <w:p w14:paraId="45D9E79C" w14:textId="483ED9B1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3B4E0" w14:textId="77777777" w:rsidR="00431192" w:rsidRPr="002172FF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Отбор  проб.</w:t>
            </w:r>
          </w:p>
          <w:p w14:paraId="53971BD8" w14:textId="222517BF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02387" w14:textId="77777777" w:rsidR="00431192" w:rsidRPr="002172FF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12071-2014</w:t>
            </w:r>
          </w:p>
          <w:p w14:paraId="671414F1" w14:textId="6A8415F1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1192" w:rsidRPr="006570C8" w14:paraId="1436D1AE" w14:textId="77777777" w:rsidTr="005D6DAA">
        <w:trPr>
          <w:cantSplit/>
          <w:trHeight w:val="42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0C391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B81D7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11215" w14:textId="6309B78C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Гранулометрический  состав 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FAEEF" w14:textId="6FCDE89C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12536-2014</w:t>
            </w:r>
          </w:p>
        </w:tc>
      </w:tr>
      <w:tr w:rsidR="00431192" w:rsidRPr="006570C8" w14:paraId="6B8ECBC0" w14:textId="77777777" w:rsidTr="005D6DAA">
        <w:trPr>
          <w:cantSplit/>
          <w:trHeight w:val="41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7D17E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C8FE3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8CB62" w14:textId="78B8A6E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Влажность грунта (метод режущего кольца).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F5939" w14:textId="31757B73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5180-2025</w:t>
            </w:r>
          </w:p>
        </w:tc>
      </w:tr>
      <w:tr w:rsidR="00431192" w:rsidRPr="006570C8" w14:paraId="02B6824C" w14:textId="77777777" w:rsidTr="005D6DAA">
        <w:trPr>
          <w:cantSplit/>
          <w:trHeight w:val="12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E9D14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D071F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6F798" w14:textId="5A5B4A79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Коэффициент фильтрации 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5590F" w14:textId="723C6434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25584-2023</w:t>
            </w:r>
          </w:p>
        </w:tc>
      </w:tr>
      <w:tr w:rsidR="00431192" w:rsidRPr="006570C8" w14:paraId="606B33AF" w14:textId="77777777" w:rsidTr="00ED58D0">
        <w:trPr>
          <w:cantSplit/>
          <w:trHeight w:val="6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0C617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C09B7" w14:textId="77777777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D9583" w14:textId="705B4B4A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Коэффициент уплотнения (метод динамического зондирования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CC206" w14:textId="77777777" w:rsidR="00431192" w:rsidRPr="002172FF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1377-2003</w:t>
            </w:r>
          </w:p>
          <w:p w14:paraId="1A7D9FE1" w14:textId="4A467153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1192" w:rsidRPr="006570C8" w14:paraId="3919A4A5" w14:textId="77777777" w:rsidTr="00162CA5">
        <w:trPr>
          <w:cantSplit/>
          <w:trHeight w:val="4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40508" w14:textId="060240A1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Смеси бетонные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1D08F" w14:textId="1F7611B8" w:rsidR="00431192" w:rsidRPr="00AB4927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СТБ 1035-96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28049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24DAD0D2" w14:textId="1773C9A3" w:rsidR="00431192" w:rsidRPr="002172FF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Подвижность смеси.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C147D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СТБ 1545-2005</w:t>
            </w:r>
          </w:p>
          <w:p w14:paraId="7989DE14" w14:textId="70D63863" w:rsidR="00431192" w:rsidRPr="002172FF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1192" w:rsidRPr="006570C8" w14:paraId="5D5896DE" w14:textId="77777777" w:rsidTr="00F36081">
        <w:trPr>
          <w:cantSplit/>
          <w:trHeight w:val="131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CD7B6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Автомобильные дороги </w:t>
            </w:r>
          </w:p>
          <w:p w14:paraId="74832CD7" w14:textId="28401DFD" w:rsidR="00431192" w:rsidRPr="00E9423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2946A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059.1-2020</w:t>
            </w:r>
          </w:p>
          <w:p w14:paraId="3F046812" w14:textId="77777777" w:rsidR="00431192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028-2017</w:t>
            </w:r>
          </w:p>
          <w:p w14:paraId="675C2FCF" w14:textId="271951E8" w:rsidR="00431192" w:rsidRPr="00E9423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094-2021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3659D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069E3ED6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дорожных одежд:</w:t>
            </w:r>
          </w:p>
          <w:p w14:paraId="7FDD4286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дополнительные слои оснований;</w:t>
            </w:r>
          </w:p>
          <w:p w14:paraId="664E0404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щебеночные, гравийные, шлаковые основания и покрытия;</w:t>
            </w:r>
          </w:p>
          <w:p w14:paraId="59FCF8AD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основания и покрытия из грунтов и каменных материалов, укрепленных гидравлическими вяжущими материалами;</w:t>
            </w:r>
          </w:p>
          <w:p w14:paraId="58DCDBEA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основания и покрытия из щебня, щебеночных и гравийных смесей, обработанных органическими вяжущими материалами;</w:t>
            </w:r>
          </w:p>
          <w:p w14:paraId="2BED7C65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асфальтобетонные покрытия и основания из горячих и теплых смесей; </w:t>
            </w:r>
          </w:p>
          <w:p w14:paraId="50CA071B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цементобетонные покрытия и основания;</w:t>
            </w:r>
          </w:p>
          <w:p w14:paraId="0F4C1D44" w14:textId="77777777" w:rsidR="00431192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защитных слоев.</w:t>
            </w:r>
          </w:p>
          <w:p w14:paraId="56A31434" w14:textId="5A447512" w:rsidR="00431192" w:rsidRPr="00E94232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Обустройство дороги.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9C175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059.1-2020</w:t>
            </w:r>
          </w:p>
          <w:p w14:paraId="580F9778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094-2021</w:t>
            </w:r>
          </w:p>
          <w:p w14:paraId="6932BB12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A3F91A1" w14:textId="77777777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494B0055" w14:textId="6A37B28D" w:rsidR="00431192" w:rsidRPr="00E94232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1192" w:rsidRPr="006570C8" w14:paraId="7764B4FD" w14:textId="77777777" w:rsidTr="00117693">
        <w:trPr>
          <w:cantSplit/>
          <w:trHeight w:val="17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381B1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33A11" w14:textId="5C82B52B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7850D" w14:textId="24AF8ADA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Адгезия вяжущего к щебню.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82CA0" w14:textId="772106FD" w:rsidR="00431192" w:rsidRPr="006570C8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11508-74</w:t>
            </w:r>
          </w:p>
        </w:tc>
      </w:tr>
      <w:tr w:rsidR="00431192" w:rsidRPr="006570C8" w14:paraId="309FC568" w14:textId="77777777" w:rsidTr="008C2866">
        <w:trPr>
          <w:cantSplit/>
          <w:trHeight w:val="17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DDD0D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5EB61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CF7CE" w14:textId="77777777" w:rsidR="00431192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Твердость верхнего слоя;</w:t>
            </w:r>
          </w:p>
          <w:p w14:paraId="3FF2510C" w14:textId="77777777" w:rsidR="00431192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Толщина слоя неуплотненного материала;</w:t>
            </w:r>
          </w:p>
          <w:p w14:paraId="7DC3AFCB" w14:textId="68CE6080" w:rsidR="00431192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Плотность распределения щебня.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BEA7E" w14:textId="4CF23DB8" w:rsidR="00431192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094-2021</w:t>
            </w:r>
          </w:p>
        </w:tc>
      </w:tr>
      <w:tr w:rsidR="00431192" w:rsidRPr="006570C8" w14:paraId="10D5F02B" w14:textId="77777777" w:rsidTr="00163458">
        <w:trPr>
          <w:cantSplit/>
          <w:trHeight w:val="17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B2BE6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00E37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E30F7" w14:textId="4025C3CD" w:rsidR="00431192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Шероховатость покрытия (метод «песчаное пятно»).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95D87" w14:textId="149A8F66" w:rsidR="00431192" w:rsidRDefault="00431192" w:rsidP="0043119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1566-2005</w:t>
            </w:r>
          </w:p>
        </w:tc>
      </w:tr>
      <w:tr w:rsidR="00431192" w:rsidRPr="006570C8" w14:paraId="773D550D" w14:textId="77777777" w:rsidTr="00F36081">
        <w:trPr>
          <w:cantSplit/>
          <w:trHeight w:val="1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2FA41" w14:textId="239FF2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Содержание автомобильных дорог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58FA1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366-2021</w:t>
            </w:r>
          </w:p>
          <w:p w14:paraId="484798CF" w14:textId="0D2CD1CF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1E7C9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полосы отвода, земляного полотна и водоотвода;</w:t>
            </w:r>
          </w:p>
          <w:p w14:paraId="0AC5CF68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дорожной одежды;</w:t>
            </w:r>
          </w:p>
          <w:p w14:paraId="7DBE0726" w14:textId="61B283E6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инженерного оборудования и элементов обустройства автомобильных дорог.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AF476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ТКП 366-2021</w:t>
            </w:r>
          </w:p>
          <w:p w14:paraId="028B2D93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ГОСТ 26433.2-94</w:t>
            </w:r>
          </w:p>
          <w:p w14:paraId="7E2547B8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1192" w:rsidRPr="006570C8" w14:paraId="4CC36D8C" w14:textId="77777777" w:rsidTr="00F36081">
        <w:trPr>
          <w:cantSplit/>
          <w:trHeight w:val="1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E6DEA" w14:textId="30601E38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Зимнее содержание автомобильных дорог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B7490" w14:textId="72741E90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100-2024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57172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Подготовительные работы;</w:t>
            </w:r>
          </w:p>
          <w:p w14:paraId="109E1B6D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защита автомобильных дорог от снежных заносов;</w:t>
            </w:r>
          </w:p>
          <w:p w14:paraId="1C8EE590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работы по снегоочистке;</w:t>
            </w:r>
          </w:p>
          <w:p w14:paraId="31098B4C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профилактика образования зимней скользкости;</w:t>
            </w:r>
          </w:p>
          <w:p w14:paraId="5631AF1C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применение противогололедных материалов для ликвидации зимней скользкости;</w:t>
            </w:r>
          </w:p>
          <w:p w14:paraId="785387E2" w14:textId="4B17B078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зимнее содержание искусственных сооружений.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9C9A0" w14:textId="77777777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ТКП 100-2024</w:t>
            </w:r>
          </w:p>
          <w:p w14:paraId="3790E58F" w14:textId="4C18FDC1" w:rsidR="00431192" w:rsidRPr="005D573A" w:rsidRDefault="00431192" w:rsidP="0043119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1158-2013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47249" w14:textId="77777777" w:rsidR="00E62E5E" w:rsidRDefault="00E62E5E" w:rsidP="006570C8">
      <w:pPr>
        <w:spacing w:after="0" w:line="240" w:lineRule="auto"/>
      </w:pPr>
      <w:r>
        <w:separator/>
      </w:r>
    </w:p>
  </w:endnote>
  <w:endnote w:type="continuationSeparator" w:id="0">
    <w:p w14:paraId="5CCA76D1" w14:textId="77777777" w:rsidR="00E62E5E" w:rsidRDefault="00E62E5E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6A05E1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6A05E1" w:rsidRPr="006570C8" w:rsidRDefault="006A05E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6A05E1" w:rsidRPr="0089433A" w:rsidRDefault="006A05E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6A05E1" w:rsidRPr="006570C8" w:rsidRDefault="006A05E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6A05E1" w:rsidRPr="006570C8" w:rsidRDefault="006A05E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6A05E1" w:rsidRPr="006570C8" w:rsidRDefault="006A05E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6A05E1" w:rsidRPr="006570C8" w:rsidRDefault="006A05E1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6A05E1" w:rsidRPr="006570C8" w:rsidRDefault="006A05E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6A05E1" w:rsidRPr="0089433A" w:rsidRDefault="006A05E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6A05E1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6A05E1" w:rsidRPr="006570C8" w:rsidRDefault="006A05E1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6A05E1" w:rsidRPr="0089433A" w:rsidRDefault="006A05E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6A05E1" w:rsidRPr="006570C8" w:rsidRDefault="006A05E1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6A05E1" w:rsidRPr="0089433A" w:rsidRDefault="006A05E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6A05E1" w:rsidRDefault="006A05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962B3" w14:textId="77777777" w:rsidR="00E62E5E" w:rsidRDefault="00E62E5E" w:rsidP="006570C8">
      <w:pPr>
        <w:spacing w:after="0" w:line="240" w:lineRule="auto"/>
      </w:pPr>
      <w:r>
        <w:separator/>
      </w:r>
    </w:p>
  </w:footnote>
  <w:footnote w:type="continuationSeparator" w:id="0">
    <w:p w14:paraId="09A43EC7" w14:textId="77777777" w:rsidR="00E62E5E" w:rsidRDefault="00E62E5E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6A05E1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6A05E1" w:rsidRPr="006570C8" w:rsidRDefault="006A05E1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6A05E1" w:rsidRDefault="006A05E1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2263A5F4" w:rsidR="006A05E1" w:rsidRPr="0089433A" w:rsidRDefault="006A05E1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№1 от </w:t>
          </w:r>
          <w:r w:rsidRPr="006A05E1"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6A05E1">
            <w:rPr>
              <w:rFonts w:ascii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</w:rPr>
            <w:t>6</w:t>
          </w:r>
          <w:r w:rsidRPr="006A05E1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6A05E1" w:rsidRPr="0089433A" w:rsidRDefault="006A05E1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6A05E1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6A05E1" w:rsidRPr="006570C8" w:rsidRDefault="006A05E1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6A05E1" w:rsidRPr="0089433A" w:rsidRDefault="006A05E1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6A05E1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6A05E1" w:rsidRPr="006570C8" w:rsidRDefault="006A05E1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7D13A217" w:rsidR="006A05E1" w:rsidRPr="006A05E1" w:rsidRDefault="006A05E1" w:rsidP="005C1C74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6A05E1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5C1C74">
            <w:rPr>
              <w:rFonts w:ascii="Times New Roman" w:hAnsi="Times New Roman" w:cs="Times New Roman"/>
              <w:sz w:val="20"/>
              <w:szCs w:val="20"/>
            </w:rPr>
            <w:t>7309</w:t>
          </w:r>
          <w:r w:rsidRPr="006A05E1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6A05E1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6A05E1" w:rsidRPr="006570C8" w:rsidRDefault="006A05E1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6A05E1" w:rsidRPr="0089433A" w:rsidRDefault="006A05E1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68EEE4DA" w:rsidR="006A05E1" w:rsidRPr="0089433A" w:rsidRDefault="006A05E1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62E5E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6A05E1" w:rsidRPr="0089433A" w:rsidRDefault="006A05E1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202DFB67" w:rsidR="006A05E1" w:rsidRPr="0089433A" w:rsidRDefault="006A05E1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62E5E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6A05E1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6A05E1" w:rsidRPr="001558A8" w:rsidRDefault="006A05E1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6A05E1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606E3AB2" w:rsidR="006A05E1" w:rsidRPr="00281E1D" w:rsidRDefault="006A05E1" w:rsidP="00034A3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Филиала «Дорожно-эксп</w:t>
          </w:r>
          <w:r w:rsidR="00034A31">
            <w:rPr>
              <w:rFonts w:ascii="Times New Roman" w:hAnsi="Times New Roman" w:cs="Times New Roman"/>
              <w:b/>
              <w:sz w:val="24"/>
              <w:szCs w:val="24"/>
            </w:rPr>
            <w:t>л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уатационное управление №64 »</w:t>
          </w:r>
        </w:p>
      </w:tc>
    </w:tr>
  </w:tbl>
  <w:p w14:paraId="4816DE94" w14:textId="77777777" w:rsidR="006A05E1" w:rsidRPr="006570C8" w:rsidRDefault="006A05E1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6A05E1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6A05E1" w:rsidRPr="0089433A" w:rsidRDefault="006A05E1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6A05E1" w:rsidRPr="0089433A" w:rsidRDefault="006A05E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6A05E1" w:rsidRPr="0089433A" w:rsidRDefault="006A05E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6A05E1" w:rsidRPr="0089433A" w:rsidRDefault="006A05E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6A05E1" w:rsidRPr="0089433A" w:rsidRDefault="006A05E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6A05E1" w:rsidRPr="0089433A" w:rsidRDefault="006A05E1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6A05E1" w:rsidRPr="0089433A" w:rsidRDefault="006A05E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6A05E1" w:rsidRPr="0089433A" w:rsidRDefault="006A05E1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6A05E1" w:rsidRPr="0089433A" w:rsidRDefault="006A05E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6A05E1" w:rsidRPr="0089433A" w:rsidRDefault="006A05E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6A05E1" w:rsidRPr="0089433A" w:rsidRDefault="006A05E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6A05E1" w:rsidRPr="0089433A" w:rsidRDefault="006A05E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6A05E1" w:rsidRPr="0089433A" w:rsidRDefault="006A05E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6A05E1" w:rsidRPr="0089433A" w:rsidRDefault="006A05E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6A05E1" w:rsidRPr="0089433A" w:rsidRDefault="006A05E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6A05E1" w:rsidRPr="0089433A" w:rsidRDefault="006A05E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6A05E1" w:rsidRPr="0089433A" w:rsidRDefault="006A05E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6A05E1" w:rsidRPr="006E7B0F" w:rsidRDefault="006A05E1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8"/>
    <w:rsid w:val="00034A31"/>
    <w:rsid w:val="00052F84"/>
    <w:rsid w:val="000D4028"/>
    <w:rsid w:val="000E1EFE"/>
    <w:rsid w:val="000E24A1"/>
    <w:rsid w:val="001074B0"/>
    <w:rsid w:val="001558A8"/>
    <w:rsid w:val="00162CA5"/>
    <w:rsid w:val="001A4213"/>
    <w:rsid w:val="001D5BCD"/>
    <w:rsid w:val="001D63CA"/>
    <w:rsid w:val="00214937"/>
    <w:rsid w:val="00281E1D"/>
    <w:rsid w:val="002B6C23"/>
    <w:rsid w:val="00313D13"/>
    <w:rsid w:val="00325242"/>
    <w:rsid w:val="003F7EFD"/>
    <w:rsid w:val="00431192"/>
    <w:rsid w:val="00465DBC"/>
    <w:rsid w:val="004915B4"/>
    <w:rsid w:val="00494BF9"/>
    <w:rsid w:val="004A7026"/>
    <w:rsid w:val="004C2E1C"/>
    <w:rsid w:val="00564198"/>
    <w:rsid w:val="005C1C74"/>
    <w:rsid w:val="005D64F1"/>
    <w:rsid w:val="005D6DAA"/>
    <w:rsid w:val="006570C8"/>
    <w:rsid w:val="00686D32"/>
    <w:rsid w:val="006A05E1"/>
    <w:rsid w:val="006E7B0F"/>
    <w:rsid w:val="006F1360"/>
    <w:rsid w:val="00717BD9"/>
    <w:rsid w:val="00722B2B"/>
    <w:rsid w:val="00854281"/>
    <w:rsid w:val="0089433A"/>
    <w:rsid w:val="008F3346"/>
    <w:rsid w:val="009423C2"/>
    <w:rsid w:val="00A10077"/>
    <w:rsid w:val="00A24D5B"/>
    <w:rsid w:val="00A3615A"/>
    <w:rsid w:val="00A92B47"/>
    <w:rsid w:val="00AD6E43"/>
    <w:rsid w:val="00B8264C"/>
    <w:rsid w:val="00BA53C9"/>
    <w:rsid w:val="00BB6B43"/>
    <w:rsid w:val="00BB75BF"/>
    <w:rsid w:val="00C35A29"/>
    <w:rsid w:val="00C93C3A"/>
    <w:rsid w:val="00C969CF"/>
    <w:rsid w:val="00CF1808"/>
    <w:rsid w:val="00DE0757"/>
    <w:rsid w:val="00DE41C7"/>
    <w:rsid w:val="00E10874"/>
    <w:rsid w:val="00E220F5"/>
    <w:rsid w:val="00E62E5E"/>
    <w:rsid w:val="00E819E6"/>
    <w:rsid w:val="00E9663F"/>
    <w:rsid w:val="00EA511A"/>
    <w:rsid w:val="00F36081"/>
    <w:rsid w:val="00F80C7E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paragraph" w:styleId="ac">
    <w:name w:val="No Spacing"/>
    <w:uiPriority w:val="1"/>
    <w:qFormat/>
    <w:rsid w:val="00F360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Mozheyko</cp:lastModifiedBy>
  <cp:revision>6</cp:revision>
  <cp:lastPrinted>2026-06-24T11:10:00Z</cp:lastPrinted>
  <dcterms:created xsi:type="dcterms:W3CDTF">2026-06-23T13:10:00Z</dcterms:created>
  <dcterms:modified xsi:type="dcterms:W3CDTF">2026-06-24T11:11:00Z</dcterms:modified>
</cp:coreProperties>
</file>