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70DAE" w:rsidRPr="0066216A" w:rsidTr="009525B0">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170DAE" w:rsidRDefault="00170DAE" w:rsidP="00F52C06">
            <w:pPr>
              <w:rPr>
                <w:b/>
                <w:sz w:val="18"/>
                <w:szCs w:val="18"/>
              </w:rPr>
            </w:pPr>
            <w:bookmarkStart w:id="0" w:name="_GoBack"/>
            <w:bookmarkEnd w:id="0"/>
            <w:r>
              <w:rPr>
                <w:b/>
                <w:sz w:val="18"/>
                <w:szCs w:val="18"/>
              </w:rPr>
              <w:t>Смеси бетонные</w:t>
            </w:r>
            <w:r w:rsidR="003A1919">
              <w:rPr>
                <w:b/>
                <w:sz w:val="18"/>
                <w:szCs w:val="18"/>
              </w:rPr>
              <w:t xml:space="preserve"> </w:t>
            </w:r>
          </w:p>
          <w:p w:rsidR="00170DAE" w:rsidRPr="008156B4" w:rsidRDefault="00170DAE" w:rsidP="002528C1">
            <w:pPr>
              <w:rPr>
                <w:b/>
                <w:sz w:val="18"/>
                <w:szCs w:val="18"/>
              </w:rPr>
            </w:pPr>
          </w:p>
        </w:tc>
        <w:tc>
          <w:tcPr>
            <w:tcW w:w="1701" w:type="dxa"/>
            <w:vMerge w:val="restart"/>
            <w:tcBorders>
              <w:top w:val="double" w:sz="6" w:space="0" w:color="auto"/>
              <w:left w:val="single" w:sz="6" w:space="0" w:color="auto"/>
              <w:right w:val="single" w:sz="6" w:space="0" w:color="auto"/>
            </w:tcBorders>
          </w:tcPr>
          <w:p w:rsidR="00170DAE" w:rsidRPr="008156B4" w:rsidRDefault="00170DAE" w:rsidP="00606265">
            <w:pPr>
              <w:ind w:left="-17" w:right="-17"/>
              <w:rPr>
                <w:sz w:val="16"/>
                <w:szCs w:val="16"/>
              </w:rPr>
            </w:pPr>
            <w:r>
              <w:rPr>
                <w:sz w:val="16"/>
                <w:szCs w:val="16"/>
              </w:rPr>
              <w:t>СТБ 1035-96</w:t>
            </w:r>
          </w:p>
        </w:tc>
        <w:tc>
          <w:tcPr>
            <w:tcW w:w="4111" w:type="dxa"/>
            <w:tcBorders>
              <w:top w:val="double" w:sz="6" w:space="0" w:color="auto"/>
              <w:left w:val="single" w:sz="6" w:space="0" w:color="auto"/>
              <w:bottom w:val="double" w:sz="6" w:space="0" w:color="auto"/>
              <w:right w:val="single" w:sz="6" w:space="0" w:color="auto"/>
            </w:tcBorders>
          </w:tcPr>
          <w:p w:rsidR="00170DAE" w:rsidRPr="0065683A" w:rsidRDefault="00170DAE" w:rsidP="00606265">
            <w:pPr>
              <w:spacing w:line="60" w:lineRule="atLeast"/>
              <w:jc w:val="both"/>
              <w:rPr>
                <w:bCs/>
                <w:sz w:val="16"/>
                <w:szCs w:val="16"/>
              </w:rPr>
            </w:pPr>
            <w:r w:rsidRPr="0065683A">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170DAE" w:rsidRPr="008156B4" w:rsidRDefault="00170DAE" w:rsidP="00606265">
            <w:pPr>
              <w:ind w:left="-17" w:right="-17"/>
              <w:rPr>
                <w:sz w:val="16"/>
                <w:szCs w:val="16"/>
              </w:rPr>
            </w:pPr>
            <w:r>
              <w:rPr>
                <w:sz w:val="16"/>
                <w:szCs w:val="16"/>
              </w:rPr>
              <w:t>СТБ 1545-2005, п. 4</w:t>
            </w:r>
          </w:p>
        </w:tc>
      </w:tr>
      <w:tr w:rsidR="00170DAE" w:rsidRPr="0066216A" w:rsidTr="002D6C91">
        <w:tblPrEx>
          <w:tblCellMar>
            <w:top w:w="0" w:type="dxa"/>
            <w:bottom w:w="0" w:type="dxa"/>
          </w:tblCellMar>
        </w:tblPrEx>
        <w:trPr>
          <w:trHeight w:val="488"/>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606265">
            <w:pPr>
              <w:spacing w:line="60" w:lineRule="atLeast"/>
              <w:jc w:val="both"/>
              <w:rPr>
                <w:bCs/>
                <w:sz w:val="16"/>
                <w:szCs w:val="16"/>
              </w:rPr>
            </w:pPr>
            <w:r w:rsidRPr="0065683A">
              <w:rPr>
                <w:bCs/>
                <w:sz w:val="16"/>
                <w:szCs w:val="16"/>
              </w:rPr>
              <w:t>Удобоукладываемость (консистенция) бетонной см</w:t>
            </w:r>
            <w:r w:rsidRPr="0065683A">
              <w:rPr>
                <w:bCs/>
                <w:sz w:val="16"/>
                <w:szCs w:val="16"/>
              </w:rPr>
              <w:t>е</w:t>
            </w:r>
            <w:r w:rsidRPr="0065683A">
              <w:rPr>
                <w:bCs/>
                <w:sz w:val="16"/>
                <w:szCs w:val="16"/>
              </w:rPr>
              <w:t>си:</w:t>
            </w:r>
          </w:p>
          <w:p w:rsidR="00170DAE" w:rsidRPr="0065683A" w:rsidRDefault="00170DAE" w:rsidP="00606265">
            <w:pPr>
              <w:spacing w:line="60" w:lineRule="atLeast"/>
              <w:jc w:val="both"/>
              <w:rPr>
                <w:bCs/>
                <w:sz w:val="16"/>
                <w:szCs w:val="16"/>
              </w:rPr>
            </w:pPr>
            <w:r w:rsidRPr="0065683A">
              <w:rPr>
                <w:bCs/>
                <w:sz w:val="16"/>
                <w:szCs w:val="16"/>
              </w:rPr>
              <w:t>- диаметр растекания конуса;</w:t>
            </w:r>
          </w:p>
          <w:p w:rsidR="00170DAE" w:rsidRPr="0065683A" w:rsidRDefault="00170DAE" w:rsidP="001F7DD4">
            <w:pPr>
              <w:spacing w:line="60" w:lineRule="atLeast"/>
              <w:jc w:val="both"/>
              <w:rPr>
                <w:bCs/>
                <w:sz w:val="16"/>
                <w:szCs w:val="16"/>
              </w:rPr>
            </w:pPr>
            <w:r w:rsidRPr="0065683A">
              <w:rPr>
                <w:bCs/>
                <w:sz w:val="16"/>
                <w:szCs w:val="16"/>
              </w:rPr>
              <w:t>- осадка конуса</w:t>
            </w:r>
          </w:p>
        </w:tc>
        <w:tc>
          <w:tcPr>
            <w:tcW w:w="1701" w:type="dxa"/>
            <w:tcBorders>
              <w:top w:val="double" w:sz="6" w:space="0" w:color="auto"/>
              <w:left w:val="single" w:sz="6" w:space="0" w:color="auto"/>
              <w:bottom w:val="double" w:sz="6" w:space="0" w:color="auto"/>
              <w:right w:val="single" w:sz="6" w:space="0" w:color="auto"/>
            </w:tcBorders>
          </w:tcPr>
          <w:p w:rsidR="00170DAE" w:rsidRDefault="00170DAE" w:rsidP="00606265">
            <w:pPr>
              <w:ind w:left="-17" w:right="-17"/>
              <w:rPr>
                <w:sz w:val="16"/>
                <w:szCs w:val="16"/>
              </w:rPr>
            </w:pPr>
            <w:r>
              <w:rPr>
                <w:sz w:val="16"/>
                <w:szCs w:val="16"/>
              </w:rPr>
              <w:t>СТБ 1545-2005,</w:t>
            </w:r>
          </w:p>
          <w:p w:rsidR="00170DAE" w:rsidRDefault="00170DAE" w:rsidP="00606265">
            <w:pPr>
              <w:ind w:left="-17" w:right="-17"/>
              <w:rPr>
                <w:sz w:val="16"/>
                <w:szCs w:val="16"/>
              </w:rPr>
            </w:pPr>
            <w:r>
              <w:rPr>
                <w:sz w:val="16"/>
                <w:szCs w:val="16"/>
              </w:rPr>
              <w:t>п. 5.2,</w:t>
            </w:r>
          </w:p>
          <w:p w:rsidR="00170DAE" w:rsidRPr="008156B4" w:rsidRDefault="00170DAE" w:rsidP="00606265">
            <w:pPr>
              <w:ind w:left="-17" w:right="-17"/>
              <w:rPr>
                <w:sz w:val="16"/>
                <w:szCs w:val="16"/>
              </w:rPr>
            </w:pPr>
            <w:r>
              <w:rPr>
                <w:sz w:val="16"/>
                <w:szCs w:val="16"/>
              </w:rPr>
              <w:t xml:space="preserve">п. 5.3 </w:t>
            </w:r>
          </w:p>
        </w:tc>
      </w:tr>
      <w:tr w:rsidR="00170DAE" w:rsidRPr="0066216A" w:rsidTr="002D6C91">
        <w:tblPrEx>
          <w:tblCellMar>
            <w:top w:w="0" w:type="dxa"/>
            <w:bottom w:w="0" w:type="dxa"/>
          </w:tblCellMar>
        </w:tblPrEx>
        <w:trPr>
          <w:trHeight w:val="117"/>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9525B0">
            <w:pPr>
              <w:spacing w:line="60" w:lineRule="atLeast"/>
              <w:jc w:val="both"/>
              <w:rPr>
                <w:bCs/>
                <w:sz w:val="16"/>
                <w:szCs w:val="16"/>
              </w:rPr>
            </w:pPr>
            <w:r w:rsidRPr="0065683A">
              <w:rPr>
                <w:bCs/>
                <w:sz w:val="16"/>
                <w:szCs w:val="16"/>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170DAE" w:rsidRPr="008156B4" w:rsidRDefault="00170DAE" w:rsidP="009525B0">
            <w:pPr>
              <w:ind w:left="-17" w:right="-17"/>
              <w:rPr>
                <w:sz w:val="16"/>
                <w:szCs w:val="16"/>
              </w:rPr>
            </w:pPr>
            <w:r>
              <w:rPr>
                <w:sz w:val="16"/>
                <w:szCs w:val="16"/>
              </w:rPr>
              <w:t>СТБ 1545-2005, п. 9</w:t>
            </w:r>
          </w:p>
        </w:tc>
      </w:tr>
      <w:tr w:rsidR="00170DAE" w:rsidRPr="0066216A" w:rsidTr="002D6C91">
        <w:tblPrEx>
          <w:tblCellMar>
            <w:top w:w="0" w:type="dxa"/>
            <w:bottom w:w="0" w:type="dxa"/>
          </w:tblCellMar>
        </w:tblPrEx>
        <w:trPr>
          <w:trHeight w:val="117"/>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606265">
            <w:pPr>
              <w:spacing w:line="60" w:lineRule="atLeast"/>
              <w:jc w:val="both"/>
              <w:rPr>
                <w:bCs/>
                <w:sz w:val="16"/>
                <w:szCs w:val="16"/>
              </w:rPr>
            </w:pPr>
            <w:r w:rsidRPr="0065683A">
              <w:rPr>
                <w:bCs/>
                <w:sz w:val="16"/>
                <w:szCs w:val="16"/>
              </w:rPr>
              <w:t>Сохраняемость свойств</w:t>
            </w:r>
          </w:p>
        </w:tc>
        <w:tc>
          <w:tcPr>
            <w:tcW w:w="1701" w:type="dxa"/>
            <w:tcBorders>
              <w:top w:val="double" w:sz="6" w:space="0" w:color="auto"/>
              <w:left w:val="single" w:sz="6" w:space="0" w:color="auto"/>
              <w:bottom w:val="double" w:sz="6" w:space="0" w:color="auto"/>
              <w:right w:val="single" w:sz="6" w:space="0" w:color="auto"/>
            </w:tcBorders>
          </w:tcPr>
          <w:p w:rsidR="00170DAE" w:rsidRPr="008156B4" w:rsidRDefault="00170DAE" w:rsidP="00606265">
            <w:pPr>
              <w:ind w:left="-17" w:right="-17"/>
              <w:rPr>
                <w:sz w:val="16"/>
                <w:szCs w:val="16"/>
              </w:rPr>
            </w:pPr>
            <w:r>
              <w:rPr>
                <w:sz w:val="16"/>
                <w:szCs w:val="16"/>
              </w:rPr>
              <w:t>СТБ 1545-2005, п. 10</w:t>
            </w:r>
          </w:p>
        </w:tc>
      </w:tr>
      <w:tr w:rsidR="001407F4" w:rsidRPr="0066216A" w:rsidTr="00296224">
        <w:tblPrEx>
          <w:tblCellMar>
            <w:top w:w="0" w:type="dxa"/>
            <w:bottom w:w="0" w:type="dxa"/>
          </w:tblCellMar>
        </w:tblPrEx>
        <w:trPr>
          <w:trHeight w:val="148"/>
        </w:trPr>
        <w:tc>
          <w:tcPr>
            <w:tcW w:w="1985" w:type="dxa"/>
            <w:vMerge/>
            <w:tcBorders>
              <w:left w:val="single" w:sz="6" w:space="0" w:color="auto"/>
              <w:right w:val="single" w:sz="6" w:space="0" w:color="auto"/>
            </w:tcBorders>
          </w:tcPr>
          <w:p w:rsidR="001407F4" w:rsidRPr="008156B4" w:rsidRDefault="001407F4" w:rsidP="00606265">
            <w:pPr>
              <w:rPr>
                <w:b/>
                <w:sz w:val="18"/>
                <w:szCs w:val="18"/>
              </w:rPr>
            </w:pPr>
          </w:p>
        </w:tc>
        <w:tc>
          <w:tcPr>
            <w:tcW w:w="1701" w:type="dxa"/>
            <w:vMerge/>
            <w:tcBorders>
              <w:left w:val="single" w:sz="6" w:space="0" w:color="auto"/>
              <w:right w:val="single" w:sz="6" w:space="0" w:color="auto"/>
            </w:tcBorders>
          </w:tcPr>
          <w:p w:rsidR="001407F4" w:rsidRPr="008156B4" w:rsidRDefault="001407F4"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407F4" w:rsidRDefault="001407F4">
            <w:pPr>
              <w:spacing w:line="60" w:lineRule="atLeast"/>
              <w:jc w:val="both"/>
              <w:rPr>
                <w:bCs/>
                <w:sz w:val="16"/>
                <w:szCs w:val="16"/>
              </w:rPr>
            </w:pPr>
            <w:r>
              <w:rPr>
                <w:bCs/>
                <w:sz w:val="16"/>
                <w:szCs w:val="16"/>
              </w:rPr>
              <w:t>Средняя плотность (для легкого бетона)</w:t>
            </w:r>
          </w:p>
        </w:tc>
        <w:tc>
          <w:tcPr>
            <w:tcW w:w="1701" w:type="dxa"/>
            <w:tcBorders>
              <w:top w:val="double" w:sz="6" w:space="0" w:color="auto"/>
              <w:left w:val="single" w:sz="6" w:space="0" w:color="auto"/>
              <w:bottom w:val="double" w:sz="6" w:space="0" w:color="auto"/>
              <w:right w:val="single" w:sz="6" w:space="0" w:color="auto"/>
            </w:tcBorders>
          </w:tcPr>
          <w:p w:rsidR="001407F4" w:rsidRDefault="001407F4">
            <w:pPr>
              <w:ind w:left="-17" w:right="-17"/>
              <w:rPr>
                <w:sz w:val="16"/>
                <w:szCs w:val="16"/>
              </w:rPr>
            </w:pPr>
            <w:r>
              <w:rPr>
                <w:sz w:val="16"/>
                <w:szCs w:val="16"/>
              </w:rPr>
              <w:t>ГОСТ 27005-2014</w:t>
            </w:r>
          </w:p>
        </w:tc>
      </w:tr>
      <w:tr w:rsidR="00170DAE" w:rsidRPr="0066216A" w:rsidTr="00296224">
        <w:tblPrEx>
          <w:tblCellMar>
            <w:top w:w="0" w:type="dxa"/>
            <w:bottom w:w="0" w:type="dxa"/>
          </w:tblCellMar>
        </w:tblPrEx>
        <w:trPr>
          <w:trHeight w:val="148"/>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1F7DD4">
            <w:pPr>
              <w:spacing w:line="60" w:lineRule="atLeast"/>
              <w:jc w:val="both"/>
              <w:rPr>
                <w:bCs/>
                <w:sz w:val="16"/>
                <w:szCs w:val="16"/>
              </w:rPr>
            </w:pPr>
            <w:r w:rsidRPr="0065683A">
              <w:rPr>
                <w:bCs/>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8E0792" w:rsidRDefault="008E0792" w:rsidP="008E0792">
            <w:pPr>
              <w:ind w:left="-17" w:right="-17"/>
              <w:rPr>
                <w:sz w:val="16"/>
                <w:szCs w:val="16"/>
              </w:rPr>
            </w:pPr>
            <w:r>
              <w:rPr>
                <w:sz w:val="16"/>
                <w:szCs w:val="16"/>
              </w:rPr>
              <w:t>ГОСТ 10180-2012</w:t>
            </w:r>
            <w:r w:rsidR="00170DAE">
              <w:rPr>
                <w:sz w:val="16"/>
                <w:szCs w:val="16"/>
              </w:rPr>
              <w:t xml:space="preserve">, </w:t>
            </w:r>
          </w:p>
          <w:p w:rsidR="00170DAE" w:rsidRPr="008156B4" w:rsidRDefault="00170DAE" w:rsidP="008E0792">
            <w:pPr>
              <w:ind w:left="-17" w:right="-17"/>
              <w:rPr>
                <w:sz w:val="16"/>
                <w:szCs w:val="16"/>
              </w:rPr>
            </w:pPr>
            <w:r>
              <w:rPr>
                <w:sz w:val="16"/>
                <w:szCs w:val="16"/>
              </w:rPr>
              <w:t>п. 7.2</w:t>
            </w:r>
          </w:p>
        </w:tc>
      </w:tr>
      <w:tr w:rsidR="00AE6FB0" w:rsidRPr="0066216A" w:rsidTr="002D6C91">
        <w:tblPrEx>
          <w:tblCellMar>
            <w:top w:w="0" w:type="dxa"/>
            <w:bottom w:w="0" w:type="dxa"/>
          </w:tblCellMar>
        </w:tblPrEx>
        <w:trPr>
          <w:trHeight w:val="155"/>
        </w:trPr>
        <w:tc>
          <w:tcPr>
            <w:tcW w:w="1985" w:type="dxa"/>
            <w:vMerge w:val="restart"/>
            <w:tcBorders>
              <w:top w:val="double" w:sz="6" w:space="0" w:color="auto"/>
              <w:left w:val="single" w:sz="6" w:space="0" w:color="auto"/>
              <w:right w:val="single" w:sz="6" w:space="0" w:color="auto"/>
            </w:tcBorders>
          </w:tcPr>
          <w:p w:rsidR="002528C1" w:rsidRDefault="00AE6FB0" w:rsidP="00606265">
            <w:pPr>
              <w:rPr>
                <w:b/>
                <w:sz w:val="18"/>
                <w:szCs w:val="18"/>
              </w:rPr>
            </w:pPr>
            <w:r>
              <w:rPr>
                <w:b/>
                <w:sz w:val="18"/>
                <w:szCs w:val="18"/>
              </w:rPr>
              <w:t xml:space="preserve">Смеси растворные и растворы </w:t>
            </w:r>
          </w:p>
          <w:p w:rsidR="00AE6FB0" w:rsidRPr="008156B4" w:rsidRDefault="00AE6FB0" w:rsidP="00606265">
            <w:pPr>
              <w:rPr>
                <w:b/>
                <w:sz w:val="18"/>
                <w:szCs w:val="18"/>
              </w:rPr>
            </w:pPr>
            <w:r>
              <w:rPr>
                <w:b/>
                <w:sz w:val="18"/>
                <w:szCs w:val="18"/>
              </w:rPr>
              <w:t>строител</w:t>
            </w:r>
            <w:r>
              <w:rPr>
                <w:b/>
                <w:sz w:val="18"/>
                <w:szCs w:val="18"/>
              </w:rPr>
              <w:t>ь</w:t>
            </w:r>
            <w:r>
              <w:rPr>
                <w:b/>
                <w:sz w:val="18"/>
                <w:szCs w:val="18"/>
              </w:rPr>
              <w:t>ные</w:t>
            </w:r>
          </w:p>
        </w:tc>
        <w:tc>
          <w:tcPr>
            <w:tcW w:w="1701" w:type="dxa"/>
            <w:vMerge w:val="restart"/>
            <w:tcBorders>
              <w:top w:val="double" w:sz="6" w:space="0" w:color="auto"/>
              <w:left w:val="single" w:sz="6" w:space="0" w:color="auto"/>
              <w:right w:val="single" w:sz="6" w:space="0" w:color="auto"/>
            </w:tcBorders>
          </w:tcPr>
          <w:p w:rsidR="00AE6FB0" w:rsidRPr="008156B4" w:rsidRDefault="00AE6FB0" w:rsidP="00606265">
            <w:pPr>
              <w:ind w:left="-17" w:right="-17"/>
              <w:rPr>
                <w:sz w:val="16"/>
                <w:szCs w:val="16"/>
              </w:rPr>
            </w:pPr>
            <w:r>
              <w:rPr>
                <w:sz w:val="16"/>
                <w:szCs w:val="16"/>
              </w:rPr>
              <w:t>СТБ 1307-2012</w:t>
            </w:r>
          </w:p>
        </w:tc>
        <w:tc>
          <w:tcPr>
            <w:tcW w:w="4111" w:type="dxa"/>
            <w:tcBorders>
              <w:top w:val="double" w:sz="4" w:space="0" w:color="auto"/>
              <w:left w:val="single" w:sz="6" w:space="0" w:color="auto"/>
              <w:bottom w:val="double" w:sz="6" w:space="0" w:color="auto"/>
              <w:right w:val="single" w:sz="6" w:space="0" w:color="auto"/>
            </w:tcBorders>
          </w:tcPr>
          <w:p w:rsidR="00AE6FB0" w:rsidRPr="0065683A" w:rsidRDefault="00AE6FB0" w:rsidP="00606265">
            <w:pPr>
              <w:spacing w:line="60" w:lineRule="atLeast"/>
              <w:jc w:val="both"/>
              <w:rPr>
                <w:bCs/>
                <w:sz w:val="16"/>
                <w:szCs w:val="16"/>
              </w:rPr>
            </w:pPr>
            <w:r w:rsidRPr="0065683A">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AE6FB0" w:rsidP="00606265">
            <w:pPr>
              <w:ind w:left="-17" w:right="-17"/>
              <w:rPr>
                <w:sz w:val="16"/>
                <w:szCs w:val="16"/>
              </w:rPr>
            </w:pPr>
            <w:r>
              <w:rPr>
                <w:sz w:val="16"/>
                <w:szCs w:val="16"/>
              </w:rPr>
              <w:t>СТБ 1307-2012, п. 7.1</w:t>
            </w:r>
          </w:p>
        </w:tc>
      </w:tr>
      <w:tr w:rsidR="00AE6FB0" w:rsidRPr="0066216A" w:rsidTr="009525B0">
        <w:tblPrEx>
          <w:tblCellMar>
            <w:top w:w="0" w:type="dxa"/>
            <w:bottom w:w="0" w:type="dxa"/>
          </w:tblCellMar>
        </w:tblPrEx>
        <w:trPr>
          <w:trHeight w:val="192"/>
        </w:trPr>
        <w:tc>
          <w:tcPr>
            <w:tcW w:w="1985" w:type="dxa"/>
            <w:vMerge/>
            <w:tcBorders>
              <w:left w:val="single" w:sz="6" w:space="0" w:color="auto"/>
              <w:right w:val="single" w:sz="6" w:space="0" w:color="auto"/>
            </w:tcBorders>
          </w:tcPr>
          <w:p w:rsidR="00AE6FB0" w:rsidRPr="008156B4" w:rsidRDefault="00AE6FB0" w:rsidP="00606265">
            <w:pPr>
              <w:rPr>
                <w:b/>
                <w:sz w:val="18"/>
                <w:szCs w:val="18"/>
              </w:rPr>
            </w:pPr>
          </w:p>
        </w:tc>
        <w:tc>
          <w:tcPr>
            <w:tcW w:w="1701" w:type="dxa"/>
            <w:vMerge/>
            <w:tcBorders>
              <w:left w:val="single" w:sz="6" w:space="0" w:color="auto"/>
              <w:right w:val="single" w:sz="6" w:space="0" w:color="auto"/>
            </w:tcBorders>
          </w:tcPr>
          <w:p w:rsidR="00AE6FB0" w:rsidRPr="008156B4" w:rsidRDefault="00AE6FB0" w:rsidP="00606265">
            <w:pPr>
              <w:ind w:left="-17" w:right="-17"/>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E6FB0" w:rsidRPr="0065683A" w:rsidRDefault="001F7DD4" w:rsidP="00606265">
            <w:pPr>
              <w:spacing w:line="60" w:lineRule="atLeast"/>
              <w:jc w:val="both"/>
              <w:rPr>
                <w:bCs/>
                <w:sz w:val="16"/>
                <w:szCs w:val="16"/>
              </w:rPr>
            </w:pPr>
            <w:r w:rsidRPr="0065683A">
              <w:rPr>
                <w:bCs/>
                <w:sz w:val="16"/>
                <w:szCs w:val="16"/>
              </w:rPr>
              <w:t>Подвижность</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AE6FB0" w:rsidP="00606265">
            <w:pPr>
              <w:ind w:left="-17" w:right="-17"/>
              <w:rPr>
                <w:sz w:val="16"/>
                <w:szCs w:val="16"/>
              </w:rPr>
            </w:pPr>
            <w:r>
              <w:rPr>
                <w:sz w:val="16"/>
                <w:szCs w:val="16"/>
              </w:rPr>
              <w:t>ГОСТ 5802-86, п. 2</w:t>
            </w:r>
          </w:p>
        </w:tc>
      </w:tr>
      <w:tr w:rsidR="00AE6FB0" w:rsidRPr="0066216A" w:rsidTr="001F7DD4">
        <w:tblPrEx>
          <w:tblCellMar>
            <w:top w:w="0" w:type="dxa"/>
            <w:bottom w:w="0" w:type="dxa"/>
          </w:tblCellMar>
        </w:tblPrEx>
        <w:trPr>
          <w:trHeight w:val="159"/>
        </w:trPr>
        <w:tc>
          <w:tcPr>
            <w:tcW w:w="1985" w:type="dxa"/>
            <w:vMerge/>
            <w:tcBorders>
              <w:left w:val="single" w:sz="6" w:space="0" w:color="auto"/>
              <w:right w:val="single" w:sz="6" w:space="0" w:color="auto"/>
            </w:tcBorders>
          </w:tcPr>
          <w:p w:rsidR="00AE6FB0" w:rsidRPr="008156B4" w:rsidRDefault="00AE6FB0" w:rsidP="00606265">
            <w:pPr>
              <w:rPr>
                <w:b/>
                <w:sz w:val="18"/>
                <w:szCs w:val="18"/>
              </w:rPr>
            </w:pPr>
          </w:p>
        </w:tc>
        <w:tc>
          <w:tcPr>
            <w:tcW w:w="1701" w:type="dxa"/>
            <w:vMerge/>
            <w:tcBorders>
              <w:left w:val="single" w:sz="6" w:space="0" w:color="auto"/>
              <w:right w:val="single" w:sz="6" w:space="0" w:color="auto"/>
            </w:tcBorders>
          </w:tcPr>
          <w:p w:rsidR="00AE6FB0" w:rsidRPr="008156B4" w:rsidRDefault="00AE6FB0" w:rsidP="00606265">
            <w:pPr>
              <w:ind w:left="-17" w:right="-17"/>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E6FB0" w:rsidRPr="0065683A" w:rsidRDefault="001F7DD4" w:rsidP="001F7DD4">
            <w:pPr>
              <w:spacing w:line="60" w:lineRule="atLeast"/>
              <w:jc w:val="both"/>
              <w:rPr>
                <w:bCs/>
                <w:sz w:val="16"/>
                <w:szCs w:val="16"/>
              </w:rPr>
            </w:pPr>
            <w:r w:rsidRPr="0065683A">
              <w:rPr>
                <w:bCs/>
                <w:sz w:val="16"/>
                <w:szCs w:val="16"/>
              </w:rPr>
              <w:t>Жизнеспособность</w:t>
            </w:r>
            <w:r w:rsidR="00AE6FB0" w:rsidRPr="0065683A">
              <w:rPr>
                <w:bCs/>
                <w:sz w:val="16"/>
                <w:szCs w:val="16"/>
              </w:rPr>
              <w:t xml:space="preserve"> и групп</w:t>
            </w:r>
            <w:r w:rsidRPr="0065683A">
              <w:rPr>
                <w:bCs/>
                <w:sz w:val="16"/>
                <w:szCs w:val="16"/>
              </w:rPr>
              <w:t>а</w:t>
            </w:r>
            <w:r w:rsidR="00AE6FB0" w:rsidRPr="0065683A">
              <w:rPr>
                <w:bCs/>
                <w:sz w:val="16"/>
                <w:szCs w:val="16"/>
              </w:rPr>
              <w:t xml:space="preserve"> по сохраня</w:t>
            </w:r>
            <w:r w:rsidR="00AE6FB0" w:rsidRPr="0065683A">
              <w:rPr>
                <w:bCs/>
                <w:sz w:val="16"/>
                <w:szCs w:val="16"/>
              </w:rPr>
              <w:t>е</w:t>
            </w:r>
            <w:r w:rsidR="00AE6FB0" w:rsidRPr="0065683A">
              <w:rPr>
                <w:bCs/>
                <w:sz w:val="16"/>
                <w:szCs w:val="16"/>
              </w:rPr>
              <w:t>мости</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AE6FB0" w:rsidP="00AE6FB0">
            <w:pPr>
              <w:ind w:left="-17" w:right="-17"/>
              <w:rPr>
                <w:sz w:val="16"/>
                <w:szCs w:val="16"/>
              </w:rPr>
            </w:pPr>
            <w:r>
              <w:rPr>
                <w:sz w:val="16"/>
                <w:szCs w:val="16"/>
              </w:rPr>
              <w:t>СТБ 1307, п. 7.5</w:t>
            </w:r>
          </w:p>
        </w:tc>
      </w:tr>
      <w:tr w:rsidR="00AE6FB0" w:rsidRPr="0066216A" w:rsidTr="009525B0">
        <w:tblPrEx>
          <w:tblCellMar>
            <w:top w:w="0" w:type="dxa"/>
            <w:bottom w:w="0" w:type="dxa"/>
          </w:tblCellMar>
        </w:tblPrEx>
        <w:trPr>
          <w:trHeight w:val="216"/>
        </w:trPr>
        <w:tc>
          <w:tcPr>
            <w:tcW w:w="1985" w:type="dxa"/>
            <w:vMerge/>
            <w:tcBorders>
              <w:left w:val="single" w:sz="6" w:space="0" w:color="auto"/>
              <w:bottom w:val="double" w:sz="6" w:space="0" w:color="auto"/>
              <w:right w:val="single" w:sz="6" w:space="0" w:color="auto"/>
            </w:tcBorders>
          </w:tcPr>
          <w:p w:rsidR="00AE6FB0" w:rsidRPr="008156B4" w:rsidRDefault="00AE6FB0" w:rsidP="00606265">
            <w:pPr>
              <w:rPr>
                <w:b/>
                <w:sz w:val="18"/>
                <w:szCs w:val="18"/>
              </w:rPr>
            </w:pPr>
          </w:p>
        </w:tc>
        <w:tc>
          <w:tcPr>
            <w:tcW w:w="1701" w:type="dxa"/>
            <w:vMerge/>
            <w:tcBorders>
              <w:left w:val="single" w:sz="6" w:space="0" w:color="auto"/>
              <w:bottom w:val="double" w:sz="6" w:space="0" w:color="auto"/>
              <w:right w:val="single" w:sz="6" w:space="0" w:color="auto"/>
            </w:tcBorders>
          </w:tcPr>
          <w:p w:rsidR="00AE6FB0" w:rsidRPr="008156B4" w:rsidRDefault="00AE6FB0" w:rsidP="00606265">
            <w:pPr>
              <w:ind w:left="-17" w:right="-17"/>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E6FB0" w:rsidRPr="0065683A" w:rsidRDefault="001F7DD4" w:rsidP="00606265">
            <w:pPr>
              <w:spacing w:line="60" w:lineRule="atLeast"/>
              <w:jc w:val="both"/>
              <w:rPr>
                <w:bCs/>
                <w:sz w:val="16"/>
                <w:szCs w:val="16"/>
              </w:rPr>
            </w:pPr>
            <w:r w:rsidRPr="0065683A">
              <w:rPr>
                <w:bCs/>
                <w:sz w:val="16"/>
                <w:szCs w:val="16"/>
              </w:rPr>
              <w:t>Прочность</w:t>
            </w:r>
            <w:r w:rsidR="002D6C91" w:rsidRPr="0065683A">
              <w:rPr>
                <w:bCs/>
                <w:sz w:val="16"/>
                <w:szCs w:val="16"/>
              </w:rPr>
              <w:t xml:space="preserve"> на сжатие</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2D6C91" w:rsidP="00606265">
            <w:pPr>
              <w:ind w:left="-17" w:right="-17"/>
              <w:rPr>
                <w:sz w:val="16"/>
                <w:szCs w:val="16"/>
              </w:rPr>
            </w:pPr>
            <w:r>
              <w:rPr>
                <w:sz w:val="16"/>
                <w:szCs w:val="16"/>
              </w:rPr>
              <w:t>ГОСТ 5802-86, п. 6</w:t>
            </w:r>
          </w:p>
        </w:tc>
      </w:tr>
    </w:tbl>
    <w:p w:rsidR="00B857B6" w:rsidRPr="00D801E8" w:rsidRDefault="00B857B6" w:rsidP="00245B26"/>
    <w:sectPr w:rsidR="00B857B6" w:rsidRPr="00D801E8" w:rsidSect="001F258B">
      <w:headerReference w:type="even" r:id="rId8"/>
      <w:headerReference w:type="default" r:id="rId9"/>
      <w:footerReference w:type="default" r:id="rId10"/>
      <w:pgSz w:w="11906" w:h="16838"/>
      <w:pgMar w:top="3856" w:right="992" w:bottom="2836" w:left="1304" w:header="720" w:footer="661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B54" w:rsidRDefault="00053B54">
      <w:r>
        <w:separator/>
      </w:r>
    </w:p>
  </w:endnote>
  <w:endnote w:type="continuationSeparator" w:id="0">
    <w:p w:rsidR="00053B54" w:rsidRDefault="0005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DA5" w:rsidRDefault="00C31DA5" w:rsidP="004E2538">
    <w:pPr>
      <w:ind w:firstLine="426"/>
      <w:jc w:val="both"/>
      <w:rPr>
        <w:sz w:val="16"/>
        <w:szCs w:val="16"/>
      </w:rPr>
    </w:pPr>
    <w:r>
      <w:rPr>
        <w:sz w:val="16"/>
        <w:szCs w:val="16"/>
      </w:rPr>
      <w:t xml:space="preserve">Руководитель организации </w:t>
    </w:r>
  </w:p>
  <w:p w:rsidR="00C31DA5" w:rsidRPr="009A303A" w:rsidRDefault="00C31DA5" w:rsidP="004E2538">
    <w:pPr>
      <w:ind w:firstLine="426"/>
      <w:jc w:val="both"/>
      <w:rPr>
        <w:sz w:val="16"/>
        <w:szCs w:val="16"/>
      </w:rPr>
    </w:pPr>
    <w:r>
      <w:rPr>
        <w:sz w:val="16"/>
        <w:szCs w:val="16"/>
      </w:rPr>
      <w:t>по оценке</w:t>
    </w:r>
    <w:r w:rsidRPr="009A303A">
      <w:rPr>
        <w:sz w:val="16"/>
        <w:szCs w:val="16"/>
      </w:rPr>
      <w:t xml:space="preserve"> систем</w:t>
    </w:r>
    <w:r>
      <w:rPr>
        <w:sz w:val="16"/>
        <w:szCs w:val="16"/>
      </w:rPr>
      <w:t>ы</w:t>
    </w:r>
    <w:r w:rsidRPr="009A303A">
      <w:rPr>
        <w:sz w:val="16"/>
        <w:szCs w:val="16"/>
      </w:rPr>
      <w:t xml:space="preserve"> </w:t>
    </w:r>
  </w:p>
  <w:p w:rsidR="00C31DA5" w:rsidRPr="009A303A" w:rsidRDefault="00C31DA5" w:rsidP="004E2538">
    <w:pPr>
      <w:ind w:firstLine="426"/>
      <w:jc w:val="both"/>
      <w:rPr>
        <w:sz w:val="16"/>
        <w:szCs w:val="16"/>
      </w:rPr>
    </w:pPr>
    <w:r w:rsidRPr="009A303A">
      <w:rPr>
        <w:sz w:val="16"/>
        <w:szCs w:val="16"/>
      </w:rPr>
      <w:t>производственного контроля</w:t>
    </w:r>
  </w:p>
  <w:p w:rsidR="00C31DA5" w:rsidRPr="0004573F" w:rsidRDefault="00C31DA5" w:rsidP="00B966ED">
    <w:pPr>
      <w:jc w:val="both"/>
      <w:rPr>
        <w:sz w:val="18"/>
        <w:szCs w:val="18"/>
      </w:rPr>
    </w:pPr>
  </w:p>
  <w:p w:rsidR="00C31DA5" w:rsidRDefault="00C31DA5" w:rsidP="00B966ED">
    <w:pPr>
      <w:ind w:firstLine="720"/>
      <w:jc w:val="both"/>
      <w:rPr>
        <w:sz w:val="28"/>
      </w:rPr>
    </w:pPr>
    <w:r>
      <w:rPr>
        <w:sz w:val="24"/>
      </w:rPr>
      <w:t xml:space="preserve">                                      </w:t>
    </w:r>
    <w:r>
      <w:rPr>
        <w:sz w:val="24"/>
      </w:rPr>
      <w:tab/>
    </w:r>
    <w:r>
      <w:rPr>
        <w:sz w:val="24"/>
      </w:rPr>
      <w:tab/>
    </w:r>
    <w:r>
      <w:rPr>
        <w:sz w:val="24"/>
      </w:rPr>
      <w:tab/>
    </w:r>
    <w:r w:rsidRPr="0053157A">
      <w:rPr>
        <w:sz w:val="24"/>
      </w:rPr>
      <w:t xml:space="preserve">                      </w:t>
    </w:r>
    <w:r w:rsidRPr="0053157A">
      <w:rPr>
        <w:sz w:val="28"/>
      </w:rPr>
      <w:t xml:space="preserve">       </w:t>
    </w:r>
    <w:r>
      <w:rPr>
        <w:sz w:val="28"/>
      </w:rPr>
      <w:t>О.Н. Лешкевич</w:t>
    </w:r>
    <w:r w:rsidRPr="00C55E85">
      <w:rPr>
        <w:sz w:val="28"/>
      </w:rPr>
      <w:t xml:space="preserve">       </w:t>
    </w:r>
    <w:r w:rsidRPr="0093160C">
      <w:rPr>
        <w:color w:val="FFFFFF"/>
        <w:sz w:val="28"/>
        <w:u w:val="single"/>
      </w:rPr>
      <w:t>.</w:t>
    </w:r>
  </w:p>
  <w:p w:rsidR="00C31DA5" w:rsidRPr="00652395" w:rsidRDefault="00C31DA5" w:rsidP="00B966ED">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C31DA5" w:rsidRDefault="00C31DA5"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B54" w:rsidRDefault="00053B54">
      <w:r>
        <w:separator/>
      </w:r>
    </w:p>
  </w:footnote>
  <w:footnote w:type="continuationSeparator" w:id="0">
    <w:p w:rsidR="00053B54" w:rsidRDefault="00053B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DA5" w:rsidRDefault="00C31DA5"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31DA5" w:rsidRDefault="00C31DA5"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DA5" w:rsidRDefault="00C31DA5" w:rsidP="001E5318">
    <w:pPr>
      <w:ind w:right="360"/>
      <w:rPr>
        <w:sz w:val="24"/>
      </w:rPr>
    </w:pPr>
  </w:p>
  <w:p w:rsidR="00C31DA5" w:rsidRPr="00706A04" w:rsidRDefault="00C31DA5"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C31DA5" w:rsidRPr="00706A04" w:rsidRDefault="00C31DA5"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1276 </w:t>
    </w:r>
    <w:r w:rsidRPr="00316932">
      <w:rPr>
        <w:sz w:val="28"/>
        <w:szCs w:val="28"/>
        <w:u w:val="single"/>
      </w:rPr>
      <w:t>-20</w:t>
    </w:r>
    <w:r>
      <w:rPr>
        <w:sz w:val="28"/>
        <w:szCs w:val="28"/>
        <w:u w:val="single"/>
      </w:rPr>
      <w:t>21</w:t>
    </w:r>
    <w:r w:rsidRPr="00706A04">
      <w:rPr>
        <w:sz w:val="28"/>
        <w:u w:val="single"/>
      </w:rPr>
      <w:t xml:space="preserve">                             .</w:t>
    </w:r>
  </w:p>
  <w:p w:rsidR="00C31DA5" w:rsidRPr="00706A04" w:rsidRDefault="00C31DA5"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C31DA5" w:rsidRPr="00E510FF" w:rsidRDefault="00C31DA5"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E93876">
      <w:rPr>
        <w:sz w:val="24"/>
        <w:szCs w:val="24"/>
      </w:rPr>
      <w:t>«</w:t>
    </w:r>
    <w:r>
      <w:rPr>
        <w:sz w:val="28"/>
        <w:u w:val="single"/>
      </w:rPr>
      <w:t>06</w:t>
    </w:r>
    <w:r w:rsidRPr="00C55E85">
      <w:rPr>
        <w:sz w:val="28"/>
        <w:u w:val="single"/>
      </w:rPr>
      <w:t xml:space="preserve"> </w:t>
    </w:r>
    <w:r w:rsidRPr="00C55E85">
      <w:rPr>
        <w:sz w:val="24"/>
        <w:szCs w:val="24"/>
      </w:rPr>
      <w:t>»</w:t>
    </w:r>
    <w:r w:rsidRPr="00C55E85">
      <w:rPr>
        <w:sz w:val="28"/>
        <w:u w:val="single"/>
      </w:rPr>
      <w:t xml:space="preserve"> </w:t>
    </w:r>
    <w:r>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B3E79">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B3E79">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C31DA5" w:rsidRPr="006805F8" w:rsidRDefault="00C31DA5" w:rsidP="00B966ED">
    <w:pPr>
      <w:rPr>
        <w:sz w:val="22"/>
      </w:rPr>
    </w:pPr>
  </w:p>
  <w:p w:rsidR="00C31DA5" w:rsidRPr="00BA10DD" w:rsidRDefault="00C31DA5" w:rsidP="00A27EC3">
    <w:pPr>
      <w:jc w:val="center"/>
      <w:rPr>
        <w:sz w:val="8"/>
        <w:szCs w:val="8"/>
      </w:rPr>
    </w:pPr>
    <w:r>
      <w:rPr>
        <w:sz w:val="32"/>
        <w:szCs w:val="32"/>
      </w:rPr>
      <w:t>ОБЛАСТЬ ТЕХНИЧЕСКОЙ КОМПЕТЕНТНОСТИ</w:t>
    </w:r>
  </w:p>
  <w:p w:rsidR="00C31DA5" w:rsidRDefault="00C31DA5" w:rsidP="00A27EC3">
    <w:pPr>
      <w:tabs>
        <w:tab w:val="left" w:pos="5625"/>
      </w:tabs>
      <w:jc w:val="center"/>
      <w:rPr>
        <w:sz w:val="32"/>
        <w:szCs w:val="32"/>
      </w:rPr>
    </w:pPr>
    <w:r w:rsidRPr="00C86AA8">
      <w:rPr>
        <w:sz w:val="32"/>
        <w:szCs w:val="32"/>
      </w:rPr>
      <w:t>производственного контроля</w:t>
    </w:r>
  </w:p>
  <w:p w:rsidR="00C31DA5" w:rsidRPr="00F36231" w:rsidRDefault="00C31DA5" w:rsidP="00B966ED">
    <w:pPr>
      <w:jc w:val="center"/>
      <w:rPr>
        <w:sz w:val="28"/>
        <w:szCs w:val="28"/>
      </w:rPr>
    </w:pPr>
    <w:r>
      <w:rPr>
        <w:sz w:val="32"/>
        <w:szCs w:val="32"/>
      </w:rPr>
      <w:t>ООО «Рокат-групп»</w:t>
    </w:r>
  </w:p>
  <w:p w:rsidR="00C31DA5" w:rsidRDefault="00AB3E79"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9A89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14053"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C31DA5">
      <w:rPr>
        <w:sz w:val="12"/>
        <w:szCs w:val="12"/>
      </w:rPr>
      <w:t xml:space="preserve">наименование </w:t>
    </w:r>
    <w:r w:rsidR="00C31DA5"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C31DA5" w:rsidRPr="004E2B6E">
      <w:trPr>
        <w:trHeight w:val="534"/>
      </w:trPr>
      <w:tc>
        <w:tcPr>
          <w:tcW w:w="1985" w:type="dxa"/>
          <w:shd w:val="clear" w:color="auto" w:fill="auto"/>
        </w:tcPr>
        <w:p w:rsidR="00C31DA5" w:rsidRPr="00974FBF" w:rsidRDefault="00C31DA5"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C31DA5" w:rsidRPr="00974FBF" w:rsidRDefault="00C31DA5"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C31DA5" w:rsidRPr="00F4464E" w:rsidRDefault="00C31DA5"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C31DA5" w:rsidRPr="004E2B6E" w:rsidRDefault="00C31DA5"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C31DA5" w:rsidRDefault="00C31DA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272"/>
    <w:rsid w:val="00003C0C"/>
    <w:rsid w:val="00004348"/>
    <w:rsid w:val="000116B0"/>
    <w:rsid w:val="0001255D"/>
    <w:rsid w:val="00013642"/>
    <w:rsid w:val="00014429"/>
    <w:rsid w:val="00016785"/>
    <w:rsid w:val="0001787D"/>
    <w:rsid w:val="000178E8"/>
    <w:rsid w:val="00017E14"/>
    <w:rsid w:val="00022D29"/>
    <w:rsid w:val="00023833"/>
    <w:rsid w:val="00023F38"/>
    <w:rsid w:val="000263BB"/>
    <w:rsid w:val="0002697A"/>
    <w:rsid w:val="000278B1"/>
    <w:rsid w:val="00027DF0"/>
    <w:rsid w:val="000306E4"/>
    <w:rsid w:val="00033706"/>
    <w:rsid w:val="00034F00"/>
    <w:rsid w:val="000364A7"/>
    <w:rsid w:val="00040A52"/>
    <w:rsid w:val="00042956"/>
    <w:rsid w:val="00043FF3"/>
    <w:rsid w:val="00045BF7"/>
    <w:rsid w:val="00045CAE"/>
    <w:rsid w:val="00045D9B"/>
    <w:rsid w:val="00046261"/>
    <w:rsid w:val="00046CA7"/>
    <w:rsid w:val="00050128"/>
    <w:rsid w:val="0005211A"/>
    <w:rsid w:val="00052782"/>
    <w:rsid w:val="00052B68"/>
    <w:rsid w:val="000537D2"/>
    <w:rsid w:val="00053B54"/>
    <w:rsid w:val="00054AF1"/>
    <w:rsid w:val="0005691C"/>
    <w:rsid w:val="00060F6F"/>
    <w:rsid w:val="00061FF0"/>
    <w:rsid w:val="0006212A"/>
    <w:rsid w:val="00064708"/>
    <w:rsid w:val="00064A6E"/>
    <w:rsid w:val="00065EB6"/>
    <w:rsid w:val="0006604B"/>
    <w:rsid w:val="00066D11"/>
    <w:rsid w:val="000722A3"/>
    <w:rsid w:val="000745A6"/>
    <w:rsid w:val="00075EDD"/>
    <w:rsid w:val="0008091D"/>
    <w:rsid w:val="0008111A"/>
    <w:rsid w:val="00081549"/>
    <w:rsid w:val="00082C81"/>
    <w:rsid w:val="00082FDE"/>
    <w:rsid w:val="0008341F"/>
    <w:rsid w:val="00084344"/>
    <w:rsid w:val="000846ED"/>
    <w:rsid w:val="00086281"/>
    <w:rsid w:val="00087249"/>
    <w:rsid w:val="000875B9"/>
    <w:rsid w:val="000878F9"/>
    <w:rsid w:val="0009090A"/>
    <w:rsid w:val="00090ED8"/>
    <w:rsid w:val="00091473"/>
    <w:rsid w:val="000947A1"/>
    <w:rsid w:val="00097B96"/>
    <w:rsid w:val="000A2235"/>
    <w:rsid w:val="000A33A8"/>
    <w:rsid w:val="000A53AB"/>
    <w:rsid w:val="000B28D4"/>
    <w:rsid w:val="000B3B19"/>
    <w:rsid w:val="000B458D"/>
    <w:rsid w:val="000B78EF"/>
    <w:rsid w:val="000C18F4"/>
    <w:rsid w:val="000C1E78"/>
    <w:rsid w:val="000C568B"/>
    <w:rsid w:val="000C6381"/>
    <w:rsid w:val="000C681B"/>
    <w:rsid w:val="000C6E9A"/>
    <w:rsid w:val="000C74EB"/>
    <w:rsid w:val="000D07AA"/>
    <w:rsid w:val="000E2A7C"/>
    <w:rsid w:val="000E2F1A"/>
    <w:rsid w:val="000E35E2"/>
    <w:rsid w:val="000F493E"/>
    <w:rsid w:val="000F5C81"/>
    <w:rsid w:val="000F6C6A"/>
    <w:rsid w:val="00104A8E"/>
    <w:rsid w:val="001054FE"/>
    <w:rsid w:val="001069FD"/>
    <w:rsid w:val="001077EA"/>
    <w:rsid w:val="00107E72"/>
    <w:rsid w:val="00110C91"/>
    <w:rsid w:val="00111680"/>
    <w:rsid w:val="001119CA"/>
    <w:rsid w:val="00111D36"/>
    <w:rsid w:val="00112A6C"/>
    <w:rsid w:val="0011478E"/>
    <w:rsid w:val="001163CB"/>
    <w:rsid w:val="00121331"/>
    <w:rsid w:val="00125E59"/>
    <w:rsid w:val="00131105"/>
    <w:rsid w:val="00131658"/>
    <w:rsid w:val="00131D64"/>
    <w:rsid w:val="00133484"/>
    <w:rsid w:val="00133737"/>
    <w:rsid w:val="00133F35"/>
    <w:rsid w:val="00134CB6"/>
    <w:rsid w:val="0014043F"/>
    <w:rsid w:val="001407F4"/>
    <w:rsid w:val="00140D72"/>
    <w:rsid w:val="001445AB"/>
    <w:rsid w:val="0014648C"/>
    <w:rsid w:val="0014678E"/>
    <w:rsid w:val="00146A91"/>
    <w:rsid w:val="00146ECE"/>
    <w:rsid w:val="00151FCB"/>
    <w:rsid w:val="00152AED"/>
    <w:rsid w:val="001569FD"/>
    <w:rsid w:val="00156D0D"/>
    <w:rsid w:val="001600AB"/>
    <w:rsid w:val="00160DA8"/>
    <w:rsid w:val="00160FD5"/>
    <w:rsid w:val="0016146F"/>
    <w:rsid w:val="00161B29"/>
    <w:rsid w:val="0016247C"/>
    <w:rsid w:val="00162CD5"/>
    <w:rsid w:val="0016398E"/>
    <w:rsid w:val="00166411"/>
    <w:rsid w:val="00170DAE"/>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319C"/>
    <w:rsid w:val="001A4807"/>
    <w:rsid w:val="001A727D"/>
    <w:rsid w:val="001A7F40"/>
    <w:rsid w:val="001B1FB9"/>
    <w:rsid w:val="001B24BA"/>
    <w:rsid w:val="001B4AEA"/>
    <w:rsid w:val="001C2826"/>
    <w:rsid w:val="001C54EB"/>
    <w:rsid w:val="001C5CE3"/>
    <w:rsid w:val="001C74F2"/>
    <w:rsid w:val="001D0FA5"/>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58B"/>
    <w:rsid w:val="001F2838"/>
    <w:rsid w:val="001F2A65"/>
    <w:rsid w:val="001F3042"/>
    <w:rsid w:val="001F7DD4"/>
    <w:rsid w:val="0020276B"/>
    <w:rsid w:val="002027DD"/>
    <w:rsid w:val="002029FF"/>
    <w:rsid w:val="002073E9"/>
    <w:rsid w:val="00207912"/>
    <w:rsid w:val="002168D7"/>
    <w:rsid w:val="00216A54"/>
    <w:rsid w:val="00216E2A"/>
    <w:rsid w:val="00216E97"/>
    <w:rsid w:val="002171B9"/>
    <w:rsid w:val="00217385"/>
    <w:rsid w:val="0022066F"/>
    <w:rsid w:val="002217BA"/>
    <w:rsid w:val="00234C81"/>
    <w:rsid w:val="002359A0"/>
    <w:rsid w:val="00237521"/>
    <w:rsid w:val="00244C1B"/>
    <w:rsid w:val="00244FCE"/>
    <w:rsid w:val="00245B26"/>
    <w:rsid w:val="00250BAD"/>
    <w:rsid w:val="00251613"/>
    <w:rsid w:val="002528C1"/>
    <w:rsid w:val="002615E5"/>
    <w:rsid w:val="002618FC"/>
    <w:rsid w:val="00266D71"/>
    <w:rsid w:val="00270D0B"/>
    <w:rsid w:val="00270ED4"/>
    <w:rsid w:val="00271A01"/>
    <w:rsid w:val="002720DC"/>
    <w:rsid w:val="002736DB"/>
    <w:rsid w:val="00273CC6"/>
    <w:rsid w:val="00273ED6"/>
    <w:rsid w:val="0027721B"/>
    <w:rsid w:val="00281608"/>
    <w:rsid w:val="00282610"/>
    <w:rsid w:val="00286525"/>
    <w:rsid w:val="00295590"/>
    <w:rsid w:val="002958F9"/>
    <w:rsid w:val="00296224"/>
    <w:rsid w:val="002963D2"/>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72E5"/>
    <w:rsid w:val="002C794E"/>
    <w:rsid w:val="002C7A3B"/>
    <w:rsid w:val="002D0F1A"/>
    <w:rsid w:val="002D2D08"/>
    <w:rsid w:val="002D30A8"/>
    <w:rsid w:val="002D3A5D"/>
    <w:rsid w:val="002D5E08"/>
    <w:rsid w:val="002D5EFB"/>
    <w:rsid w:val="002D6490"/>
    <w:rsid w:val="002D6C91"/>
    <w:rsid w:val="002E2AEF"/>
    <w:rsid w:val="002E407F"/>
    <w:rsid w:val="002E52F7"/>
    <w:rsid w:val="002E6D75"/>
    <w:rsid w:val="002F0962"/>
    <w:rsid w:val="002F1ADF"/>
    <w:rsid w:val="002F2310"/>
    <w:rsid w:val="002F2936"/>
    <w:rsid w:val="002F31A0"/>
    <w:rsid w:val="002F5445"/>
    <w:rsid w:val="002F55D1"/>
    <w:rsid w:val="00300220"/>
    <w:rsid w:val="00302713"/>
    <w:rsid w:val="00303370"/>
    <w:rsid w:val="0030370C"/>
    <w:rsid w:val="003043CD"/>
    <w:rsid w:val="00305209"/>
    <w:rsid w:val="00307EAE"/>
    <w:rsid w:val="003113BD"/>
    <w:rsid w:val="0031395C"/>
    <w:rsid w:val="00313F17"/>
    <w:rsid w:val="00313F4A"/>
    <w:rsid w:val="00314F91"/>
    <w:rsid w:val="00316779"/>
    <w:rsid w:val="00316932"/>
    <w:rsid w:val="00317565"/>
    <w:rsid w:val="00321235"/>
    <w:rsid w:val="00323653"/>
    <w:rsid w:val="003247BC"/>
    <w:rsid w:val="00324B5B"/>
    <w:rsid w:val="00331535"/>
    <w:rsid w:val="00331A82"/>
    <w:rsid w:val="0033218A"/>
    <w:rsid w:val="00334C7F"/>
    <w:rsid w:val="00341450"/>
    <w:rsid w:val="00344622"/>
    <w:rsid w:val="00345B41"/>
    <w:rsid w:val="00346096"/>
    <w:rsid w:val="00347840"/>
    <w:rsid w:val="0035091A"/>
    <w:rsid w:val="00351009"/>
    <w:rsid w:val="003513E9"/>
    <w:rsid w:val="00352EC5"/>
    <w:rsid w:val="00354FF3"/>
    <w:rsid w:val="0035638A"/>
    <w:rsid w:val="00356455"/>
    <w:rsid w:val="00357144"/>
    <w:rsid w:val="003579C7"/>
    <w:rsid w:val="00364934"/>
    <w:rsid w:val="003652C2"/>
    <w:rsid w:val="003659E6"/>
    <w:rsid w:val="00374138"/>
    <w:rsid w:val="003757D9"/>
    <w:rsid w:val="00375F4F"/>
    <w:rsid w:val="00376121"/>
    <w:rsid w:val="00376F2C"/>
    <w:rsid w:val="00385518"/>
    <w:rsid w:val="00386D50"/>
    <w:rsid w:val="00391BF7"/>
    <w:rsid w:val="00392A62"/>
    <w:rsid w:val="0039328D"/>
    <w:rsid w:val="0039564F"/>
    <w:rsid w:val="0039629C"/>
    <w:rsid w:val="00397CA6"/>
    <w:rsid w:val="003A1919"/>
    <w:rsid w:val="003A244C"/>
    <w:rsid w:val="003A4CE0"/>
    <w:rsid w:val="003A639B"/>
    <w:rsid w:val="003A661E"/>
    <w:rsid w:val="003A6C3C"/>
    <w:rsid w:val="003B0425"/>
    <w:rsid w:val="003B0AD2"/>
    <w:rsid w:val="003B122E"/>
    <w:rsid w:val="003B3B51"/>
    <w:rsid w:val="003B4702"/>
    <w:rsid w:val="003B4AAF"/>
    <w:rsid w:val="003B549A"/>
    <w:rsid w:val="003B6068"/>
    <w:rsid w:val="003C0700"/>
    <w:rsid w:val="003C2E84"/>
    <w:rsid w:val="003C7004"/>
    <w:rsid w:val="003C7293"/>
    <w:rsid w:val="003D51E0"/>
    <w:rsid w:val="003D6AB9"/>
    <w:rsid w:val="003E07CE"/>
    <w:rsid w:val="003E1DA3"/>
    <w:rsid w:val="003E2C9F"/>
    <w:rsid w:val="003E2CB2"/>
    <w:rsid w:val="003E35BF"/>
    <w:rsid w:val="003E5101"/>
    <w:rsid w:val="003E7F4B"/>
    <w:rsid w:val="003F074E"/>
    <w:rsid w:val="003F1C42"/>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E18"/>
    <w:rsid w:val="0043609E"/>
    <w:rsid w:val="00436ACF"/>
    <w:rsid w:val="00437EF7"/>
    <w:rsid w:val="00441CC6"/>
    <w:rsid w:val="00445894"/>
    <w:rsid w:val="00450ABD"/>
    <w:rsid w:val="004517C9"/>
    <w:rsid w:val="004529D6"/>
    <w:rsid w:val="00453AAE"/>
    <w:rsid w:val="00453B7A"/>
    <w:rsid w:val="00455A2E"/>
    <w:rsid w:val="004562D9"/>
    <w:rsid w:val="00456919"/>
    <w:rsid w:val="004607F6"/>
    <w:rsid w:val="00461A54"/>
    <w:rsid w:val="0046409F"/>
    <w:rsid w:val="00464E60"/>
    <w:rsid w:val="004656A0"/>
    <w:rsid w:val="0047060A"/>
    <w:rsid w:val="0047073B"/>
    <w:rsid w:val="004718DD"/>
    <w:rsid w:val="00475E32"/>
    <w:rsid w:val="00476CE0"/>
    <w:rsid w:val="00477C09"/>
    <w:rsid w:val="00477C87"/>
    <w:rsid w:val="0048125C"/>
    <w:rsid w:val="004819C4"/>
    <w:rsid w:val="00481FCA"/>
    <w:rsid w:val="00484328"/>
    <w:rsid w:val="004849AC"/>
    <w:rsid w:val="00485D1A"/>
    <w:rsid w:val="00486257"/>
    <w:rsid w:val="00491139"/>
    <w:rsid w:val="00492BED"/>
    <w:rsid w:val="00493FA7"/>
    <w:rsid w:val="004962AC"/>
    <w:rsid w:val="004A02BE"/>
    <w:rsid w:val="004A20C4"/>
    <w:rsid w:val="004A4ED5"/>
    <w:rsid w:val="004A6A1A"/>
    <w:rsid w:val="004A6CCC"/>
    <w:rsid w:val="004A70C4"/>
    <w:rsid w:val="004A7117"/>
    <w:rsid w:val="004A7B91"/>
    <w:rsid w:val="004A7C7D"/>
    <w:rsid w:val="004B1F63"/>
    <w:rsid w:val="004B4E8E"/>
    <w:rsid w:val="004B512D"/>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2B84"/>
    <w:rsid w:val="00504A85"/>
    <w:rsid w:val="00505905"/>
    <w:rsid w:val="00506369"/>
    <w:rsid w:val="00510431"/>
    <w:rsid w:val="00520C66"/>
    <w:rsid w:val="00520C94"/>
    <w:rsid w:val="005213CC"/>
    <w:rsid w:val="00522146"/>
    <w:rsid w:val="00523A42"/>
    <w:rsid w:val="00524703"/>
    <w:rsid w:val="00524CB2"/>
    <w:rsid w:val="00525E04"/>
    <w:rsid w:val="0053157A"/>
    <w:rsid w:val="005317AA"/>
    <w:rsid w:val="00531C52"/>
    <w:rsid w:val="00532012"/>
    <w:rsid w:val="00532449"/>
    <w:rsid w:val="005333D2"/>
    <w:rsid w:val="0053526B"/>
    <w:rsid w:val="00535B87"/>
    <w:rsid w:val="005360E8"/>
    <w:rsid w:val="00541CB3"/>
    <w:rsid w:val="00542713"/>
    <w:rsid w:val="00544006"/>
    <w:rsid w:val="00545F0A"/>
    <w:rsid w:val="0055208B"/>
    <w:rsid w:val="00564ADF"/>
    <w:rsid w:val="00564C11"/>
    <w:rsid w:val="00564F7E"/>
    <w:rsid w:val="00565182"/>
    <w:rsid w:val="005715D5"/>
    <w:rsid w:val="00572F74"/>
    <w:rsid w:val="005734AC"/>
    <w:rsid w:val="00574A15"/>
    <w:rsid w:val="00575438"/>
    <w:rsid w:val="00576C02"/>
    <w:rsid w:val="00582C9E"/>
    <w:rsid w:val="005849DF"/>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C0A"/>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24D"/>
    <w:rsid w:val="005F7D4E"/>
    <w:rsid w:val="006006E2"/>
    <w:rsid w:val="006018A5"/>
    <w:rsid w:val="00602D39"/>
    <w:rsid w:val="00606265"/>
    <w:rsid w:val="00606561"/>
    <w:rsid w:val="00607634"/>
    <w:rsid w:val="00613E8A"/>
    <w:rsid w:val="006145AD"/>
    <w:rsid w:val="00615664"/>
    <w:rsid w:val="0062113F"/>
    <w:rsid w:val="00624473"/>
    <w:rsid w:val="006248B0"/>
    <w:rsid w:val="0062500A"/>
    <w:rsid w:val="00630BB4"/>
    <w:rsid w:val="0063104B"/>
    <w:rsid w:val="00631543"/>
    <w:rsid w:val="0063232B"/>
    <w:rsid w:val="00632719"/>
    <w:rsid w:val="00633B4A"/>
    <w:rsid w:val="00633C76"/>
    <w:rsid w:val="0063477E"/>
    <w:rsid w:val="006363D4"/>
    <w:rsid w:val="0064058E"/>
    <w:rsid w:val="00642F25"/>
    <w:rsid w:val="0064340A"/>
    <w:rsid w:val="006466A1"/>
    <w:rsid w:val="00646753"/>
    <w:rsid w:val="006473CB"/>
    <w:rsid w:val="00650C40"/>
    <w:rsid w:val="00651FB8"/>
    <w:rsid w:val="0065231A"/>
    <w:rsid w:val="00652A95"/>
    <w:rsid w:val="00653F86"/>
    <w:rsid w:val="0065683A"/>
    <w:rsid w:val="00660369"/>
    <w:rsid w:val="006611AC"/>
    <w:rsid w:val="00661BA2"/>
    <w:rsid w:val="0066216A"/>
    <w:rsid w:val="00662A3A"/>
    <w:rsid w:val="00665535"/>
    <w:rsid w:val="006661DE"/>
    <w:rsid w:val="00666364"/>
    <w:rsid w:val="00666A90"/>
    <w:rsid w:val="006704AA"/>
    <w:rsid w:val="00671FE4"/>
    <w:rsid w:val="00672D24"/>
    <w:rsid w:val="00674313"/>
    <w:rsid w:val="00674B08"/>
    <w:rsid w:val="00677B5F"/>
    <w:rsid w:val="006826C7"/>
    <w:rsid w:val="00684403"/>
    <w:rsid w:val="00685AF9"/>
    <w:rsid w:val="00690481"/>
    <w:rsid w:val="00690B4D"/>
    <w:rsid w:val="006918FB"/>
    <w:rsid w:val="00694018"/>
    <w:rsid w:val="00694087"/>
    <w:rsid w:val="00695571"/>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D1EB2"/>
    <w:rsid w:val="006E0D5F"/>
    <w:rsid w:val="006E252B"/>
    <w:rsid w:val="006E2958"/>
    <w:rsid w:val="006E4B87"/>
    <w:rsid w:val="006E4E98"/>
    <w:rsid w:val="006E5238"/>
    <w:rsid w:val="006E54B8"/>
    <w:rsid w:val="006E735E"/>
    <w:rsid w:val="006F064C"/>
    <w:rsid w:val="006F10D3"/>
    <w:rsid w:val="006F23C4"/>
    <w:rsid w:val="006F4252"/>
    <w:rsid w:val="006F4FB1"/>
    <w:rsid w:val="006F50D2"/>
    <w:rsid w:val="006F64B6"/>
    <w:rsid w:val="006F71F4"/>
    <w:rsid w:val="007016AE"/>
    <w:rsid w:val="00702739"/>
    <w:rsid w:val="00706A04"/>
    <w:rsid w:val="00706AFB"/>
    <w:rsid w:val="00712AFF"/>
    <w:rsid w:val="00713593"/>
    <w:rsid w:val="007139BC"/>
    <w:rsid w:val="00713C2E"/>
    <w:rsid w:val="00714A60"/>
    <w:rsid w:val="00716986"/>
    <w:rsid w:val="007172D1"/>
    <w:rsid w:val="00723A6F"/>
    <w:rsid w:val="00724534"/>
    <w:rsid w:val="00725248"/>
    <w:rsid w:val="007272B4"/>
    <w:rsid w:val="007323DD"/>
    <w:rsid w:val="00735CA9"/>
    <w:rsid w:val="00735FB8"/>
    <w:rsid w:val="0073643F"/>
    <w:rsid w:val="00737722"/>
    <w:rsid w:val="00737B70"/>
    <w:rsid w:val="00741C02"/>
    <w:rsid w:val="0074489E"/>
    <w:rsid w:val="00745162"/>
    <w:rsid w:val="007459DF"/>
    <w:rsid w:val="00746609"/>
    <w:rsid w:val="00746DD1"/>
    <w:rsid w:val="00746EC8"/>
    <w:rsid w:val="00750308"/>
    <w:rsid w:val="007509A7"/>
    <w:rsid w:val="0075108A"/>
    <w:rsid w:val="00751217"/>
    <w:rsid w:val="007539B9"/>
    <w:rsid w:val="007542E3"/>
    <w:rsid w:val="0076315C"/>
    <w:rsid w:val="00763370"/>
    <w:rsid w:val="00763A69"/>
    <w:rsid w:val="00763AB8"/>
    <w:rsid w:val="00770278"/>
    <w:rsid w:val="00770A4C"/>
    <w:rsid w:val="007723AF"/>
    <w:rsid w:val="007729F7"/>
    <w:rsid w:val="00773DA3"/>
    <w:rsid w:val="00774EF8"/>
    <w:rsid w:val="00775564"/>
    <w:rsid w:val="007765EF"/>
    <w:rsid w:val="00781D47"/>
    <w:rsid w:val="007826B5"/>
    <w:rsid w:val="007826DC"/>
    <w:rsid w:val="00782E75"/>
    <w:rsid w:val="00784175"/>
    <w:rsid w:val="00786BAD"/>
    <w:rsid w:val="00791679"/>
    <w:rsid w:val="00793BAC"/>
    <w:rsid w:val="00795293"/>
    <w:rsid w:val="007A2868"/>
    <w:rsid w:val="007A2B5B"/>
    <w:rsid w:val="007A2D42"/>
    <w:rsid w:val="007A3056"/>
    <w:rsid w:val="007A3637"/>
    <w:rsid w:val="007A73D9"/>
    <w:rsid w:val="007B12CB"/>
    <w:rsid w:val="007B27F3"/>
    <w:rsid w:val="007B2FCE"/>
    <w:rsid w:val="007B4A7E"/>
    <w:rsid w:val="007B5A33"/>
    <w:rsid w:val="007B6B5F"/>
    <w:rsid w:val="007C05B0"/>
    <w:rsid w:val="007C111B"/>
    <w:rsid w:val="007C2851"/>
    <w:rsid w:val="007C37C2"/>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662C"/>
    <w:rsid w:val="00806ABA"/>
    <w:rsid w:val="00807FB7"/>
    <w:rsid w:val="00812AA6"/>
    <w:rsid w:val="0081345C"/>
    <w:rsid w:val="008156B4"/>
    <w:rsid w:val="0081606E"/>
    <w:rsid w:val="008171C2"/>
    <w:rsid w:val="008175CA"/>
    <w:rsid w:val="0081768C"/>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0CDD"/>
    <w:rsid w:val="008610A4"/>
    <w:rsid w:val="00863A3B"/>
    <w:rsid w:val="008643DB"/>
    <w:rsid w:val="00867050"/>
    <w:rsid w:val="0087188E"/>
    <w:rsid w:val="008734B9"/>
    <w:rsid w:val="008747D9"/>
    <w:rsid w:val="00875A6F"/>
    <w:rsid w:val="00875BD6"/>
    <w:rsid w:val="008762BE"/>
    <w:rsid w:val="00876CF2"/>
    <w:rsid w:val="008772C5"/>
    <w:rsid w:val="00881860"/>
    <w:rsid w:val="00884950"/>
    <w:rsid w:val="008913FD"/>
    <w:rsid w:val="00893EAA"/>
    <w:rsid w:val="008940E9"/>
    <w:rsid w:val="00895731"/>
    <w:rsid w:val="008A0744"/>
    <w:rsid w:val="008A0755"/>
    <w:rsid w:val="008A1953"/>
    <w:rsid w:val="008A3C50"/>
    <w:rsid w:val="008A5E64"/>
    <w:rsid w:val="008A6218"/>
    <w:rsid w:val="008B087A"/>
    <w:rsid w:val="008B23C5"/>
    <w:rsid w:val="008B304B"/>
    <w:rsid w:val="008B426C"/>
    <w:rsid w:val="008B613E"/>
    <w:rsid w:val="008C1761"/>
    <w:rsid w:val="008C3187"/>
    <w:rsid w:val="008C3846"/>
    <w:rsid w:val="008C5DAD"/>
    <w:rsid w:val="008D00D6"/>
    <w:rsid w:val="008D1064"/>
    <w:rsid w:val="008D1EA2"/>
    <w:rsid w:val="008D2F62"/>
    <w:rsid w:val="008D422E"/>
    <w:rsid w:val="008D61CF"/>
    <w:rsid w:val="008D75C5"/>
    <w:rsid w:val="008E0792"/>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67BC"/>
    <w:rsid w:val="00906E31"/>
    <w:rsid w:val="0090761D"/>
    <w:rsid w:val="009078F8"/>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5E7"/>
    <w:rsid w:val="009279E4"/>
    <w:rsid w:val="009323D5"/>
    <w:rsid w:val="00933F37"/>
    <w:rsid w:val="0093441D"/>
    <w:rsid w:val="0093591C"/>
    <w:rsid w:val="00937680"/>
    <w:rsid w:val="00937812"/>
    <w:rsid w:val="00940472"/>
    <w:rsid w:val="00941F7F"/>
    <w:rsid w:val="00942B3C"/>
    <w:rsid w:val="00943821"/>
    <w:rsid w:val="0094499C"/>
    <w:rsid w:val="00945C61"/>
    <w:rsid w:val="0095076F"/>
    <w:rsid w:val="0095085D"/>
    <w:rsid w:val="009525B0"/>
    <w:rsid w:val="00952A34"/>
    <w:rsid w:val="009554A8"/>
    <w:rsid w:val="00963AA4"/>
    <w:rsid w:val="009647AE"/>
    <w:rsid w:val="00964803"/>
    <w:rsid w:val="00967C8C"/>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54A1"/>
    <w:rsid w:val="009A5ADB"/>
    <w:rsid w:val="009A6229"/>
    <w:rsid w:val="009B3EFB"/>
    <w:rsid w:val="009B44D9"/>
    <w:rsid w:val="009B4739"/>
    <w:rsid w:val="009B61D4"/>
    <w:rsid w:val="009B7401"/>
    <w:rsid w:val="009B760D"/>
    <w:rsid w:val="009B7DC7"/>
    <w:rsid w:val="009C015B"/>
    <w:rsid w:val="009C1310"/>
    <w:rsid w:val="009C168D"/>
    <w:rsid w:val="009C38C1"/>
    <w:rsid w:val="009D1BEA"/>
    <w:rsid w:val="009D2012"/>
    <w:rsid w:val="009D264D"/>
    <w:rsid w:val="009D755A"/>
    <w:rsid w:val="009D79A9"/>
    <w:rsid w:val="009D79B7"/>
    <w:rsid w:val="009E047D"/>
    <w:rsid w:val="009E0B37"/>
    <w:rsid w:val="009E1675"/>
    <w:rsid w:val="009E1687"/>
    <w:rsid w:val="009E26EE"/>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105"/>
    <w:rsid w:val="00A07448"/>
    <w:rsid w:val="00A10375"/>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B3E79"/>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6FB0"/>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0"/>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2FF9"/>
    <w:rsid w:val="00B60ECB"/>
    <w:rsid w:val="00B622FD"/>
    <w:rsid w:val="00B63CDF"/>
    <w:rsid w:val="00B649CF"/>
    <w:rsid w:val="00B65118"/>
    <w:rsid w:val="00B6522F"/>
    <w:rsid w:val="00B71368"/>
    <w:rsid w:val="00B727FB"/>
    <w:rsid w:val="00B72A7F"/>
    <w:rsid w:val="00B75AFE"/>
    <w:rsid w:val="00B76644"/>
    <w:rsid w:val="00B80331"/>
    <w:rsid w:val="00B8125E"/>
    <w:rsid w:val="00B82CDF"/>
    <w:rsid w:val="00B857B6"/>
    <w:rsid w:val="00B87633"/>
    <w:rsid w:val="00B9072C"/>
    <w:rsid w:val="00B944EC"/>
    <w:rsid w:val="00B95EF0"/>
    <w:rsid w:val="00B966ED"/>
    <w:rsid w:val="00BA325F"/>
    <w:rsid w:val="00BA4176"/>
    <w:rsid w:val="00BA5E68"/>
    <w:rsid w:val="00BA743F"/>
    <w:rsid w:val="00BB226A"/>
    <w:rsid w:val="00BB247E"/>
    <w:rsid w:val="00BB3824"/>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52D4"/>
    <w:rsid w:val="00BE70A7"/>
    <w:rsid w:val="00BF0589"/>
    <w:rsid w:val="00BF08B8"/>
    <w:rsid w:val="00BF09DA"/>
    <w:rsid w:val="00BF1EA5"/>
    <w:rsid w:val="00BF4B59"/>
    <w:rsid w:val="00BF5018"/>
    <w:rsid w:val="00BF5031"/>
    <w:rsid w:val="00BF5BA3"/>
    <w:rsid w:val="00C00FD0"/>
    <w:rsid w:val="00C012CE"/>
    <w:rsid w:val="00C06745"/>
    <w:rsid w:val="00C06A48"/>
    <w:rsid w:val="00C13C06"/>
    <w:rsid w:val="00C224FE"/>
    <w:rsid w:val="00C2267D"/>
    <w:rsid w:val="00C22F2F"/>
    <w:rsid w:val="00C23171"/>
    <w:rsid w:val="00C233F5"/>
    <w:rsid w:val="00C23453"/>
    <w:rsid w:val="00C26F8B"/>
    <w:rsid w:val="00C27071"/>
    <w:rsid w:val="00C31DA5"/>
    <w:rsid w:val="00C32524"/>
    <w:rsid w:val="00C3386A"/>
    <w:rsid w:val="00C36DAE"/>
    <w:rsid w:val="00C416B1"/>
    <w:rsid w:val="00C418D8"/>
    <w:rsid w:val="00C433E2"/>
    <w:rsid w:val="00C43701"/>
    <w:rsid w:val="00C44A5D"/>
    <w:rsid w:val="00C44BF9"/>
    <w:rsid w:val="00C46143"/>
    <w:rsid w:val="00C53347"/>
    <w:rsid w:val="00C53BE3"/>
    <w:rsid w:val="00C55E85"/>
    <w:rsid w:val="00C5638F"/>
    <w:rsid w:val="00C61357"/>
    <w:rsid w:val="00C63EBC"/>
    <w:rsid w:val="00C662D0"/>
    <w:rsid w:val="00C676DD"/>
    <w:rsid w:val="00C70214"/>
    <w:rsid w:val="00C72BD8"/>
    <w:rsid w:val="00C76A89"/>
    <w:rsid w:val="00C80EC7"/>
    <w:rsid w:val="00C81998"/>
    <w:rsid w:val="00C82607"/>
    <w:rsid w:val="00C83915"/>
    <w:rsid w:val="00C84081"/>
    <w:rsid w:val="00C84538"/>
    <w:rsid w:val="00C85F07"/>
    <w:rsid w:val="00C86AA8"/>
    <w:rsid w:val="00C87132"/>
    <w:rsid w:val="00C90C4C"/>
    <w:rsid w:val="00C9539F"/>
    <w:rsid w:val="00CA1E0A"/>
    <w:rsid w:val="00CA2385"/>
    <w:rsid w:val="00CA2E22"/>
    <w:rsid w:val="00CA7B44"/>
    <w:rsid w:val="00CB1DF6"/>
    <w:rsid w:val="00CB25A5"/>
    <w:rsid w:val="00CB7338"/>
    <w:rsid w:val="00CC04FB"/>
    <w:rsid w:val="00CC2C40"/>
    <w:rsid w:val="00CC3DD1"/>
    <w:rsid w:val="00CC447F"/>
    <w:rsid w:val="00CD1411"/>
    <w:rsid w:val="00CD174D"/>
    <w:rsid w:val="00CD1B08"/>
    <w:rsid w:val="00CD5CF3"/>
    <w:rsid w:val="00CD646B"/>
    <w:rsid w:val="00CD680B"/>
    <w:rsid w:val="00CD7F63"/>
    <w:rsid w:val="00CE2951"/>
    <w:rsid w:val="00CE4AAF"/>
    <w:rsid w:val="00CE5230"/>
    <w:rsid w:val="00CF1049"/>
    <w:rsid w:val="00CF19E7"/>
    <w:rsid w:val="00CF28D7"/>
    <w:rsid w:val="00CF2B6E"/>
    <w:rsid w:val="00CF6EEB"/>
    <w:rsid w:val="00D01EB6"/>
    <w:rsid w:val="00D02F34"/>
    <w:rsid w:val="00D037B9"/>
    <w:rsid w:val="00D04A79"/>
    <w:rsid w:val="00D07E74"/>
    <w:rsid w:val="00D11FE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72E8"/>
    <w:rsid w:val="00D43A09"/>
    <w:rsid w:val="00D47E13"/>
    <w:rsid w:val="00D5074B"/>
    <w:rsid w:val="00D517B7"/>
    <w:rsid w:val="00D521FF"/>
    <w:rsid w:val="00D549C4"/>
    <w:rsid w:val="00D6074B"/>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FE5"/>
    <w:rsid w:val="00D87279"/>
    <w:rsid w:val="00D87A37"/>
    <w:rsid w:val="00D87F83"/>
    <w:rsid w:val="00D9022F"/>
    <w:rsid w:val="00D94ECD"/>
    <w:rsid w:val="00DA02D3"/>
    <w:rsid w:val="00DA046E"/>
    <w:rsid w:val="00DA05A5"/>
    <w:rsid w:val="00DA1B34"/>
    <w:rsid w:val="00DA284F"/>
    <w:rsid w:val="00DA2D71"/>
    <w:rsid w:val="00DA5EFD"/>
    <w:rsid w:val="00DA6CBF"/>
    <w:rsid w:val="00DB0613"/>
    <w:rsid w:val="00DB117C"/>
    <w:rsid w:val="00DB5CAA"/>
    <w:rsid w:val="00DB7337"/>
    <w:rsid w:val="00DB7482"/>
    <w:rsid w:val="00DC08AE"/>
    <w:rsid w:val="00DC12F7"/>
    <w:rsid w:val="00DC353F"/>
    <w:rsid w:val="00DC4DC5"/>
    <w:rsid w:val="00DC5826"/>
    <w:rsid w:val="00DC658E"/>
    <w:rsid w:val="00DC7D4F"/>
    <w:rsid w:val="00DD2CD0"/>
    <w:rsid w:val="00DD37C2"/>
    <w:rsid w:val="00DD3D53"/>
    <w:rsid w:val="00DD3D58"/>
    <w:rsid w:val="00DD46AE"/>
    <w:rsid w:val="00DD4EC5"/>
    <w:rsid w:val="00DD5618"/>
    <w:rsid w:val="00DD5AC3"/>
    <w:rsid w:val="00DE076D"/>
    <w:rsid w:val="00DE30F0"/>
    <w:rsid w:val="00DE6003"/>
    <w:rsid w:val="00DE61EC"/>
    <w:rsid w:val="00DE6A6F"/>
    <w:rsid w:val="00DF0212"/>
    <w:rsid w:val="00DF0F41"/>
    <w:rsid w:val="00DF310B"/>
    <w:rsid w:val="00DF4606"/>
    <w:rsid w:val="00DF47EA"/>
    <w:rsid w:val="00E01981"/>
    <w:rsid w:val="00E025D9"/>
    <w:rsid w:val="00E03FD3"/>
    <w:rsid w:val="00E04D98"/>
    <w:rsid w:val="00E051CB"/>
    <w:rsid w:val="00E05418"/>
    <w:rsid w:val="00E0610C"/>
    <w:rsid w:val="00E07FF1"/>
    <w:rsid w:val="00E12219"/>
    <w:rsid w:val="00E141A8"/>
    <w:rsid w:val="00E15596"/>
    <w:rsid w:val="00E1580C"/>
    <w:rsid w:val="00E16CBE"/>
    <w:rsid w:val="00E20859"/>
    <w:rsid w:val="00E23045"/>
    <w:rsid w:val="00E234F1"/>
    <w:rsid w:val="00E23B1D"/>
    <w:rsid w:val="00E23D71"/>
    <w:rsid w:val="00E267A2"/>
    <w:rsid w:val="00E26834"/>
    <w:rsid w:val="00E32102"/>
    <w:rsid w:val="00E3283A"/>
    <w:rsid w:val="00E3304F"/>
    <w:rsid w:val="00E331A9"/>
    <w:rsid w:val="00E33F0B"/>
    <w:rsid w:val="00E34174"/>
    <w:rsid w:val="00E3503B"/>
    <w:rsid w:val="00E35525"/>
    <w:rsid w:val="00E36A09"/>
    <w:rsid w:val="00E36FE5"/>
    <w:rsid w:val="00E40395"/>
    <w:rsid w:val="00E40A2C"/>
    <w:rsid w:val="00E42CFD"/>
    <w:rsid w:val="00E46523"/>
    <w:rsid w:val="00E516AB"/>
    <w:rsid w:val="00E52B8C"/>
    <w:rsid w:val="00E5355B"/>
    <w:rsid w:val="00E536C1"/>
    <w:rsid w:val="00E56CFB"/>
    <w:rsid w:val="00E573FC"/>
    <w:rsid w:val="00E57470"/>
    <w:rsid w:val="00E60863"/>
    <w:rsid w:val="00E631D8"/>
    <w:rsid w:val="00E6340D"/>
    <w:rsid w:val="00E636F1"/>
    <w:rsid w:val="00E67F85"/>
    <w:rsid w:val="00E70377"/>
    <w:rsid w:val="00E705EC"/>
    <w:rsid w:val="00E71179"/>
    <w:rsid w:val="00E717BC"/>
    <w:rsid w:val="00E72270"/>
    <w:rsid w:val="00E7248C"/>
    <w:rsid w:val="00E74D7F"/>
    <w:rsid w:val="00E776A9"/>
    <w:rsid w:val="00E81EE6"/>
    <w:rsid w:val="00E8362C"/>
    <w:rsid w:val="00E84006"/>
    <w:rsid w:val="00E8457D"/>
    <w:rsid w:val="00E86A84"/>
    <w:rsid w:val="00E86E1D"/>
    <w:rsid w:val="00E93876"/>
    <w:rsid w:val="00E9596D"/>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1EF6"/>
    <w:rsid w:val="00EC22CF"/>
    <w:rsid w:val="00EC22EC"/>
    <w:rsid w:val="00EC336B"/>
    <w:rsid w:val="00EC5FE8"/>
    <w:rsid w:val="00EC66D4"/>
    <w:rsid w:val="00ED0768"/>
    <w:rsid w:val="00ED46B4"/>
    <w:rsid w:val="00ED55AE"/>
    <w:rsid w:val="00ED73EF"/>
    <w:rsid w:val="00ED764E"/>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ADC"/>
    <w:rsid w:val="00F362B4"/>
    <w:rsid w:val="00F3639C"/>
    <w:rsid w:val="00F36C94"/>
    <w:rsid w:val="00F37AC0"/>
    <w:rsid w:val="00F37F85"/>
    <w:rsid w:val="00F402CC"/>
    <w:rsid w:val="00F40824"/>
    <w:rsid w:val="00F42537"/>
    <w:rsid w:val="00F4255E"/>
    <w:rsid w:val="00F43901"/>
    <w:rsid w:val="00F44185"/>
    <w:rsid w:val="00F4464E"/>
    <w:rsid w:val="00F4698B"/>
    <w:rsid w:val="00F50247"/>
    <w:rsid w:val="00F52B46"/>
    <w:rsid w:val="00F52C06"/>
    <w:rsid w:val="00F545B1"/>
    <w:rsid w:val="00F559AA"/>
    <w:rsid w:val="00F5663E"/>
    <w:rsid w:val="00F6141B"/>
    <w:rsid w:val="00F62B05"/>
    <w:rsid w:val="00F62ED4"/>
    <w:rsid w:val="00F66628"/>
    <w:rsid w:val="00F67B18"/>
    <w:rsid w:val="00F75FB4"/>
    <w:rsid w:val="00F7730C"/>
    <w:rsid w:val="00F77815"/>
    <w:rsid w:val="00F80D5C"/>
    <w:rsid w:val="00F8191E"/>
    <w:rsid w:val="00F82D21"/>
    <w:rsid w:val="00F83521"/>
    <w:rsid w:val="00F835B3"/>
    <w:rsid w:val="00F83E7F"/>
    <w:rsid w:val="00F858C7"/>
    <w:rsid w:val="00F8688B"/>
    <w:rsid w:val="00F92384"/>
    <w:rsid w:val="00F92846"/>
    <w:rsid w:val="00F92EC4"/>
    <w:rsid w:val="00F93B6A"/>
    <w:rsid w:val="00F95ADE"/>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542E"/>
    <w:rsid w:val="00FE08B6"/>
    <w:rsid w:val="00FE1142"/>
    <w:rsid w:val="00FE4596"/>
    <w:rsid w:val="00FE63D2"/>
    <w:rsid w:val="00FF0E78"/>
    <w:rsid w:val="00FF4FCA"/>
    <w:rsid w:val="00FF546E"/>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866CCEB-4986-405C-AE47-0A38113C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1"/>
    <w:rsid w:val="00E141A8"/>
    <w:rPr>
      <w:rFonts w:ascii="Courier New" w:hAnsi="Courier New"/>
    </w:rPr>
  </w:style>
  <w:style w:type="character" w:customStyle="1" w:styleId="11">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DDCC9-2247-4ED0-94A2-FC702428A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531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Грекова Елена Николаевна</cp:lastModifiedBy>
  <cp:revision>2</cp:revision>
  <cp:lastPrinted>2021-05-06T06:46:00Z</cp:lastPrinted>
  <dcterms:created xsi:type="dcterms:W3CDTF">2026-06-25T09:01:00Z</dcterms:created>
  <dcterms:modified xsi:type="dcterms:W3CDTF">2026-06-25T09:01:00Z</dcterms:modified>
</cp:coreProperties>
</file>