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CD50F3" w:rsidRPr="0059407F" w14:paraId="33CCAFDD" w14:textId="77777777" w:rsidTr="00EA5D05">
        <w:trPr>
          <w:trHeight w:val="807"/>
        </w:trPr>
        <w:tc>
          <w:tcPr>
            <w:tcW w:w="2127" w:type="dxa"/>
            <w:tcBorders>
              <w:top w:val="double" w:sz="6" w:space="0" w:color="auto"/>
              <w:left w:val="single" w:sz="6" w:space="0" w:color="auto"/>
              <w:bottom w:val="double" w:sz="6" w:space="0" w:color="auto"/>
              <w:right w:val="single" w:sz="6" w:space="0" w:color="auto"/>
            </w:tcBorders>
          </w:tcPr>
          <w:p w14:paraId="495F9423" w14:textId="77777777" w:rsidR="00CD50F3" w:rsidRPr="0034469A" w:rsidRDefault="00CD50F3" w:rsidP="00C91299">
            <w:pPr>
              <w:spacing w:line="192" w:lineRule="auto"/>
              <w:rPr>
                <w:b/>
                <w:bCs/>
                <w:sz w:val="18"/>
                <w:szCs w:val="18"/>
              </w:rPr>
            </w:pPr>
            <w:r w:rsidRPr="0034469A">
              <w:rPr>
                <w:b/>
                <w:bCs/>
                <w:sz w:val="18"/>
                <w:szCs w:val="18"/>
              </w:rPr>
              <w:br w:type="page"/>
            </w:r>
            <w:r w:rsidRPr="0034469A">
              <w:rPr>
                <w:b/>
                <w:bCs/>
                <w:sz w:val="18"/>
                <w:szCs w:val="18"/>
              </w:rPr>
              <w:br w:type="page"/>
              <w:t xml:space="preserve">Мелиоративные системы и </w:t>
            </w:r>
          </w:p>
          <w:p w14:paraId="72C2E518" w14:textId="77777777" w:rsidR="00CD50F3" w:rsidRPr="0034469A" w:rsidRDefault="00CD50F3" w:rsidP="00C91299">
            <w:pPr>
              <w:spacing w:line="192" w:lineRule="auto"/>
              <w:rPr>
                <w:b/>
                <w:bCs/>
                <w:sz w:val="18"/>
                <w:szCs w:val="18"/>
              </w:rPr>
            </w:pPr>
            <w:r w:rsidRPr="0034469A">
              <w:rPr>
                <w:b/>
                <w:bCs/>
                <w:sz w:val="18"/>
                <w:szCs w:val="18"/>
              </w:rPr>
              <w:t xml:space="preserve">сооружения </w:t>
            </w:r>
          </w:p>
        </w:tc>
        <w:tc>
          <w:tcPr>
            <w:tcW w:w="2126" w:type="dxa"/>
            <w:tcBorders>
              <w:top w:val="double" w:sz="6" w:space="0" w:color="auto"/>
              <w:left w:val="single" w:sz="6" w:space="0" w:color="auto"/>
              <w:bottom w:val="double" w:sz="6" w:space="0" w:color="auto"/>
              <w:right w:val="single" w:sz="6" w:space="0" w:color="auto"/>
            </w:tcBorders>
          </w:tcPr>
          <w:p w14:paraId="39DBB684" w14:textId="77777777" w:rsidR="00CD50F3" w:rsidRPr="0034469A" w:rsidRDefault="00CD50F3" w:rsidP="00C91299">
            <w:pPr>
              <w:spacing w:line="192" w:lineRule="auto"/>
              <w:ind w:left="-17" w:right="-17"/>
              <w:rPr>
                <w:sz w:val="18"/>
                <w:szCs w:val="18"/>
              </w:rPr>
            </w:pPr>
            <w:r w:rsidRPr="0034469A">
              <w:rPr>
                <w:sz w:val="18"/>
                <w:szCs w:val="18"/>
              </w:rPr>
              <w:t>СНиП 3.07.03</w:t>
            </w:r>
            <w:bookmarkStart w:id="0" w:name="_GoBack"/>
            <w:bookmarkEnd w:id="0"/>
            <w:r w:rsidRPr="0034469A">
              <w:rPr>
                <w:sz w:val="18"/>
                <w:szCs w:val="18"/>
              </w:rPr>
              <w:t>-85</w:t>
            </w:r>
          </w:p>
        </w:tc>
        <w:tc>
          <w:tcPr>
            <w:tcW w:w="3544" w:type="dxa"/>
            <w:tcBorders>
              <w:top w:val="double" w:sz="6" w:space="0" w:color="auto"/>
              <w:left w:val="single" w:sz="6" w:space="0" w:color="auto"/>
              <w:bottom w:val="double" w:sz="6" w:space="0" w:color="auto"/>
              <w:right w:val="single" w:sz="6" w:space="0" w:color="auto"/>
            </w:tcBorders>
          </w:tcPr>
          <w:p w14:paraId="3CF5B5E7" w14:textId="77777777" w:rsidR="00CD50F3" w:rsidRPr="0034469A" w:rsidRDefault="00CD50F3" w:rsidP="00C91299">
            <w:pPr>
              <w:pStyle w:val="a6"/>
              <w:spacing w:line="192" w:lineRule="auto"/>
              <w:ind w:left="-17" w:right="-17"/>
              <w:rPr>
                <w:sz w:val="18"/>
                <w:szCs w:val="18"/>
              </w:rPr>
            </w:pPr>
            <w:r w:rsidRPr="0034469A">
              <w:rPr>
                <w:sz w:val="18"/>
                <w:szCs w:val="18"/>
              </w:rPr>
              <w:t>Каналы.</w:t>
            </w:r>
          </w:p>
          <w:p w14:paraId="3950317D" w14:textId="77777777" w:rsidR="00CD50F3" w:rsidRPr="0034469A" w:rsidRDefault="00CD50F3" w:rsidP="00C91299">
            <w:pPr>
              <w:pStyle w:val="a6"/>
              <w:spacing w:line="192" w:lineRule="auto"/>
              <w:ind w:left="-17" w:right="-17"/>
              <w:rPr>
                <w:sz w:val="18"/>
                <w:szCs w:val="18"/>
              </w:rPr>
            </w:pPr>
            <w:r w:rsidRPr="0034469A">
              <w:rPr>
                <w:sz w:val="18"/>
                <w:szCs w:val="18"/>
              </w:rPr>
              <w:t>Оградительные дамбы.</w:t>
            </w:r>
          </w:p>
          <w:p w14:paraId="548768B1" w14:textId="77777777" w:rsidR="00CD50F3" w:rsidRPr="0034469A" w:rsidRDefault="00CD50F3" w:rsidP="00C91299">
            <w:pPr>
              <w:pStyle w:val="a6"/>
              <w:spacing w:line="192" w:lineRule="auto"/>
              <w:ind w:left="-17" w:right="-17"/>
              <w:rPr>
                <w:sz w:val="18"/>
                <w:szCs w:val="18"/>
              </w:rPr>
            </w:pPr>
            <w:r w:rsidRPr="0034469A">
              <w:rPr>
                <w:sz w:val="18"/>
                <w:szCs w:val="18"/>
              </w:rPr>
              <w:t>Лотковая оросительная система.</w:t>
            </w:r>
          </w:p>
          <w:p w14:paraId="69C837CC" w14:textId="77777777" w:rsidR="00CD50F3" w:rsidRPr="0034469A" w:rsidRDefault="00CD50F3" w:rsidP="00C91299">
            <w:pPr>
              <w:pStyle w:val="a6"/>
              <w:spacing w:line="192" w:lineRule="auto"/>
              <w:ind w:left="-17" w:right="-17"/>
              <w:rPr>
                <w:sz w:val="18"/>
                <w:szCs w:val="18"/>
              </w:rPr>
            </w:pPr>
            <w:r w:rsidRPr="0034469A">
              <w:rPr>
                <w:sz w:val="18"/>
                <w:szCs w:val="18"/>
              </w:rPr>
              <w:t>Закрытый горизонтальный дренаж.</w:t>
            </w:r>
          </w:p>
          <w:p w14:paraId="411183B9" w14:textId="77777777" w:rsidR="00CD50F3" w:rsidRPr="0034469A" w:rsidRDefault="00CD50F3" w:rsidP="00C91299">
            <w:pPr>
              <w:pStyle w:val="a6"/>
              <w:spacing w:line="192" w:lineRule="auto"/>
              <w:ind w:left="-17" w:right="-17"/>
              <w:rPr>
                <w:sz w:val="18"/>
                <w:szCs w:val="18"/>
              </w:rPr>
            </w:pPr>
            <w:r w:rsidRPr="0034469A">
              <w:rPr>
                <w:sz w:val="18"/>
                <w:szCs w:val="18"/>
              </w:rPr>
              <w:t>Вертикальный дренаж.</w:t>
            </w:r>
          </w:p>
          <w:p w14:paraId="57F71849" w14:textId="77777777" w:rsidR="00CD50F3" w:rsidRPr="0034469A" w:rsidRDefault="00CD50F3" w:rsidP="00C91299">
            <w:pPr>
              <w:pStyle w:val="a6"/>
              <w:spacing w:line="192" w:lineRule="auto"/>
              <w:ind w:left="-17" w:right="-17"/>
              <w:rPr>
                <w:sz w:val="18"/>
                <w:szCs w:val="18"/>
              </w:rPr>
            </w:pPr>
            <w:r w:rsidRPr="0034469A">
              <w:rPr>
                <w:sz w:val="18"/>
                <w:szCs w:val="18"/>
              </w:rPr>
              <w:t>Противофильтрационные облицовки и экраны.</w:t>
            </w:r>
          </w:p>
          <w:p w14:paraId="3D6B9EAF" w14:textId="77777777" w:rsidR="00CD50F3" w:rsidRPr="0034469A" w:rsidRDefault="00CD50F3" w:rsidP="00C91299">
            <w:pPr>
              <w:pStyle w:val="a6"/>
              <w:spacing w:line="192" w:lineRule="auto"/>
              <w:ind w:left="-17" w:right="-17"/>
              <w:rPr>
                <w:sz w:val="18"/>
                <w:szCs w:val="18"/>
              </w:rPr>
            </w:pPr>
            <w:r w:rsidRPr="0034469A">
              <w:rPr>
                <w:sz w:val="18"/>
                <w:szCs w:val="18"/>
              </w:rPr>
              <w:t>Гидротехнические сооружения и насосные станции.</w:t>
            </w:r>
          </w:p>
          <w:p w14:paraId="64B36435" w14:textId="77777777" w:rsidR="00CD50F3" w:rsidRPr="0034469A" w:rsidRDefault="00CD50F3" w:rsidP="00C91299">
            <w:pPr>
              <w:pStyle w:val="a6"/>
              <w:spacing w:line="192" w:lineRule="auto"/>
              <w:ind w:left="-17" w:right="-17"/>
              <w:rPr>
                <w:sz w:val="18"/>
                <w:szCs w:val="18"/>
              </w:rPr>
            </w:pPr>
            <w:r w:rsidRPr="0034469A">
              <w:rPr>
                <w:sz w:val="18"/>
                <w:szCs w:val="18"/>
              </w:rPr>
              <w:t>Планировка орошаемых земель.</w:t>
            </w:r>
          </w:p>
          <w:p w14:paraId="51182DC7" w14:textId="77777777" w:rsidR="00CD50F3" w:rsidRPr="0034469A" w:rsidRDefault="00CD50F3" w:rsidP="00C91299">
            <w:pPr>
              <w:pStyle w:val="a6"/>
              <w:spacing w:line="192" w:lineRule="auto"/>
              <w:ind w:left="-17" w:right="-17"/>
              <w:rPr>
                <w:sz w:val="18"/>
                <w:szCs w:val="18"/>
              </w:rPr>
            </w:pPr>
            <w:proofErr w:type="spellStart"/>
            <w:r w:rsidRPr="0034469A">
              <w:rPr>
                <w:sz w:val="18"/>
                <w:szCs w:val="18"/>
              </w:rPr>
              <w:t>Культуртехнические</w:t>
            </w:r>
            <w:proofErr w:type="spellEnd"/>
            <w:r w:rsidRPr="0034469A">
              <w:rPr>
                <w:sz w:val="18"/>
                <w:szCs w:val="18"/>
              </w:rPr>
              <w:t xml:space="preserve"> работы.</w:t>
            </w:r>
          </w:p>
        </w:tc>
        <w:tc>
          <w:tcPr>
            <w:tcW w:w="1701" w:type="dxa"/>
            <w:tcBorders>
              <w:top w:val="double" w:sz="6" w:space="0" w:color="auto"/>
              <w:left w:val="single" w:sz="6" w:space="0" w:color="auto"/>
              <w:bottom w:val="double" w:sz="6" w:space="0" w:color="auto"/>
              <w:right w:val="single" w:sz="6" w:space="0" w:color="auto"/>
            </w:tcBorders>
          </w:tcPr>
          <w:p w14:paraId="27A1140B" w14:textId="77777777" w:rsidR="00CD50F3" w:rsidRPr="0034469A" w:rsidRDefault="00CD50F3" w:rsidP="00C91299">
            <w:pPr>
              <w:spacing w:line="192" w:lineRule="auto"/>
              <w:ind w:left="-17" w:right="-17"/>
              <w:rPr>
                <w:sz w:val="18"/>
                <w:szCs w:val="18"/>
              </w:rPr>
            </w:pPr>
            <w:r w:rsidRPr="0034469A">
              <w:rPr>
                <w:sz w:val="18"/>
                <w:szCs w:val="18"/>
              </w:rPr>
              <w:t>СНиП 3.07.03-85</w:t>
            </w:r>
          </w:p>
          <w:p w14:paraId="698AC149" w14:textId="77777777" w:rsidR="00CD50F3" w:rsidRPr="0034469A" w:rsidRDefault="00CD50F3" w:rsidP="00C91299">
            <w:pPr>
              <w:spacing w:line="192" w:lineRule="auto"/>
              <w:ind w:left="-17" w:right="-17"/>
              <w:rPr>
                <w:sz w:val="18"/>
                <w:szCs w:val="18"/>
              </w:rPr>
            </w:pPr>
            <w:r w:rsidRPr="0034469A">
              <w:rPr>
                <w:sz w:val="18"/>
                <w:szCs w:val="18"/>
              </w:rPr>
              <w:t>ГОСТ 26433.0-85</w:t>
            </w:r>
          </w:p>
          <w:p w14:paraId="0B25FED1" w14:textId="77777777" w:rsidR="00CD50F3" w:rsidRPr="0034469A" w:rsidRDefault="00CD50F3" w:rsidP="00C91299">
            <w:pPr>
              <w:spacing w:line="192" w:lineRule="auto"/>
              <w:ind w:left="-17" w:right="-17"/>
              <w:rPr>
                <w:sz w:val="18"/>
                <w:szCs w:val="18"/>
              </w:rPr>
            </w:pPr>
            <w:r w:rsidRPr="0034469A">
              <w:rPr>
                <w:sz w:val="18"/>
                <w:szCs w:val="18"/>
              </w:rPr>
              <w:t>ГОСТ 26433.2-94</w:t>
            </w:r>
          </w:p>
          <w:p w14:paraId="4BAD3D9D" w14:textId="77777777" w:rsidR="00CD50F3" w:rsidRPr="0034469A" w:rsidRDefault="00CD50F3" w:rsidP="00C91299">
            <w:pPr>
              <w:spacing w:line="192" w:lineRule="auto"/>
              <w:ind w:left="-17" w:right="-17"/>
              <w:rPr>
                <w:sz w:val="18"/>
                <w:szCs w:val="18"/>
              </w:rPr>
            </w:pPr>
          </w:p>
          <w:p w14:paraId="502197E3" w14:textId="77777777" w:rsidR="00CD50F3" w:rsidRPr="0034469A" w:rsidRDefault="00CD50F3" w:rsidP="00C91299">
            <w:pPr>
              <w:spacing w:line="192" w:lineRule="auto"/>
              <w:ind w:left="-17" w:right="-17"/>
              <w:rPr>
                <w:sz w:val="18"/>
                <w:szCs w:val="18"/>
              </w:rPr>
            </w:pPr>
          </w:p>
        </w:tc>
      </w:tr>
      <w:tr w:rsidR="00CD50F3" w:rsidRPr="0059407F" w14:paraId="09E11FAF" w14:textId="77777777" w:rsidTr="00EA5D05">
        <w:trPr>
          <w:trHeight w:val="35"/>
        </w:trPr>
        <w:tc>
          <w:tcPr>
            <w:tcW w:w="2127" w:type="dxa"/>
            <w:tcBorders>
              <w:top w:val="double" w:sz="6" w:space="0" w:color="auto"/>
              <w:left w:val="single" w:sz="6" w:space="0" w:color="auto"/>
              <w:bottom w:val="double" w:sz="6" w:space="0" w:color="auto"/>
              <w:right w:val="single" w:sz="6" w:space="0" w:color="auto"/>
            </w:tcBorders>
          </w:tcPr>
          <w:p w14:paraId="4E83874D" w14:textId="77777777" w:rsidR="00CD50F3" w:rsidRPr="0034469A" w:rsidRDefault="00CD50F3" w:rsidP="00C91299">
            <w:pPr>
              <w:spacing w:line="192" w:lineRule="auto"/>
              <w:rPr>
                <w:b/>
                <w:bCs/>
                <w:sz w:val="18"/>
                <w:szCs w:val="18"/>
              </w:rPr>
            </w:pPr>
            <w:r w:rsidRPr="0034469A">
              <w:rPr>
                <w:b/>
                <w:bCs/>
                <w:sz w:val="18"/>
                <w:szCs w:val="18"/>
              </w:rPr>
              <w:t>Гидротехнические сооружения</w:t>
            </w:r>
          </w:p>
          <w:p w14:paraId="26EA82E5" w14:textId="77777777" w:rsidR="00CD50F3" w:rsidRPr="0034469A" w:rsidRDefault="00CD50F3" w:rsidP="00C91299">
            <w:pPr>
              <w:spacing w:line="192" w:lineRule="auto"/>
              <w:rPr>
                <w:b/>
                <w:bCs/>
                <w:sz w:val="18"/>
                <w:szCs w:val="18"/>
              </w:rPr>
            </w:pPr>
            <w:r w:rsidRPr="0034469A">
              <w:rPr>
                <w:b/>
                <w:bCs/>
                <w:sz w:val="18"/>
                <w:szCs w:val="18"/>
              </w:rPr>
              <w:t xml:space="preserve">речные </w:t>
            </w:r>
          </w:p>
        </w:tc>
        <w:tc>
          <w:tcPr>
            <w:tcW w:w="2126" w:type="dxa"/>
            <w:tcBorders>
              <w:top w:val="double" w:sz="6" w:space="0" w:color="auto"/>
              <w:left w:val="single" w:sz="6" w:space="0" w:color="auto"/>
              <w:bottom w:val="double" w:sz="6" w:space="0" w:color="auto"/>
              <w:right w:val="single" w:sz="6" w:space="0" w:color="auto"/>
            </w:tcBorders>
          </w:tcPr>
          <w:p w14:paraId="0DAC5094" w14:textId="77777777" w:rsidR="00CD50F3" w:rsidRPr="0034469A" w:rsidRDefault="00CD50F3" w:rsidP="00C91299">
            <w:pPr>
              <w:spacing w:line="192" w:lineRule="auto"/>
              <w:ind w:left="-17" w:right="-17"/>
              <w:rPr>
                <w:sz w:val="18"/>
                <w:szCs w:val="18"/>
              </w:rPr>
            </w:pPr>
            <w:r w:rsidRPr="0034469A">
              <w:rPr>
                <w:sz w:val="18"/>
                <w:szCs w:val="18"/>
              </w:rPr>
              <w:t>ТКП 45-3.04-270-2012</w:t>
            </w:r>
          </w:p>
        </w:tc>
        <w:tc>
          <w:tcPr>
            <w:tcW w:w="3544" w:type="dxa"/>
            <w:tcBorders>
              <w:top w:val="double" w:sz="6" w:space="0" w:color="auto"/>
              <w:left w:val="single" w:sz="6" w:space="0" w:color="auto"/>
              <w:bottom w:val="double" w:sz="6" w:space="0" w:color="auto"/>
              <w:right w:val="single" w:sz="6" w:space="0" w:color="auto"/>
            </w:tcBorders>
          </w:tcPr>
          <w:p w14:paraId="269BF8E3" w14:textId="77777777" w:rsidR="00CD50F3" w:rsidRPr="0034469A" w:rsidRDefault="00CD50F3" w:rsidP="00C91299">
            <w:pPr>
              <w:pStyle w:val="a6"/>
              <w:spacing w:line="192" w:lineRule="auto"/>
              <w:ind w:left="-17" w:right="-17"/>
              <w:rPr>
                <w:sz w:val="18"/>
                <w:szCs w:val="18"/>
              </w:rPr>
            </w:pPr>
            <w:r w:rsidRPr="0034469A">
              <w:rPr>
                <w:sz w:val="18"/>
                <w:szCs w:val="18"/>
              </w:rPr>
              <w:t>Земляные работы при устройстве котлованов.</w:t>
            </w:r>
          </w:p>
          <w:p w14:paraId="48A7DC01" w14:textId="77777777" w:rsidR="00CD50F3" w:rsidRPr="0034469A" w:rsidRDefault="00CD50F3" w:rsidP="00C91299">
            <w:pPr>
              <w:pStyle w:val="a6"/>
              <w:spacing w:line="192" w:lineRule="auto"/>
              <w:ind w:left="-17" w:right="-17"/>
              <w:rPr>
                <w:sz w:val="18"/>
                <w:szCs w:val="18"/>
              </w:rPr>
            </w:pPr>
            <w:r w:rsidRPr="0034469A">
              <w:rPr>
                <w:sz w:val="18"/>
                <w:szCs w:val="18"/>
              </w:rPr>
              <w:t>Возведение качественных насыпей из грунтовых материалов насухо.</w:t>
            </w:r>
          </w:p>
          <w:p w14:paraId="6AAFED66" w14:textId="77777777" w:rsidR="00CD50F3" w:rsidRPr="0034469A" w:rsidRDefault="00CD50F3" w:rsidP="00C91299">
            <w:pPr>
              <w:pStyle w:val="a6"/>
              <w:spacing w:line="192" w:lineRule="auto"/>
              <w:ind w:left="-17" w:right="-17"/>
              <w:rPr>
                <w:sz w:val="18"/>
                <w:szCs w:val="18"/>
              </w:rPr>
            </w:pPr>
            <w:r w:rsidRPr="0034469A">
              <w:rPr>
                <w:sz w:val="18"/>
                <w:szCs w:val="18"/>
              </w:rPr>
              <w:t>Возведение качественных насыпей способом отсыпки грунтов в воду.</w:t>
            </w:r>
          </w:p>
          <w:p w14:paraId="7A33567D" w14:textId="77777777" w:rsidR="00CD50F3" w:rsidRPr="0034469A" w:rsidRDefault="00CD50F3" w:rsidP="00C91299">
            <w:pPr>
              <w:pStyle w:val="a6"/>
              <w:spacing w:line="192" w:lineRule="auto"/>
              <w:ind w:left="-17" w:right="-17"/>
              <w:rPr>
                <w:sz w:val="18"/>
                <w:szCs w:val="18"/>
              </w:rPr>
            </w:pPr>
            <w:r w:rsidRPr="0034469A">
              <w:rPr>
                <w:sz w:val="18"/>
                <w:szCs w:val="18"/>
              </w:rPr>
              <w:t>Укрепление откосов земляных сооружений и берегоукрепительные работы.</w:t>
            </w:r>
          </w:p>
          <w:p w14:paraId="1E8A03F4" w14:textId="77777777" w:rsidR="00CD50F3" w:rsidRPr="0034469A" w:rsidRDefault="00CD50F3" w:rsidP="00C91299">
            <w:pPr>
              <w:pStyle w:val="a6"/>
              <w:spacing w:line="192" w:lineRule="auto"/>
              <w:ind w:left="-17" w:right="-17"/>
              <w:rPr>
                <w:sz w:val="18"/>
                <w:szCs w:val="18"/>
              </w:rPr>
            </w:pPr>
            <w:r w:rsidRPr="0034469A">
              <w:rPr>
                <w:sz w:val="18"/>
                <w:szCs w:val="18"/>
              </w:rPr>
              <w:t>Цементация грунтов.</w:t>
            </w:r>
          </w:p>
          <w:p w14:paraId="2FC67BF0" w14:textId="77777777" w:rsidR="00CD50F3" w:rsidRPr="0034469A" w:rsidRDefault="00CD50F3" w:rsidP="00C91299">
            <w:pPr>
              <w:pStyle w:val="a6"/>
              <w:spacing w:line="192" w:lineRule="auto"/>
              <w:ind w:left="-17" w:right="-17"/>
              <w:rPr>
                <w:sz w:val="18"/>
                <w:szCs w:val="18"/>
              </w:rPr>
            </w:pPr>
            <w:r w:rsidRPr="0034469A">
              <w:rPr>
                <w:sz w:val="18"/>
                <w:szCs w:val="18"/>
              </w:rPr>
              <w:t>Бетонные работы.</w:t>
            </w:r>
          </w:p>
          <w:p w14:paraId="6C8D66EC" w14:textId="77777777" w:rsidR="00CD50F3" w:rsidRPr="0034469A" w:rsidRDefault="00CD50F3" w:rsidP="00C91299">
            <w:pPr>
              <w:pStyle w:val="a6"/>
              <w:spacing w:line="192" w:lineRule="auto"/>
              <w:ind w:left="-17" w:right="-17"/>
              <w:rPr>
                <w:sz w:val="18"/>
                <w:szCs w:val="18"/>
              </w:rPr>
            </w:pPr>
            <w:r w:rsidRPr="0034469A">
              <w:rPr>
                <w:sz w:val="18"/>
                <w:szCs w:val="18"/>
              </w:rPr>
              <w:t>Монтажные и наладочные работы.</w:t>
            </w:r>
          </w:p>
        </w:tc>
        <w:tc>
          <w:tcPr>
            <w:tcW w:w="1701" w:type="dxa"/>
            <w:tcBorders>
              <w:top w:val="double" w:sz="6" w:space="0" w:color="auto"/>
              <w:left w:val="single" w:sz="6" w:space="0" w:color="auto"/>
              <w:bottom w:val="double" w:sz="6" w:space="0" w:color="auto"/>
              <w:right w:val="single" w:sz="6" w:space="0" w:color="auto"/>
            </w:tcBorders>
          </w:tcPr>
          <w:p w14:paraId="07B2698B" w14:textId="77777777" w:rsidR="00CD50F3" w:rsidRPr="0034469A" w:rsidRDefault="00CD50F3" w:rsidP="00C91299">
            <w:pPr>
              <w:spacing w:line="192" w:lineRule="auto"/>
              <w:ind w:left="-17" w:right="-17"/>
              <w:rPr>
                <w:sz w:val="18"/>
                <w:szCs w:val="18"/>
              </w:rPr>
            </w:pPr>
            <w:r w:rsidRPr="0034469A">
              <w:rPr>
                <w:sz w:val="18"/>
                <w:szCs w:val="18"/>
              </w:rPr>
              <w:t>ГОСТ 26433.0-85</w:t>
            </w:r>
          </w:p>
          <w:p w14:paraId="6287AC12" w14:textId="77777777" w:rsidR="00CD50F3" w:rsidRPr="0034469A" w:rsidRDefault="00CD50F3" w:rsidP="00C91299">
            <w:pPr>
              <w:spacing w:line="192" w:lineRule="auto"/>
              <w:ind w:left="-17" w:right="-17"/>
              <w:rPr>
                <w:sz w:val="18"/>
                <w:szCs w:val="18"/>
              </w:rPr>
            </w:pPr>
            <w:r w:rsidRPr="0034469A">
              <w:rPr>
                <w:sz w:val="18"/>
                <w:szCs w:val="18"/>
              </w:rPr>
              <w:t>ГОСТ 26433.2-94</w:t>
            </w:r>
          </w:p>
        </w:tc>
      </w:tr>
    </w:tbl>
    <w:p w14:paraId="1C893AB1" w14:textId="77777777" w:rsidR="007A3FB9" w:rsidRPr="00D801E8" w:rsidRDefault="007A3FB9" w:rsidP="00E573FC"/>
    <w:sectPr w:rsidR="007A3FB9" w:rsidRPr="00D801E8" w:rsidSect="007E5082">
      <w:headerReference w:type="even" r:id="rId8"/>
      <w:headerReference w:type="default" r:id="rId9"/>
      <w:footerReference w:type="default" r:id="rId10"/>
      <w:pgSz w:w="11906" w:h="16838"/>
      <w:pgMar w:top="3090" w:right="992" w:bottom="1843" w:left="1304" w:header="720" w:footer="530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3619C2" w14:textId="77777777" w:rsidR="008B5582" w:rsidRDefault="008B5582">
      <w:r>
        <w:separator/>
      </w:r>
    </w:p>
  </w:endnote>
  <w:endnote w:type="continuationSeparator" w:id="0">
    <w:p w14:paraId="45370C8E" w14:textId="77777777" w:rsidR="008B5582" w:rsidRDefault="008B5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D7B431" w14:textId="77777777" w:rsidR="008B5582" w:rsidRDefault="008B5582" w:rsidP="00D54161">
    <w:pPr>
      <w:ind w:firstLine="426"/>
      <w:jc w:val="both"/>
      <w:rPr>
        <w:sz w:val="22"/>
        <w:szCs w:val="22"/>
      </w:rPr>
    </w:pPr>
    <w:r>
      <w:rPr>
        <w:sz w:val="22"/>
        <w:szCs w:val="22"/>
      </w:rPr>
      <w:t xml:space="preserve">Начальник службы </w:t>
    </w:r>
  </w:p>
  <w:p w14:paraId="47287DF6" w14:textId="77777777" w:rsidR="008B5582" w:rsidRPr="004A5D9F" w:rsidRDefault="008B5582" w:rsidP="00D54161">
    <w:pPr>
      <w:ind w:firstLine="426"/>
      <w:jc w:val="both"/>
      <w:rPr>
        <w:sz w:val="22"/>
        <w:szCs w:val="22"/>
      </w:rPr>
    </w:pPr>
    <w:r>
      <w:rPr>
        <w:sz w:val="22"/>
        <w:szCs w:val="22"/>
      </w:rPr>
      <w:t>по оказанию услуг в строительстве</w:t>
    </w:r>
  </w:p>
  <w:p w14:paraId="77752F1D" w14:textId="77777777" w:rsidR="008B5582" w:rsidRPr="00185F82" w:rsidRDefault="008B5582" w:rsidP="00D54161">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14:paraId="659D6930" w14:textId="77777777" w:rsidR="008B5582" w:rsidRDefault="008B5582" w:rsidP="00D54161">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14:paraId="62D947CD" w14:textId="77777777" w:rsidR="008B5582" w:rsidRPr="00BE64FC" w:rsidRDefault="008B5582"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9D6207" w14:textId="77777777" w:rsidR="008B5582" w:rsidRDefault="008B5582">
      <w:r>
        <w:separator/>
      </w:r>
    </w:p>
  </w:footnote>
  <w:footnote w:type="continuationSeparator" w:id="0">
    <w:p w14:paraId="1D70D0A6" w14:textId="77777777" w:rsidR="008B5582" w:rsidRDefault="008B5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DCEE87" w14:textId="77777777" w:rsidR="008B5582" w:rsidRDefault="008B5582"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5AB7B60A" w14:textId="77777777" w:rsidR="008B5582" w:rsidRDefault="008B5582"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889336" w14:textId="77777777" w:rsidR="008B5582" w:rsidRDefault="008B5582" w:rsidP="001E5318">
    <w:pPr>
      <w:ind w:right="360"/>
      <w:rPr>
        <w:sz w:val="24"/>
      </w:rPr>
    </w:pPr>
  </w:p>
  <w:p w14:paraId="6A8460B2" w14:textId="77777777" w:rsidR="008B5582" w:rsidRDefault="008B5582" w:rsidP="001E5318">
    <w:pPr>
      <w:ind w:right="360"/>
      <w:rPr>
        <w:sz w:val="24"/>
      </w:rPr>
    </w:pPr>
  </w:p>
  <w:p w14:paraId="1F17D444" w14:textId="4C0C0DEC" w:rsidR="00482FB1" w:rsidRPr="00AC2F8E" w:rsidRDefault="008B5582" w:rsidP="007E5082">
    <w:pPr>
      <w:spacing w:line="211" w:lineRule="auto"/>
      <w:ind w:left="4320"/>
      <w:rPr>
        <w:sz w:val="22"/>
        <w:szCs w:val="22"/>
      </w:rPr>
    </w:pPr>
    <w:r w:rsidRPr="00AC2F8E">
      <w:rPr>
        <w:sz w:val="22"/>
        <w:szCs w:val="22"/>
      </w:rPr>
      <w:t xml:space="preserve">Приложение </w:t>
    </w:r>
  </w:p>
  <w:p w14:paraId="703703AD" w14:textId="77777777" w:rsidR="008B5582" w:rsidRPr="00AC2F8E" w:rsidRDefault="008B5582" w:rsidP="00EA5D05">
    <w:pPr>
      <w:spacing w:line="211" w:lineRule="auto"/>
      <w:ind w:left="4320"/>
      <w:rPr>
        <w:sz w:val="22"/>
        <w:szCs w:val="22"/>
      </w:rPr>
    </w:pPr>
    <w:r w:rsidRPr="00AC2F8E">
      <w:rPr>
        <w:sz w:val="22"/>
        <w:szCs w:val="22"/>
      </w:rPr>
      <w:t>к свидетельству о технической компетентности</w:t>
    </w:r>
  </w:p>
  <w:p w14:paraId="0994EEED" w14:textId="77777777" w:rsidR="008B5582" w:rsidRPr="00AC2F8E" w:rsidRDefault="008B5582" w:rsidP="00EA5D05">
    <w:pPr>
      <w:spacing w:line="211" w:lineRule="auto"/>
      <w:ind w:left="4320"/>
      <w:rPr>
        <w:sz w:val="22"/>
        <w:szCs w:val="22"/>
      </w:rPr>
    </w:pPr>
    <w:r w:rsidRPr="00AC2F8E">
      <w:rPr>
        <w:sz w:val="22"/>
        <w:szCs w:val="22"/>
      </w:rPr>
      <w:t>системы производственного контроля</w:t>
    </w:r>
  </w:p>
  <w:p w14:paraId="319E9CF1" w14:textId="6DB3D489" w:rsidR="008B5582" w:rsidRPr="00C77C62" w:rsidRDefault="008B5582" w:rsidP="00EA5D05">
    <w:pPr>
      <w:spacing w:line="211"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sidR="007E5082">
      <w:rPr>
        <w:sz w:val="28"/>
        <w:szCs w:val="28"/>
        <w:u w:val="single"/>
      </w:rPr>
      <w:t>318</w:t>
    </w:r>
    <w:r w:rsidR="005F4EFC">
      <w:rPr>
        <w:sz w:val="28"/>
        <w:szCs w:val="28"/>
        <w:u w:val="single"/>
      </w:rPr>
      <w:t>0</w:t>
    </w:r>
    <w:r w:rsidRPr="00C77C62">
      <w:rPr>
        <w:sz w:val="28"/>
        <w:szCs w:val="28"/>
        <w:u w:val="single"/>
      </w:rPr>
      <w:t>-202</w:t>
    </w:r>
    <w:r w:rsidR="007E5082">
      <w:rPr>
        <w:sz w:val="28"/>
        <w:szCs w:val="28"/>
        <w:u w:val="single"/>
      </w:rPr>
      <w:t>6</w:t>
    </w:r>
    <w:r w:rsidRPr="00C77C62">
      <w:rPr>
        <w:sz w:val="28"/>
        <w:u w:val="single"/>
      </w:rPr>
      <w:t xml:space="preserve">                          </w:t>
    </w:r>
  </w:p>
  <w:p w14:paraId="2CF78EC9" w14:textId="77777777" w:rsidR="008B5582" w:rsidRPr="00C77C62" w:rsidRDefault="008B5582" w:rsidP="00EA5D05">
    <w:pPr>
      <w:spacing w:line="211"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14:paraId="302D8891" w14:textId="77777777" w:rsidR="008B5582" w:rsidRPr="00E510FF" w:rsidRDefault="008B5582" w:rsidP="00EA5D05">
    <w:pPr>
      <w:spacing w:line="211"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482FB1">
      <w:rPr>
        <w:rStyle w:val="ab"/>
        <w:noProof/>
        <w:sz w:val="28"/>
        <w:szCs w:val="28"/>
        <w:u w:val="single"/>
      </w:rPr>
      <w:t>9</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482FB1">
      <w:rPr>
        <w:rStyle w:val="ab"/>
        <w:noProof/>
        <w:sz w:val="28"/>
        <w:szCs w:val="28"/>
        <w:u w:val="single"/>
      </w:rPr>
      <w:t>1</w:t>
    </w:r>
    <w:r w:rsidRPr="00C77C62">
      <w:rPr>
        <w:rStyle w:val="ab"/>
        <w:sz w:val="28"/>
        <w:szCs w:val="28"/>
        <w:u w:val="single"/>
      </w:rPr>
      <w:fldChar w:fldCharType="end"/>
    </w:r>
    <w:r w:rsidRPr="00833F06">
      <w:rPr>
        <w:sz w:val="28"/>
        <w:u w:val="single"/>
      </w:rPr>
      <w:t xml:space="preserve">  </w:t>
    </w:r>
  </w:p>
  <w:p w14:paraId="5DDCEA75" w14:textId="77777777" w:rsidR="008B5582" w:rsidRPr="006805F8" w:rsidRDefault="008B5582" w:rsidP="00EA5D05">
    <w:pPr>
      <w:spacing w:line="211" w:lineRule="auto"/>
      <w:rPr>
        <w:sz w:val="22"/>
      </w:rPr>
    </w:pPr>
  </w:p>
  <w:p w14:paraId="7F1B64CA" w14:textId="77777777" w:rsidR="008B5582" w:rsidRPr="00AC2F8E" w:rsidRDefault="008B5582" w:rsidP="00EA5D05">
    <w:pPr>
      <w:spacing w:line="211" w:lineRule="auto"/>
      <w:jc w:val="center"/>
      <w:rPr>
        <w:b/>
        <w:sz w:val="26"/>
        <w:szCs w:val="26"/>
      </w:rPr>
    </w:pPr>
    <w:r w:rsidRPr="00AC2F8E">
      <w:rPr>
        <w:b/>
        <w:sz w:val="26"/>
        <w:szCs w:val="26"/>
      </w:rPr>
      <w:t>Область технической компетентности системы производственного контроля</w:t>
    </w:r>
  </w:p>
  <w:p w14:paraId="206CD28A" w14:textId="1E235596" w:rsidR="008B5582" w:rsidRDefault="007E5082" w:rsidP="00B966ED">
    <w:pPr>
      <w:jc w:val="center"/>
      <w:rPr>
        <w:sz w:val="12"/>
        <w:szCs w:val="12"/>
      </w:rPr>
    </w:pPr>
    <w:r w:rsidRPr="007E5082">
      <w:rPr>
        <w:sz w:val="32"/>
        <w:szCs w:val="32"/>
        <w:u w:val="single"/>
      </w:rPr>
      <w:t>Коммунально</w:t>
    </w:r>
    <w:r>
      <w:rPr>
        <w:sz w:val="32"/>
        <w:szCs w:val="32"/>
        <w:u w:val="single"/>
      </w:rPr>
      <w:t>го</w:t>
    </w:r>
    <w:r w:rsidRPr="007E5082">
      <w:rPr>
        <w:sz w:val="32"/>
        <w:szCs w:val="32"/>
        <w:u w:val="single"/>
      </w:rPr>
      <w:t xml:space="preserve"> мелиоративно</w:t>
    </w:r>
    <w:r>
      <w:rPr>
        <w:sz w:val="32"/>
        <w:szCs w:val="32"/>
        <w:u w:val="single"/>
      </w:rPr>
      <w:t>го</w:t>
    </w:r>
    <w:r w:rsidRPr="007E5082">
      <w:rPr>
        <w:sz w:val="32"/>
        <w:szCs w:val="32"/>
        <w:u w:val="single"/>
      </w:rPr>
      <w:t xml:space="preserve"> унитарно</w:t>
    </w:r>
    <w:r>
      <w:rPr>
        <w:sz w:val="32"/>
        <w:szCs w:val="32"/>
        <w:u w:val="single"/>
      </w:rPr>
      <w:t>го</w:t>
    </w:r>
    <w:r w:rsidRPr="007E5082">
      <w:rPr>
        <w:sz w:val="32"/>
        <w:szCs w:val="32"/>
        <w:u w:val="single"/>
      </w:rPr>
      <w:t xml:space="preserve"> предприяти</w:t>
    </w:r>
    <w:r>
      <w:rPr>
        <w:sz w:val="32"/>
        <w:szCs w:val="32"/>
        <w:u w:val="single"/>
      </w:rPr>
      <w:t>я</w:t>
    </w:r>
    <w:r w:rsidRPr="007E5082">
      <w:rPr>
        <w:sz w:val="32"/>
        <w:szCs w:val="32"/>
        <w:u w:val="single"/>
      </w:rPr>
      <w:t xml:space="preserve"> </w:t>
    </w:r>
    <w:r>
      <w:rPr>
        <w:sz w:val="32"/>
        <w:szCs w:val="32"/>
        <w:u w:val="single"/>
      </w:rPr>
      <w:t>«</w:t>
    </w:r>
    <w:proofErr w:type="spellStart"/>
    <w:r w:rsidRPr="007E5082">
      <w:rPr>
        <w:sz w:val="32"/>
        <w:szCs w:val="32"/>
        <w:u w:val="single"/>
      </w:rPr>
      <w:t>Жлобинское</w:t>
    </w:r>
    <w:proofErr w:type="spellEnd"/>
    <w:r w:rsidRPr="007E5082">
      <w:rPr>
        <w:sz w:val="32"/>
        <w:szCs w:val="32"/>
        <w:u w:val="single"/>
      </w:rPr>
      <w:t xml:space="preserve"> ПМС</w:t>
    </w:r>
    <w:r w:rsidR="008B5582" w:rsidRPr="005964D0">
      <w:rPr>
        <w:noProof/>
        <w:sz w:val="28"/>
        <w:szCs w:val="28"/>
        <w:lang w:val="en-US" w:eastAsia="en-US"/>
      </w:rPr>
      <mc:AlternateContent>
        <mc:Choice Requires="wps">
          <w:drawing>
            <wp:anchor distT="0" distB="0" distL="114300" distR="114300" simplePos="0" relativeHeight="251657728" behindDoc="0" locked="0" layoutInCell="1" allowOverlap="1" wp14:anchorId="15F9C67E" wp14:editId="2A409456">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A3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r>
      <w:rPr>
        <w:sz w:val="32"/>
        <w:szCs w:val="32"/>
        <w:u w:val="single"/>
      </w:rPr>
      <w:t>»</w: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8B5582" w:rsidRPr="004E2B6E" w14:paraId="431FE4C0" w14:textId="77777777" w:rsidTr="00563CD1">
      <w:trPr>
        <w:trHeight w:val="272"/>
      </w:trPr>
      <w:tc>
        <w:tcPr>
          <w:tcW w:w="2127" w:type="dxa"/>
          <w:shd w:val="clear" w:color="auto" w:fill="auto"/>
        </w:tcPr>
        <w:p w14:paraId="09D5AEC2" w14:textId="77777777" w:rsidR="008B5582" w:rsidRPr="0079475B" w:rsidRDefault="008B5582"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14:paraId="659E0BE9" w14:textId="77777777" w:rsidR="008B5582" w:rsidRPr="0079475B" w:rsidRDefault="008B5582" w:rsidP="00EA5D05">
          <w:pPr>
            <w:spacing w:line="168"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14:paraId="7B3BD5C3" w14:textId="77777777" w:rsidR="008B5582" w:rsidRPr="0079475B" w:rsidRDefault="008B5582" w:rsidP="00EA5D05">
          <w:pPr>
            <w:spacing w:line="168"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14:paraId="41849E2A" w14:textId="77777777" w:rsidR="008B5582" w:rsidRDefault="008B5582"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14:paraId="17B482B5" w14:textId="77777777" w:rsidR="008B5582" w:rsidRPr="00CD50F3" w:rsidRDefault="008B5582" w:rsidP="0044533C">
          <w:pPr>
            <w:spacing w:line="192" w:lineRule="auto"/>
            <w:ind w:left="-17" w:right="-17"/>
            <w:jc w:val="center"/>
            <w:rPr>
              <w:sz w:val="17"/>
              <w:szCs w:val="17"/>
            </w:rPr>
          </w:pPr>
        </w:p>
      </w:tc>
      <w:tc>
        <w:tcPr>
          <w:tcW w:w="1702" w:type="dxa"/>
          <w:shd w:val="clear" w:color="auto" w:fill="auto"/>
        </w:tcPr>
        <w:p w14:paraId="03071E3E" w14:textId="77777777" w:rsidR="008B5582" w:rsidRPr="0079475B" w:rsidRDefault="008B5582"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14:paraId="39976462" w14:textId="77777777" w:rsidR="008B5582" w:rsidRPr="00EA5D05" w:rsidRDefault="008B5582" w:rsidP="001A45DA">
    <w:pPr>
      <w:pStyle w:val="a6"/>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activeWritingStyle w:appName="MSWord" w:lang="ru-RU" w:vendorID="64" w:dllVersion="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6785"/>
    <w:rsid w:val="0001787D"/>
    <w:rsid w:val="00017E14"/>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7B7D"/>
    <w:rsid w:val="0007120C"/>
    <w:rsid w:val="000713D2"/>
    <w:rsid w:val="0007179D"/>
    <w:rsid w:val="000722A3"/>
    <w:rsid w:val="00075EDD"/>
    <w:rsid w:val="00077717"/>
    <w:rsid w:val="0008091D"/>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1C34"/>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7AA"/>
    <w:rsid w:val="000D144C"/>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A0F"/>
    <w:rsid w:val="00187BDF"/>
    <w:rsid w:val="00190751"/>
    <w:rsid w:val="00190814"/>
    <w:rsid w:val="0019133A"/>
    <w:rsid w:val="00193039"/>
    <w:rsid w:val="00194332"/>
    <w:rsid w:val="00194B04"/>
    <w:rsid w:val="00194C3F"/>
    <w:rsid w:val="001951C1"/>
    <w:rsid w:val="001977AE"/>
    <w:rsid w:val="001A319C"/>
    <w:rsid w:val="001A45DA"/>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3E10"/>
    <w:rsid w:val="00285E8E"/>
    <w:rsid w:val="002864D6"/>
    <w:rsid w:val="00286525"/>
    <w:rsid w:val="00290ABD"/>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2A9D"/>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A81"/>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3F7ADA"/>
    <w:rsid w:val="004000C3"/>
    <w:rsid w:val="0040038B"/>
    <w:rsid w:val="004011A1"/>
    <w:rsid w:val="00401817"/>
    <w:rsid w:val="004030CA"/>
    <w:rsid w:val="00403A01"/>
    <w:rsid w:val="00403C65"/>
    <w:rsid w:val="004042D3"/>
    <w:rsid w:val="00404BA1"/>
    <w:rsid w:val="00410A86"/>
    <w:rsid w:val="00411F4F"/>
    <w:rsid w:val="004121EB"/>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33C"/>
    <w:rsid w:val="00445894"/>
    <w:rsid w:val="00445BFF"/>
    <w:rsid w:val="0045096D"/>
    <w:rsid w:val="00450ABD"/>
    <w:rsid w:val="004517C9"/>
    <w:rsid w:val="00453AAE"/>
    <w:rsid w:val="00453B7A"/>
    <w:rsid w:val="004545C0"/>
    <w:rsid w:val="00454613"/>
    <w:rsid w:val="00454D26"/>
    <w:rsid w:val="00455A2E"/>
    <w:rsid w:val="00456216"/>
    <w:rsid w:val="004562D9"/>
    <w:rsid w:val="00456919"/>
    <w:rsid w:val="00456F39"/>
    <w:rsid w:val="004607F6"/>
    <w:rsid w:val="00462836"/>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2FB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034D"/>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74F"/>
    <w:rsid w:val="00593E0D"/>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0AE5"/>
    <w:rsid w:val="005F139B"/>
    <w:rsid w:val="005F1CDD"/>
    <w:rsid w:val="005F22F7"/>
    <w:rsid w:val="005F3733"/>
    <w:rsid w:val="005F37A5"/>
    <w:rsid w:val="005F4EFC"/>
    <w:rsid w:val="005F51E3"/>
    <w:rsid w:val="005F524D"/>
    <w:rsid w:val="005F6BEC"/>
    <w:rsid w:val="005F7D4E"/>
    <w:rsid w:val="006002FA"/>
    <w:rsid w:val="006006E2"/>
    <w:rsid w:val="0060128A"/>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306D"/>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A04"/>
    <w:rsid w:val="00710DFE"/>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490"/>
    <w:rsid w:val="007539B9"/>
    <w:rsid w:val="00755D62"/>
    <w:rsid w:val="00756B84"/>
    <w:rsid w:val="00760A84"/>
    <w:rsid w:val="00761EFC"/>
    <w:rsid w:val="0076315C"/>
    <w:rsid w:val="00763370"/>
    <w:rsid w:val="00763A69"/>
    <w:rsid w:val="00763AB8"/>
    <w:rsid w:val="00764141"/>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48BD"/>
    <w:rsid w:val="00796F0B"/>
    <w:rsid w:val="007A00FD"/>
    <w:rsid w:val="007A2868"/>
    <w:rsid w:val="007A2C01"/>
    <w:rsid w:val="007A2D42"/>
    <w:rsid w:val="007A3056"/>
    <w:rsid w:val="007A3637"/>
    <w:rsid w:val="007A3FB9"/>
    <w:rsid w:val="007A45FC"/>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082"/>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305C"/>
    <w:rsid w:val="00833CE4"/>
    <w:rsid w:val="00833EAA"/>
    <w:rsid w:val="00833F06"/>
    <w:rsid w:val="008357AB"/>
    <w:rsid w:val="00836790"/>
    <w:rsid w:val="0084151E"/>
    <w:rsid w:val="00841766"/>
    <w:rsid w:val="00841B2C"/>
    <w:rsid w:val="00842048"/>
    <w:rsid w:val="00842A6F"/>
    <w:rsid w:val="00843456"/>
    <w:rsid w:val="0084475D"/>
    <w:rsid w:val="00845271"/>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913FD"/>
    <w:rsid w:val="00893EAA"/>
    <w:rsid w:val="008940E9"/>
    <w:rsid w:val="0089673F"/>
    <w:rsid w:val="008A0744"/>
    <w:rsid w:val="008A0755"/>
    <w:rsid w:val="008A1953"/>
    <w:rsid w:val="008A3C50"/>
    <w:rsid w:val="008A52BF"/>
    <w:rsid w:val="008A6218"/>
    <w:rsid w:val="008B087A"/>
    <w:rsid w:val="008B1920"/>
    <w:rsid w:val="008B23C5"/>
    <w:rsid w:val="008B304B"/>
    <w:rsid w:val="008B3A7E"/>
    <w:rsid w:val="008B426C"/>
    <w:rsid w:val="008B5582"/>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428"/>
    <w:rsid w:val="008E0731"/>
    <w:rsid w:val="008E3F38"/>
    <w:rsid w:val="008E40D0"/>
    <w:rsid w:val="008E6361"/>
    <w:rsid w:val="008F0049"/>
    <w:rsid w:val="008F1107"/>
    <w:rsid w:val="008F14D4"/>
    <w:rsid w:val="008F23AC"/>
    <w:rsid w:val="008F291E"/>
    <w:rsid w:val="008F2F41"/>
    <w:rsid w:val="008F48B6"/>
    <w:rsid w:val="008F5E32"/>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558FD"/>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1B70"/>
    <w:rsid w:val="009928DB"/>
    <w:rsid w:val="00993216"/>
    <w:rsid w:val="009932E8"/>
    <w:rsid w:val="00993BF9"/>
    <w:rsid w:val="00994A57"/>
    <w:rsid w:val="009950E5"/>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DA7"/>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1ABB"/>
    <w:rsid w:val="00AB384F"/>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2E14"/>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E0E38"/>
    <w:rsid w:val="00BE279E"/>
    <w:rsid w:val="00BE2881"/>
    <w:rsid w:val="00BE52D4"/>
    <w:rsid w:val="00BE64FC"/>
    <w:rsid w:val="00BE675A"/>
    <w:rsid w:val="00BE70A7"/>
    <w:rsid w:val="00BE713E"/>
    <w:rsid w:val="00BF0589"/>
    <w:rsid w:val="00BF09DA"/>
    <w:rsid w:val="00BF1EA5"/>
    <w:rsid w:val="00BF40AE"/>
    <w:rsid w:val="00BF5031"/>
    <w:rsid w:val="00BF53E3"/>
    <w:rsid w:val="00BF5BA3"/>
    <w:rsid w:val="00BF74C9"/>
    <w:rsid w:val="00BF772F"/>
    <w:rsid w:val="00C00FD0"/>
    <w:rsid w:val="00C010C0"/>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6143"/>
    <w:rsid w:val="00C476C7"/>
    <w:rsid w:val="00C53347"/>
    <w:rsid w:val="00C53BE3"/>
    <w:rsid w:val="00C54159"/>
    <w:rsid w:val="00C545BC"/>
    <w:rsid w:val="00C54E74"/>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A7F"/>
    <w:rsid w:val="00D3599E"/>
    <w:rsid w:val="00D35D16"/>
    <w:rsid w:val="00D372E8"/>
    <w:rsid w:val="00D41F82"/>
    <w:rsid w:val="00D43A09"/>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1EA1"/>
    <w:rsid w:val="00D827FD"/>
    <w:rsid w:val="00D82FE5"/>
    <w:rsid w:val="00D87A37"/>
    <w:rsid w:val="00D87F83"/>
    <w:rsid w:val="00D90074"/>
    <w:rsid w:val="00D94ECD"/>
    <w:rsid w:val="00D95231"/>
    <w:rsid w:val="00DA02D3"/>
    <w:rsid w:val="00DA046E"/>
    <w:rsid w:val="00DA05A5"/>
    <w:rsid w:val="00DA1B34"/>
    <w:rsid w:val="00DA284F"/>
    <w:rsid w:val="00DA2D71"/>
    <w:rsid w:val="00DA4BE4"/>
    <w:rsid w:val="00DA5270"/>
    <w:rsid w:val="00DA594D"/>
    <w:rsid w:val="00DA5EFD"/>
    <w:rsid w:val="00DA6CBF"/>
    <w:rsid w:val="00DB0613"/>
    <w:rsid w:val="00DB117C"/>
    <w:rsid w:val="00DB1368"/>
    <w:rsid w:val="00DB1EA4"/>
    <w:rsid w:val="00DB2535"/>
    <w:rsid w:val="00DB5752"/>
    <w:rsid w:val="00DB7482"/>
    <w:rsid w:val="00DC08AE"/>
    <w:rsid w:val="00DC0EA2"/>
    <w:rsid w:val="00DC12F7"/>
    <w:rsid w:val="00DC353F"/>
    <w:rsid w:val="00DC4525"/>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DF4E4B"/>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5D05"/>
    <w:rsid w:val="00EA6A6C"/>
    <w:rsid w:val="00EA7C8A"/>
    <w:rsid w:val="00EB0A94"/>
    <w:rsid w:val="00EB1054"/>
    <w:rsid w:val="00EB23FC"/>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534"/>
    <w:rsid w:val="00F20C7A"/>
    <w:rsid w:val="00F21BD2"/>
    <w:rsid w:val="00F2360E"/>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6D82933"/>
  <w15:chartTrackingRefBased/>
  <w15:docId w15:val="{3150B165-23DF-4B94-9BFE-694E1460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6624F-C2C1-42B8-B0CF-FDED2C2F2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81</Words>
  <Characters>684</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Светлана Леонидовна Кутузова</cp:lastModifiedBy>
  <cp:revision>2</cp:revision>
  <cp:lastPrinted>2026-06-26T05:45:00Z</cp:lastPrinted>
  <dcterms:created xsi:type="dcterms:W3CDTF">2026-06-26T05:49:00Z</dcterms:created>
  <dcterms:modified xsi:type="dcterms:W3CDTF">2026-06-26T05:49:00Z</dcterms:modified>
</cp:coreProperties>
</file>