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76EC1563" w14:textId="77777777" w:rsidTr="00266E8F">
        <w:trPr>
          <w:trHeight w:val="914"/>
          <w:jc w:val="center"/>
        </w:trPr>
        <w:tc>
          <w:tcPr>
            <w:tcW w:w="2942" w:type="dxa"/>
          </w:tcPr>
          <w:p w14:paraId="03CCA0B2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C3D74E6" w14:textId="77777777" w:rsidR="00A05C82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3CBA8A26" w14:textId="77777777" w:rsidR="00AB59B6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5B52B18A" w14:textId="77777777" w:rsidR="00AB59B6" w:rsidRPr="009835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0E71DDE4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415A36BD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3CF2D25E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A7D3498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05779E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1813F7E8" w14:textId="77777777" w:rsidTr="00266E8F">
        <w:trPr>
          <w:trHeight w:val="70"/>
          <w:jc w:val="center"/>
        </w:trPr>
        <w:tc>
          <w:tcPr>
            <w:tcW w:w="2942" w:type="dxa"/>
          </w:tcPr>
          <w:p w14:paraId="59FD76F1" w14:textId="77777777" w:rsidR="00AB59B6" w:rsidRPr="001A4D6F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Монтаж инженерных сетей:</w:t>
            </w:r>
          </w:p>
          <w:p w14:paraId="6BC8DEAE" w14:textId="77777777" w:rsidR="00AB59B6" w:rsidRPr="001A4D6F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л</w:t>
            </w:r>
            <w:r w:rsidRPr="001A4D6F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</w:tc>
        <w:tc>
          <w:tcPr>
            <w:tcW w:w="2102" w:type="dxa"/>
          </w:tcPr>
          <w:p w14:paraId="14139EF7" w14:textId="77777777" w:rsidR="00AB59B6" w:rsidRPr="001A4D6F" w:rsidRDefault="008546D5" w:rsidP="00AB59B6">
            <w:pPr>
              <w:widowControl w:val="0"/>
              <w:autoSpaceDE w:val="0"/>
              <w:autoSpaceDN w:val="0"/>
              <w:adjustRightInd w:val="0"/>
              <w:spacing w:line="180" w:lineRule="exact"/>
              <w:ind w:left="-41" w:right="-23"/>
              <w:jc w:val="both"/>
              <w:rPr>
                <w:bCs/>
                <w:color w:val="000000"/>
                <w:sz w:val="18"/>
                <w:szCs w:val="18"/>
              </w:rPr>
            </w:pPr>
            <w:r w:rsidRPr="001A4D6F">
              <w:rPr>
                <w:bCs/>
                <w:color w:val="000000"/>
                <w:sz w:val="18"/>
                <w:szCs w:val="18"/>
              </w:rPr>
              <w:t>СН 4.04.06-2025</w:t>
            </w:r>
          </w:p>
        </w:tc>
        <w:tc>
          <w:tcPr>
            <w:tcW w:w="2860" w:type="dxa"/>
          </w:tcPr>
          <w:p w14:paraId="4FC636FB" w14:textId="77777777" w:rsidR="008546D5" w:rsidRPr="001A4D6F" w:rsidRDefault="008546D5" w:rsidP="009840C7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</w:t>
            </w:r>
            <w:r w:rsidR="002F37F8" w:rsidRPr="001A4D6F">
              <w:rPr>
                <w:sz w:val="18"/>
                <w:szCs w:val="18"/>
              </w:rPr>
              <w:t>;</w:t>
            </w:r>
            <w:r w:rsidR="009840C7" w:rsidRPr="001A4D6F">
              <w:rPr>
                <w:sz w:val="18"/>
                <w:szCs w:val="18"/>
              </w:rPr>
              <w:t xml:space="preserve">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устройства.</w:t>
            </w:r>
          </w:p>
        </w:tc>
        <w:tc>
          <w:tcPr>
            <w:tcW w:w="1842" w:type="dxa"/>
          </w:tcPr>
          <w:p w14:paraId="02381F71" w14:textId="77777777" w:rsidR="008546D5" w:rsidRPr="001A4D6F" w:rsidRDefault="008546D5" w:rsidP="008546D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3E1AE6E0" w14:textId="77777777" w:rsidR="008546D5" w:rsidRPr="001A4D6F" w:rsidRDefault="008546D5" w:rsidP="008546D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917FB64" w14:textId="77777777" w:rsidR="00AB59B6" w:rsidRPr="001A4D6F" w:rsidRDefault="008546D5" w:rsidP="008546D5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AB59B6" w:rsidRPr="004D2C91" w14:paraId="29A391D3" w14:textId="77777777" w:rsidTr="00266E8F">
        <w:trPr>
          <w:trHeight w:val="70"/>
          <w:jc w:val="center"/>
        </w:trPr>
        <w:tc>
          <w:tcPr>
            <w:tcW w:w="2942" w:type="dxa"/>
          </w:tcPr>
          <w:p w14:paraId="511A4B2F" w14:textId="77777777" w:rsidR="00AB59B6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монтаж систем </w:t>
            </w:r>
            <w:r w:rsidR="009840C7">
              <w:rPr>
                <w:b/>
                <w:sz w:val="20"/>
                <w:szCs w:val="20"/>
              </w:rPr>
              <w:t>а</w:t>
            </w:r>
            <w:r w:rsidRPr="004D2C91">
              <w:rPr>
                <w:b/>
                <w:sz w:val="20"/>
                <w:szCs w:val="20"/>
              </w:rPr>
              <w:t>втоматизации</w:t>
            </w:r>
          </w:p>
        </w:tc>
        <w:tc>
          <w:tcPr>
            <w:tcW w:w="2102" w:type="dxa"/>
          </w:tcPr>
          <w:p w14:paraId="78C323FC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 3.05.07-85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  <w:p w14:paraId="7148798C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60" w:type="dxa"/>
          </w:tcPr>
          <w:p w14:paraId="046BEB92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4D2C91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D2C91">
              <w:rPr>
                <w:sz w:val="18"/>
                <w:szCs w:val="18"/>
              </w:rPr>
              <w:t>стативов</w:t>
            </w:r>
            <w:proofErr w:type="spellEnd"/>
            <w:r w:rsidRPr="004D2C91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842" w:type="dxa"/>
          </w:tcPr>
          <w:p w14:paraId="3B38EF52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241E7DF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056909A4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D8BE967" w14:textId="77777777" w:rsidTr="00266E8F">
        <w:trPr>
          <w:trHeight w:val="70"/>
          <w:jc w:val="center"/>
        </w:trPr>
        <w:tc>
          <w:tcPr>
            <w:tcW w:w="2942" w:type="dxa"/>
          </w:tcPr>
          <w:p w14:paraId="031E1CCE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102" w:type="dxa"/>
          </w:tcPr>
          <w:p w14:paraId="3543B373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4.04.02-2019</w:t>
            </w:r>
          </w:p>
        </w:tc>
        <w:tc>
          <w:tcPr>
            <w:tcW w:w="2860" w:type="dxa"/>
          </w:tcPr>
          <w:p w14:paraId="0148077E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4D2C91">
              <w:rPr>
                <w:sz w:val="18"/>
                <w:szCs w:val="18"/>
              </w:rPr>
              <w:t>домофонной</w:t>
            </w:r>
            <w:proofErr w:type="spellEnd"/>
            <w:r w:rsidRPr="004D2C91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1842" w:type="dxa"/>
          </w:tcPr>
          <w:p w14:paraId="4354268B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E577E10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2EBC6FC2" w14:textId="77777777" w:rsidTr="00266E8F">
        <w:trPr>
          <w:trHeight w:val="70"/>
          <w:jc w:val="center"/>
        </w:trPr>
        <w:tc>
          <w:tcPr>
            <w:tcW w:w="2942" w:type="dxa"/>
          </w:tcPr>
          <w:p w14:paraId="0B85FA19" w14:textId="77777777" w:rsidR="00AB59B6" w:rsidRPr="001A4D6F" w:rsidRDefault="00AB59B6" w:rsidP="00AB59B6">
            <w:pPr>
              <w:spacing w:line="221" w:lineRule="auto"/>
              <w:ind w:right="-108"/>
              <w:rPr>
                <w:b/>
                <w:bCs/>
                <w:sz w:val="20"/>
                <w:szCs w:val="18"/>
              </w:rPr>
            </w:pPr>
            <w:r w:rsidRPr="001A4D6F">
              <w:rPr>
                <w:b/>
                <w:bCs/>
                <w:sz w:val="20"/>
                <w:szCs w:val="18"/>
              </w:rPr>
              <w:t>Устройство слаботочных сетей и систем</w:t>
            </w:r>
          </w:p>
          <w:p w14:paraId="2DD85737" w14:textId="77777777" w:rsidR="00AB59B6" w:rsidRPr="001A4D6F" w:rsidRDefault="00AB59B6" w:rsidP="00AB59B6">
            <w:pPr>
              <w:spacing w:line="221" w:lineRule="auto"/>
              <w:ind w:right="-108"/>
              <w:rPr>
                <w:b/>
                <w:bCs/>
                <w:sz w:val="18"/>
                <w:szCs w:val="18"/>
              </w:rPr>
            </w:pPr>
          </w:p>
          <w:p w14:paraId="5F96B36B" w14:textId="77777777" w:rsidR="00AB59B6" w:rsidRPr="001A4D6F" w:rsidRDefault="00AB59B6" w:rsidP="00AB59B6">
            <w:pPr>
              <w:spacing w:line="221" w:lineRule="auto"/>
              <w:ind w:right="-10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02" w:type="dxa"/>
          </w:tcPr>
          <w:p w14:paraId="336DF2ED" w14:textId="77777777" w:rsidR="00AB59B6" w:rsidRPr="001A4D6F" w:rsidRDefault="00AB59B6" w:rsidP="00AB59B6">
            <w:pPr>
              <w:pStyle w:val="a3"/>
              <w:spacing w:line="221" w:lineRule="auto"/>
              <w:ind w:left="-17" w:right="-108"/>
              <w:rPr>
                <w:spacing w:val="-4"/>
                <w:sz w:val="18"/>
                <w:szCs w:val="18"/>
              </w:rPr>
            </w:pPr>
            <w:r w:rsidRPr="001A4D6F">
              <w:rPr>
                <w:spacing w:val="-4"/>
                <w:sz w:val="18"/>
                <w:szCs w:val="18"/>
              </w:rPr>
              <w:t xml:space="preserve">ТКП 365-2011 </w:t>
            </w:r>
          </w:p>
          <w:p w14:paraId="1C0D4CE2" w14:textId="77777777" w:rsidR="00AB59B6" w:rsidRPr="001A4D6F" w:rsidRDefault="00AB59B6" w:rsidP="00AB59B6">
            <w:pPr>
              <w:pStyle w:val="a3"/>
              <w:spacing w:line="221" w:lineRule="auto"/>
              <w:ind w:left="-17" w:right="-108"/>
              <w:rPr>
                <w:spacing w:val="-4"/>
                <w:sz w:val="18"/>
                <w:szCs w:val="18"/>
              </w:rPr>
            </w:pPr>
            <w:r w:rsidRPr="001A4D6F">
              <w:rPr>
                <w:spacing w:val="-4"/>
                <w:sz w:val="18"/>
                <w:szCs w:val="18"/>
              </w:rPr>
              <w:t xml:space="preserve">ТКП 364-2011 </w:t>
            </w:r>
          </w:p>
          <w:p w14:paraId="454B4B53" w14:textId="77777777" w:rsidR="00AB59B6" w:rsidRPr="001A4D6F" w:rsidRDefault="00AB59B6" w:rsidP="00AB59B6">
            <w:pPr>
              <w:pStyle w:val="a3"/>
              <w:spacing w:line="221" w:lineRule="auto"/>
              <w:ind w:left="-17" w:right="-108"/>
              <w:rPr>
                <w:color w:val="FF0000"/>
                <w:spacing w:val="-4"/>
                <w:sz w:val="18"/>
                <w:szCs w:val="18"/>
              </w:rPr>
            </w:pPr>
            <w:r w:rsidRPr="001A4D6F">
              <w:rPr>
                <w:color w:val="FF0000"/>
                <w:spacing w:val="-4"/>
                <w:sz w:val="18"/>
                <w:szCs w:val="18"/>
              </w:rPr>
              <w:t xml:space="preserve">ТКП 490-2013 </w:t>
            </w:r>
          </w:p>
          <w:p w14:paraId="74958518" w14:textId="77777777" w:rsidR="00AB59B6" w:rsidRPr="001A4D6F" w:rsidRDefault="00AB59B6" w:rsidP="00AB59B6">
            <w:pPr>
              <w:pStyle w:val="a3"/>
              <w:spacing w:line="221" w:lineRule="auto"/>
              <w:ind w:left="-17" w:right="-108"/>
              <w:rPr>
                <w:spacing w:val="-4"/>
                <w:sz w:val="18"/>
                <w:szCs w:val="18"/>
              </w:rPr>
            </w:pPr>
            <w:r w:rsidRPr="001A4D6F">
              <w:rPr>
                <w:spacing w:val="-4"/>
                <w:sz w:val="18"/>
                <w:szCs w:val="18"/>
              </w:rPr>
              <w:t xml:space="preserve">СН 2.02.03-2019 </w:t>
            </w:r>
          </w:p>
        </w:tc>
        <w:tc>
          <w:tcPr>
            <w:tcW w:w="2860" w:type="dxa"/>
          </w:tcPr>
          <w:p w14:paraId="271FD0AC" w14:textId="77777777" w:rsidR="00AB59B6" w:rsidRPr="001A4D6F" w:rsidRDefault="00AB59B6" w:rsidP="00AB59B6">
            <w:pPr>
              <w:pStyle w:val="a3"/>
              <w:spacing w:line="221" w:lineRule="auto"/>
              <w:ind w:left="-17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 xml:space="preserve">Монтаж систем автоматизации, пожарной сигнализации: оповещения о пожаре; автоматического дымоудаления (электротехническая часть); автоматического пожаротушения (электротехническая часть); охранной сигнализации; </w:t>
            </w:r>
          </w:p>
          <w:p w14:paraId="0A952024" w14:textId="77777777" w:rsidR="00AB59B6" w:rsidRPr="001A4D6F" w:rsidRDefault="00AB59B6" w:rsidP="00AB59B6">
            <w:pPr>
              <w:pStyle w:val="a3"/>
              <w:spacing w:line="221" w:lineRule="auto"/>
              <w:ind w:left="-17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видеонаблюдения; контроля и управления доступом</w:t>
            </w:r>
          </w:p>
        </w:tc>
        <w:tc>
          <w:tcPr>
            <w:tcW w:w="1842" w:type="dxa"/>
          </w:tcPr>
          <w:p w14:paraId="15FECDC3" w14:textId="77777777" w:rsidR="00AB59B6" w:rsidRPr="001A4D6F" w:rsidRDefault="00AB59B6" w:rsidP="00AB59B6">
            <w:pPr>
              <w:spacing w:line="221" w:lineRule="auto"/>
              <w:ind w:left="-17" w:right="-108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26433.0-85</w:t>
            </w:r>
          </w:p>
          <w:p w14:paraId="6B286CA8" w14:textId="77777777" w:rsidR="00AB59B6" w:rsidRPr="001A4D6F" w:rsidRDefault="00AB59B6" w:rsidP="00AB59B6">
            <w:pPr>
              <w:spacing w:line="221" w:lineRule="auto"/>
              <w:ind w:left="-17" w:right="-108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26433.1-89</w:t>
            </w:r>
          </w:p>
          <w:p w14:paraId="08DD596D" w14:textId="77777777" w:rsidR="00AB59B6" w:rsidRPr="001A4D6F" w:rsidRDefault="00AB59B6" w:rsidP="00AB59B6">
            <w:pPr>
              <w:pStyle w:val="a3"/>
              <w:spacing w:line="221" w:lineRule="auto"/>
              <w:ind w:left="-17" w:right="-108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7EE3D2C3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2051D">
            <w:rPr>
              <w:sz w:val="26"/>
              <w:szCs w:val="26"/>
              <w:u w:val="single"/>
              <w:lang w:val="en-US"/>
            </w:rPr>
            <w:t>3755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09109B6A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F715D1" w:rsidRPr="00F715D1">
            <w:rPr>
              <w:b/>
              <w:sz w:val="28"/>
              <w:szCs w:val="28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2A0EE731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6E822D3B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F715D1">
      <w:rPr>
        <w:b/>
        <w:sz w:val="26"/>
        <w:szCs w:val="26"/>
      </w:rPr>
      <w:t>СмартСкоп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383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51D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15D1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Елена Алексеевна Кирплюк</cp:lastModifiedBy>
  <cp:revision>4</cp:revision>
  <cp:lastPrinted>2026-06-26T11:54:00Z</cp:lastPrinted>
  <dcterms:created xsi:type="dcterms:W3CDTF">2026-04-02T09:46:00Z</dcterms:created>
  <dcterms:modified xsi:type="dcterms:W3CDTF">2026-06-26T11:54:00Z</dcterms:modified>
</cp:coreProperties>
</file>