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proofErr w:type="gramStart"/>
            <w:r w:rsidRPr="00804581">
              <w:rPr>
                <w:b/>
                <w:bCs/>
                <w:spacing w:val="4"/>
                <w:sz w:val="16"/>
                <w:szCs w:val="16"/>
              </w:rPr>
              <w:t>Электромонтажные работы (устройство с</w:t>
            </w:r>
            <w:r w:rsidRPr="00804581">
              <w:rPr>
                <w:b/>
                <w:bCs/>
                <w:spacing w:val="4"/>
                <w:sz w:val="16"/>
                <w:szCs w:val="16"/>
              </w:rPr>
              <w:t>е</w:t>
            </w:r>
            <w:r w:rsidRPr="00804581">
              <w:rPr>
                <w:b/>
                <w:bCs/>
                <w:spacing w:val="4"/>
                <w:sz w:val="16"/>
                <w:szCs w:val="16"/>
              </w:rPr>
              <w:t xml:space="preserve">тей и систем </w:t>
            </w:r>
            <w:proofErr w:type="gramEnd"/>
          </w:p>
          <w:p w:rsidR="00364A3D" w:rsidRPr="00804581" w:rsidRDefault="00364A3D" w:rsidP="00804581">
            <w:pPr>
              <w:rPr>
                <w:b/>
                <w:bCs/>
                <w:spacing w:val="4"/>
                <w:sz w:val="16"/>
                <w:szCs w:val="16"/>
              </w:rPr>
            </w:pPr>
            <w:r w:rsidRPr="00804581">
              <w:rPr>
                <w:b/>
                <w:bCs/>
                <w:spacing w:val="4"/>
                <w:sz w:val="16"/>
                <w:szCs w:val="16"/>
              </w:rPr>
              <w:t>электроснабжения, эле</w:t>
            </w:r>
            <w:r w:rsidRPr="00804581">
              <w:rPr>
                <w:b/>
                <w:bCs/>
                <w:spacing w:val="4"/>
                <w:sz w:val="16"/>
                <w:szCs w:val="16"/>
              </w:rPr>
              <w:t>к</w:t>
            </w:r>
            <w:r w:rsidRPr="00804581">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sidR="00FD2C1E">
              <w:rPr>
                <w:rFonts w:ascii="ArialMT" w:hAnsi="ArialMT" w:cs="ArialMT"/>
                <w:sz w:val="16"/>
                <w:szCs w:val="16"/>
              </w:rPr>
              <w:t>дачи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sidR="00FD2C1E">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65452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6417A4" w:rsidRPr="0066216A" w:rsidTr="006417A4">
        <w:tblPrEx>
          <w:tblCellMar>
            <w:top w:w="0" w:type="dxa"/>
            <w:bottom w:w="0" w:type="dxa"/>
          </w:tblCellMar>
        </w:tblPrEx>
        <w:trPr>
          <w:trHeight w:val="1129"/>
        </w:trPr>
        <w:tc>
          <w:tcPr>
            <w:tcW w:w="1985" w:type="dxa"/>
            <w:tcBorders>
              <w:top w:val="double" w:sz="6" w:space="0" w:color="auto"/>
              <w:left w:val="single" w:sz="6" w:space="0" w:color="auto"/>
              <w:bottom w:val="double" w:sz="6" w:space="0" w:color="auto"/>
              <w:right w:val="single" w:sz="6" w:space="0" w:color="auto"/>
            </w:tcBorders>
          </w:tcPr>
          <w:p w:rsidR="006417A4" w:rsidRPr="006417A4" w:rsidRDefault="00741C90" w:rsidP="00804581">
            <w:pPr>
              <w:rPr>
                <w:b/>
                <w:bCs/>
                <w:spacing w:val="4"/>
                <w:sz w:val="16"/>
                <w:szCs w:val="16"/>
                <w:highlight w:val="yellow"/>
              </w:rPr>
            </w:pPr>
            <w:r>
              <w:rPr>
                <w:b/>
                <w:bCs/>
                <w:spacing w:val="4"/>
                <w:sz w:val="16"/>
                <w:szCs w:val="16"/>
              </w:rPr>
              <w:t>С</w:t>
            </w:r>
            <w:r w:rsidR="006417A4" w:rsidRPr="0041225E">
              <w:rPr>
                <w:b/>
                <w:bCs/>
                <w:spacing w:val="4"/>
                <w:sz w:val="16"/>
                <w:szCs w:val="16"/>
              </w:rPr>
              <w:t>истемы связи и ди</w:t>
            </w:r>
            <w:r w:rsidR="006417A4" w:rsidRPr="0041225E">
              <w:rPr>
                <w:b/>
                <w:bCs/>
                <w:spacing w:val="4"/>
                <w:sz w:val="16"/>
                <w:szCs w:val="16"/>
              </w:rPr>
              <w:t>с</w:t>
            </w:r>
            <w:r w:rsidR="006417A4" w:rsidRPr="0041225E">
              <w:rPr>
                <w:b/>
                <w:bCs/>
                <w:spacing w:val="4"/>
                <w:sz w:val="16"/>
                <w:szCs w:val="16"/>
              </w:rPr>
              <w:t>петчеризации инж</w:t>
            </w:r>
            <w:r w:rsidR="006417A4" w:rsidRPr="0041225E">
              <w:rPr>
                <w:b/>
                <w:bCs/>
                <w:spacing w:val="4"/>
                <w:sz w:val="16"/>
                <w:szCs w:val="16"/>
              </w:rPr>
              <w:t>е</w:t>
            </w:r>
            <w:r w:rsidR="006417A4" w:rsidRPr="0041225E">
              <w:rPr>
                <w:b/>
                <w:bCs/>
                <w:spacing w:val="4"/>
                <w:sz w:val="16"/>
                <w:szCs w:val="16"/>
              </w:rPr>
              <w:t>нерного оборудования жилых и обществе</w:t>
            </w:r>
            <w:r w:rsidR="006417A4" w:rsidRPr="0041225E">
              <w:rPr>
                <w:b/>
                <w:bCs/>
                <w:spacing w:val="4"/>
                <w:sz w:val="16"/>
                <w:szCs w:val="16"/>
              </w:rPr>
              <w:t>н</w:t>
            </w:r>
            <w:r w:rsidR="006417A4" w:rsidRPr="0041225E">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765063" w:rsidP="001B26A4">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Система </w:t>
            </w:r>
            <w:proofErr w:type="spellStart"/>
            <w:r w:rsidRPr="0041225E">
              <w:rPr>
                <w:rFonts w:ascii="ArialMT" w:hAnsi="ArialMT" w:cs="ArialMT"/>
                <w:sz w:val="16"/>
                <w:szCs w:val="16"/>
              </w:rPr>
              <w:t>домофонной</w:t>
            </w:r>
            <w:proofErr w:type="spellEnd"/>
            <w:r w:rsidRPr="0041225E">
              <w:rPr>
                <w:rFonts w:ascii="ArialMT" w:hAnsi="ArialMT" w:cs="ArialMT"/>
                <w:sz w:val="16"/>
                <w:szCs w:val="16"/>
              </w:rPr>
              <w:t xml:space="preserve"> связи</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6417A4" w:rsidRPr="00D62F58"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Системы </w:t>
            </w:r>
            <w:proofErr w:type="spellStart"/>
            <w:r w:rsidRPr="0041225E">
              <w:rPr>
                <w:rFonts w:ascii="ArialMT" w:hAnsi="ArialMT" w:cs="ArialMT"/>
                <w:sz w:val="16"/>
                <w:szCs w:val="16"/>
              </w:rPr>
              <w:t>молниезащиты</w:t>
            </w:r>
            <w:proofErr w:type="spellEnd"/>
            <w:r w:rsidRPr="0041225E">
              <w:rPr>
                <w:rFonts w:ascii="ArialMT" w:hAnsi="ArialMT" w:cs="ArialMT"/>
                <w:sz w:val="16"/>
                <w:szCs w:val="16"/>
              </w:rPr>
              <w:t xml:space="preserve"> и заземления </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6417A4" w:rsidP="006417A4">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6417A4" w:rsidRPr="00D62F58" w:rsidRDefault="0065452F" w:rsidP="00D37F6C">
            <w:pPr>
              <w:spacing w:line="60" w:lineRule="atLeast"/>
              <w:jc w:val="both"/>
              <w:rPr>
                <w:rFonts w:ascii="ArialMT" w:hAnsi="ArialMT" w:cs="ArialMT"/>
                <w:sz w:val="16"/>
                <w:szCs w:val="16"/>
              </w:rPr>
            </w:pPr>
            <w:r>
              <w:rPr>
                <w:rFonts w:ascii="ArialMT" w:hAnsi="ArialMT" w:cs="ArialMT"/>
                <w:sz w:val="16"/>
                <w:szCs w:val="16"/>
              </w:rPr>
              <w:t>ГОСТ 26433.2-94</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инженерных сетей:</w:t>
            </w:r>
          </w:p>
          <w:p w:rsidR="00364A3D" w:rsidRPr="00804581" w:rsidRDefault="00364A3D" w:rsidP="00804581">
            <w:pPr>
              <w:rPr>
                <w:b/>
                <w:bCs/>
                <w:spacing w:val="4"/>
                <w:sz w:val="16"/>
                <w:szCs w:val="16"/>
              </w:rPr>
            </w:pPr>
            <w:r w:rsidRPr="00804581">
              <w:rPr>
                <w:b/>
                <w:bCs/>
                <w:spacing w:val="4"/>
                <w:sz w:val="16"/>
                <w:szCs w:val="16"/>
              </w:rPr>
              <w:t>линейно-кабельные сооружения электр</w:t>
            </w:r>
            <w:r w:rsidRPr="00804581">
              <w:rPr>
                <w:b/>
                <w:bCs/>
                <w:spacing w:val="4"/>
                <w:sz w:val="16"/>
                <w:szCs w:val="16"/>
              </w:rPr>
              <w:t>о</w:t>
            </w:r>
            <w:r w:rsidRPr="00804581">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364A3D" w:rsidRPr="00D62F58" w:rsidRDefault="00364A3D"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w:t>
            </w:r>
            <w:r w:rsidR="00FD2C1E">
              <w:rPr>
                <w:rFonts w:ascii="ArialMT" w:hAnsi="ArialMT" w:cs="ArialMT"/>
                <w:sz w:val="16"/>
                <w:szCs w:val="16"/>
              </w:rPr>
              <w:t>а кабелей электросвязи в грунте</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Прокладка кабелей электросвязи в канальной канализ</w:t>
            </w:r>
            <w:r w:rsidRPr="00D62F58">
              <w:rPr>
                <w:rFonts w:ascii="ArialMT" w:hAnsi="ArialMT" w:cs="ArialMT"/>
                <w:sz w:val="16"/>
                <w:szCs w:val="16"/>
              </w:rPr>
              <w:t>а</w:t>
            </w:r>
            <w:r w:rsidR="00FD2C1E">
              <w:rPr>
                <w:rFonts w:ascii="ArialMT" w:hAnsi="ArialMT" w:cs="ArialMT"/>
                <w:sz w:val="16"/>
                <w:szCs w:val="16"/>
              </w:rPr>
              <w:t>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Строительство кабельной</w:t>
            </w:r>
            <w:r w:rsidR="00FD2C1E">
              <w:rPr>
                <w:rFonts w:ascii="ArialMT" w:hAnsi="ArialMT" w:cs="ArialMT"/>
                <w:sz w:val="16"/>
                <w:szCs w:val="16"/>
              </w:rPr>
              <w:t xml:space="preserve"> канализации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За</w:t>
            </w:r>
            <w:r w:rsidR="00FD2C1E">
              <w:rPr>
                <w:rFonts w:ascii="ArialMT" w:hAnsi="ArialMT" w:cs="ArialMT"/>
                <w:sz w:val="16"/>
                <w:szCs w:val="16"/>
              </w:rPr>
              <w:t>щита кабелей линий электросвязи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364A3D" w:rsidP="003D3C7C">
            <w:pPr>
              <w:spacing w:line="60" w:lineRule="atLeast"/>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804581" w:rsidRDefault="00364A3D" w:rsidP="00804581">
            <w:pPr>
              <w:rPr>
                <w:b/>
                <w:bCs/>
                <w:spacing w:val="4"/>
                <w:sz w:val="16"/>
                <w:szCs w:val="16"/>
              </w:rPr>
            </w:pPr>
            <w:r w:rsidRPr="00804581">
              <w:rPr>
                <w:b/>
                <w:bCs/>
                <w:spacing w:val="4"/>
                <w:sz w:val="16"/>
                <w:szCs w:val="16"/>
              </w:rPr>
              <w:t>Монтаж пассивных оптических сетей</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3D3C7C">
            <w:pPr>
              <w:spacing w:line="60" w:lineRule="atLeast"/>
              <w:jc w:val="both"/>
              <w:rPr>
                <w:rFonts w:ascii="ArialMT" w:hAnsi="ArialMT" w:cs="ArialMT"/>
                <w:sz w:val="16"/>
                <w:szCs w:val="16"/>
              </w:rPr>
            </w:pPr>
            <w:r w:rsidRPr="00D62F58">
              <w:rPr>
                <w:rFonts w:ascii="ArialMT" w:hAnsi="ArialMT" w:cs="ArialMT"/>
                <w:sz w:val="16"/>
                <w:szCs w:val="16"/>
              </w:rPr>
              <w:t xml:space="preserve">ТКП 300-2011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Монтаж оборудования и строительство линейно-кабельных сооружений в зданиях организаций электр</w:t>
            </w:r>
            <w:r w:rsidRPr="00D62F58">
              <w:rPr>
                <w:rFonts w:ascii="ArialMT" w:hAnsi="ArialMT" w:cs="ArialMT"/>
                <w:sz w:val="16"/>
                <w:szCs w:val="16"/>
              </w:rPr>
              <w:t>о</w:t>
            </w:r>
            <w:r w:rsidRPr="00D62F58">
              <w:rPr>
                <w:rFonts w:ascii="ArialMT" w:hAnsi="ArialMT" w:cs="ArialMT"/>
                <w:sz w:val="16"/>
                <w:szCs w:val="16"/>
              </w:rPr>
              <w:t>связи</w:t>
            </w:r>
          </w:p>
          <w:p w:rsidR="00364A3D" w:rsidRPr="005944B4" w:rsidRDefault="00364A3D" w:rsidP="00804581">
            <w:pPr>
              <w:spacing w:line="60" w:lineRule="atLeast"/>
              <w:jc w:val="both"/>
              <w:rPr>
                <w:rFonts w:ascii="ArialMT" w:hAnsi="ArialMT" w:cs="ArialMT"/>
                <w:spacing w:val="-2"/>
                <w:sz w:val="16"/>
                <w:szCs w:val="16"/>
              </w:rPr>
            </w:pPr>
            <w:r w:rsidRPr="005944B4">
              <w:rPr>
                <w:rFonts w:ascii="ArialMT" w:hAnsi="ArialMT" w:cs="ArialMT"/>
                <w:spacing w:val="-2"/>
                <w:sz w:val="16"/>
                <w:szCs w:val="16"/>
              </w:rPr>
              <w:t>Монтаж оборудования и строительство линейно-кабельных сооружений в жилых и общественных здан</w:t>
            </w:r>
            <w:r w:rsidRPr="005944B4">
              <w:rPr>
                <w:rFonts w:ascii="ArialMT" w:hAnsi="ArialMT" w:cs="ArialMT"/>
                <w:spacing w:val="-2"/>
                <w:sz w:val="16"/>
                <w:szCs w:val="16"/>
              </w:rPr>
              <w:t>и</w:t>
            </w:r>
            <w:r w:rsidRPr="005944B4">
              <w:rPr>
                <w:rFonts w:ascii="ArialMT" w:hAnsi="ArialMT" w:cs="ArialMT"/>
                <w:spacing w:val="-2"/>
                <w:sz w:val="16"/>
                <w:szCs w:val="16"/>
              </w:rPr>
              <w:t>ях</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Устройство заземлений</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364A3D" w:rsidP="003D3C7C">
            <w:pPr>
              <w:spacing w:line="60" w:lineRule="atLeast"/>
              <w:jc w:val="both"/>
              <w:rPr>
                <w:rFonts w:ascii="ArialMT" w:hAnsi="ArialMT" w:cs="ArialMT"/>
                <w:sz w:val="16"/>
                <w:szCs w:val="16"/>
              </w:rPr>
            </w:pPr>
            <w:r w:rsidRPr="00D62F58">
              <w:rPr>
                <w:rFonts w:ascii="ArialMT" w:hAnsi="ArialMT" w:cs="ArialMT"/>
                <w:sz w:val="16"/>
                <w:szCs w:val="16"/>
              </w:rPr>
              <w:t xml:space="preserve">ГОСТ 26433.2-94 </w:t>
            </w:r>
          </w:p>
        </w:tc>
      </w:tr>
    </w:tbl>
    <w:p w:rsidR="00804581" w:rsidRDefault="00804581"/>
    <w:p w:rsidR="00B857B6" w:rsidRPr="00D801E8" w:rsidRDefault="00B857B6" w:rsidP="00245B26"/>
    <w:sectPr w:rsidR="00B857B6" w:rsidRPr="00D801E8" w:rsidSect="001C4562">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30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9C4" w:rsidRDefault="004F09C4">
      <w:r>
        <w:separator/>
      </w:r>
    </w:p>
  </w:endnote>
  <w:endnote w:type="continuationSeparator" w:id="0">
    <w:p w:rsidR="004F09C4" w:rsidRDefault="004F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8B" w:rsidRDefault="0011318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Pr="001C4562" w:rsidRDefault="004A4AFB" w:rsidP="00243605">
    <w:pPr>
      <w:ind w:firstLine="426"/>
      <w:jc w:val="both"/>
    </w:pPr>
    <w:r w:rsidRPr="001C4562">
      <w:t xml:space="preserve">Руководитель организации </w:t>
    </w:r>
  </w:p>
  <w:p w:rsidR="004A4AFB" w:rsidRPr="001C4562" w:rsidRDefault="004A4AFB" w:rsidP="00243605">
    <w:pPr>
      <w:tabs>
        <w:tab w:val="left" w:pos="3050"/>
      </w:tabs>
      <w:ind w:firstLine="426"/>
      <w:jc w:val="both"/>
    </w:pPr>
    <w:r w:rsidRPr="001C4562">
      <w:t xml:space="preserve">по оценке системы </w:t>
    </w:r>
    <w:r w:rsidRPr="001C4562">
      <w:tab/>
    </w:r>
  </w:p>
  <w:p w:rsidR="004A4AFB" w:rsidRPr="001C4562" w:rsidRDefault="004A4AFB" w:rsidP="00243605">
    <w:pPr>
      <w:ind w:firstLine="426"/>
      <w:jc w:val="both"/>
    </w:pPr>
    <w:r w:rsidRPr="001C4562">
      <w:t>производственного контроля</w:t>
    </w:r>
  </w:p>
  <w:p w:rsidR="004A4AFB" w:rsidRPr="0004573F" w:rsidRDefault="004A4AFB" w:rsidP="00243605">
    <w:pPr>
      <w:jc w:val="both"/>
      <w:rPr>
        <w:sz w:val="18"/>
        <w:szCs w:val="18"/>
      </w:rPr>
    </w:pPr>
  </w:p>
  <w:p w:rsidR="004A4AFB" w:rsidRDefault="004A4AFB"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proofErr w:type="gramStart"/>
    <w:r w:rsidRPr="000C23C3">
      <w:rPr>
        <w:sz w:val="28"/>
      </w:rPr>
      <w:t xml:space="preserve">       </w:t>
    </w:r>
    <w:r w:rsidRPr="000C23C3">
      <w:rPr>
        <w:color w:val="FFFFFF"/>
        <w:sz w:val="28"/>
      </w:rPr>
      <w:t>.</w:t>
    </w:r>
    <w:proofErr w:type="gramEnd"/>
  </w:p>
  <w:p w:rsidR="004A4AFB" w:rsidRPr="00652395" w:rsidRDefault="004A4AFB"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4A4AFB" w:rsidRDefault="004A4AFB"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8B" w:rsidRDefault="0011318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9C4" w:rsidRDefault="004F09C4">
      <w:r>
        <w:separator/>
      </w:r>
    </w:p>
  </w:footnote>
  <w:footnote w:type="continuationSeparator" w:id="0">
    <w:p w:rsidR="004F09C4" w:rsidRDefault="004F09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4AFB" w:rsidRDefault="004A4AFB"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FB" w:rsidRDefault="004A4AFB" w:rsidP="001E5318">
    <w:pPr>
      <w:ind w:right="360"/>
      <w:rPr>
        <w:sz w:val="24"/>
      </w:rPr>
    </w:pPr>
  </w:p>
  <w:p w:rsidR="001C4562" w:rsidRDefault="001C4562" w:rsidP="00B966ED">
    <w:pPr>
      <w:ind w:left="4320"/>
      <w:rPr>
        <w:b/>
        <w:sz w:val="18"/>
        <w:szCs w:val="18"/>
      </w:rPr>
    </w:pPr>
  </w:p>
  <w:p w:rsidR="001C4562" w:rsidRDefault="001C4562" w:rsidP="00B966ED">
    <w:pPr>
      <w:ind w:left="4320"/>
      <w:rPr>
        <w:b/>
        <w:sz w:val="18"/>
        <w:szCs w:val="18"/>
      </w:rPr>
    </w:pPr>
  </w:p>
  <w:p w:rsidR="001C4562" w:rsidRDefault="001C4562" w:rsidP="00B966ED">
    <w:pPr>
      <w:ind w:left="4320"/>
      <w:rPr>
        <w:b/>
        <w:sz w:val="18"/>
        <w:szCs w:val="18"/>
      </w:rPr>
    </w:pPr>
  </w:p>
  <w:p w:rsidR="001C4562" w:rsidRDefault="001C4562" w:rsidP="00B966ED">
    <w:pPr>
      <w:ind w:left="4320"/>
      <w:rPr>
        <w:b/>
        <w:sz w:val="18"/>
        <w:szCs w:val="18"/>
      </w:rPr>
    </w:pPr>
  </w:p>
  <w:p w:rsidR="001C4562" w:rsidRDefault="001C4562" w:rsidP="00B966ED">
    <w:pPr>
      <w:ind w:left="4320"/>
      <w:rPr>
        <w:b/>
        <w:sz w:val="18"/>
        <w:szCs w:val="18"/>
      </w:rPr>
    </w:pPr>
  </w:p>
  <w:p w:rsidR="001C4562" w:rsidRDefault="001C4562" w:rsidP="00B966ED">
    <w:pPr>
      <w:ind w:left="4320"/>
      <w:rPr>
        <w:b/>
        <w:sz w:val="18"/>
        <w:szCs w:val="18"/>
      </w:rPr>
    </w:pPr>
  </w:p>
  <w:p w:rsidR="004A4AFB" w:rsidRPr="00706A04" w:rsidRDefault="004A4AFB"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к свидетельству</w:t>
    </w:r>
  </w:p>
  <w:p w:rsidR="004A4AFB" w:rsidRPr="00706A04" w:rsidRDefault="004A4AFB"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bookmarkStart w:id="0" w:name="_GoBack"/>
    <w:r w:rsidR="001C4562">
      <w:rPr>
        <w:sz w:val="28"/>
        <w:szCs w:val="28"/>
        <w:u w:val="single"/>
      </w:rPr>
      <w:t>1262</w:t>
    </w:r>
    <w:r>
      <w:rPr>
        <w:sz w:val="28"/>
        <w:szCs w:val="28"/>
        <w:u w:val="single"/>
      </w:rPr>
      <w:t xml:space="preserve"> </w:t>
    </w:r>
    <w:r w:rsidRPr="00316932">
      <w:rPr>
        <w:sz w:val="28"/>
        <w:szCs w:val="28"/>
        <w:u w:val="single"/>
      </w:rPr>
      <w:t>-20</w:t>
    </w:r>
    <w:r w:rsidR="00D8732E">
      <w:rPr>
        <w:sz w:val="28"/>
        <w:szCs w:val="28"/>
        <w:u w:val="single"/>
      </w:rPr>
      <w:t>2</w:t>
    </w:r>
    <w:r w:rsidR="001C4562">
      <w:rPr>
        <w:sz w:val="28"/>
        <w:szCs w:val="28"/>
        <w:u w:val="single"/>
      </w:rPr>
      <w:t>1</w:t>
    </w:r>
    <w:bookmarkEnd w:id="0"/>
    <w:r w:rsidRPr="00706A04">
      <w:rPr>
        <w:sz w:val="28"/>
        <w:u w:val="single"/>
      </w:rPr>
      <w:t xml:space="preserve">                             .</w:t>
    </w:r>
  </w:p>
  <w:p w:rsidR="004A4AFB" w:rsidRPr="00706A04" w:rsidRDefault="004A4AFB"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4A4AFB" w:rsidRPr="00E510FF" w:rsidRDefault="004A4AFB"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FD2C1E">
      <w:rPr>
        <w:sz w:val="28"/>
        <w:u w:val="single"/>
      </w:rPr>
      <w:t>06</w:t>
    </w:r>
    <w:r w:rsidRPr="00316932">
      <w:rPr>
        <w:sz w:val="28"/>
        <w:u w:val="single"/>
      </w:rPr>
      <w:t xml:space="preserve"> </w:t>
    </w:r>
    <w:r w:rsidRPr="00316932">
      <w:rPr>
        <w:sz w:val="24"/>
        <w:szCs w:val="24"/>
      </w:rPr>
      <w:t>»</w:t>
    </w:r>
    <w:r w:rsidRPr="00316932">
      <w:rPr>
        <w:sz w:val="28"/>
        <w:u w:val="single"/>
      </w:rPr>
      <w:t xml:space="preserve"> </w:t>
    </w:r>
    <w:r w:rsidR="001C4562">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sidR="00D8732E">
      <w:rPr>
        <w:sz w:val="28"/>
        <w:szCs w:val="28"/>
        <w:u w:val="single"/>
      </w:rPr>
      <w:t>2</w:t>
    </w:r>
    <w:r w:rsidR="001C4562">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11318B">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11318B">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4A4AFB" w:rsidRPr="006805F8" w:rsidRDefault="004A4AFB" w:rsidP="00B966ED">
    <w:pPr>
      <w:rPr>
        <w:sz w:val="22"/>
      </w:rPr>
    </w:pPr>
  </w:p>
  <w:p w:rsidR="004A4AFB" w:rsidRPr="00BA10DD" w:rsidRDefault="004A4AFB" w:rsidP="00A27EC3">
    <w:pPr>
      <w:jc w:val="center"/>
      <w:rPr>
        <w:sz w:val="8"/>
        <w:szCs w:val="8"/>
      </w:rPr>
    </w:pPr>
    <w:r>
      <w:rPr>
        <w:sz w:val="32"/>
        <w:szCs w:val="32"/>
      </w:rPr>
      <w:t>ОБЛАСТЬ ТЕХНИЧЕСКОЙ КОМПЕТЕНТНОСТИ</w:t>
    </w:r>
  </w:p>
  <w:p w:rsidR="004A4AFB" w:rsidRDefault="004A4AFB" w:rsidP="00A27EC3">
    <w:pPr>
      <w:tabs>
        <w:tab w:val="left" w:pos="5625"/>
      </w:tabs>
      <w:jc w:val="center"/>
      <w:rPr>
        <w:sz w:val="32"/>
        <w:szCs w:val="32"/>
      </w:rPr>
    </w:pPr>
    <w:r w:rsidRPr="00C86AA8">
      <w:rPr>
        <w:sz w:val="32"/>
        <w:szCs w:val="32"/>
      </w:rPr>
      <w:t>производственного контроля</w:t>
    </w:r>
  </w:p>
  <w:p w:rsidR="004A4AFB" w:rsidRPr="00F36231" w:rsidRDefault="004A4AFB" w:rsidP="00B966ED">
    <w:pPr>
      <w:jc w:val="center"/>
      <w:rPr>
        <w:sz w:val="28"/>
        <w:szCs w:val="28"/>
      </w:rPr>
    </w:pPr>
    <w:r>
      <w:rPr>
        <w:sz w:val="32"/>
        <w:szCs w:val="32"/>
      </w:rPr>
      <w:t>ООО «</w:t>
    </w:r>
    <w:proofErr w:type="spellStart"/>
    <w:r w:rsidR="001C4562">
      <w:rPr>
        <w:sz w:val="32"/>
        <w:szCs w:val="32"/>
      </w:rPr>
      <w:t>ЭнергоИнжСервис</w:t>
    </w:r>
    <w:proofErr w:type="spellEnd"/>
    <w:r>
      <w:rPr>
        <w:sz w:val="32"/>
        <w:szCs w:val="32"/>
      </w:rPr>
      <w:t>»</w:t>
    </w:r>
  </w:p>
  <w:p w:rsidR="004A4AFB" w:rsidRDefault="004A4AFB"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4A4AFB" w:rsidRPr="004E2B6E">
      <w:trPr>
        <w:trHeight w:val="534"/>
      </w:trPr>
      <w:tc>
        <w:tcPr>
          <w:tcW w:w="1985" w:type="dxa"/>
          <w:shd w:val="clear" w:color="auto" w:fill="auto"/>
        </w:tcPr>
        <w:p w:rsidR="004A4AFB" w:rsidRPr="00974FBF" w:rsidRDefault="004A4AFB"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4A4AFB" w:rsidRPr="00974FBF" w:rsidRDefault="004A4AFB"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4A4AFB" w:rsidRPr="00F4464E" w:rsidRDefault="004A4AFB"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4A4AFB" w:rsidRPr="004E2B6E" w:rsidRDefault="004A4AFB"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4A4AFB" w:rsidRDefault="004A4AF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18B" w:rsidRDefault="0011318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318B"/>
    <w:rsid w:val="0011478E"/>
    <w:rsid w:val="001163CB"/>
    <w:rsid w:val="00121331"/>
    <w:rsid w:val="001214CE"/>
    <w:rsid w:val="0012202A"/>
    <w:rsid w:val="00125E59"/>
    <w:rsid w:val="00130BC3"/>
    <w:rsid w:val="00131105"/>
    <w:rsid w:val="00131658"/>
    <w:rsid w:val="00131D64"/>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4562"/>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9C4"/>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44B4"/>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0F1D"/>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1E0B"/>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2021-04-06T08:51:00Z</cp:lastPrinted>
  <dcterms:created xsi:type="dcterms:W3CDTF">2026-06-29T12:59:00Z</dcterms:created>
  <dcterms:modified xsi:type="dcterms:W3CDTF">2026-06-29T12:59:00Z</dcterms:modified>
</cp:coreProperties>
</file>