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3402"/>
        <w:gridCol w:w="1701"/>
      </w:tblGrid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t>Устройство оснований фундаментов и земляных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5.01.02-2023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2E1CD0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Р</w:t>
            </w:r>
            <w:r w:rsidR="005F7765" w:rsidRPr="002E1CD0">
              <w:rPr>
                <w:spacing w:val="-6"/>
              </w:rPr>
              <w:t>азработка выемок и котлованов.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насыпей и обратных засыпок.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1.03.14-2024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5.01.02-2023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Устройство фундаментов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5.01.02-2023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1.03.14-2024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Возведение монолитных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СН 1.03.01-2019 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1.03.09-2023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Арматурные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Опалубочные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Бетонные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1.03.09-2023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Монтаж сборных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СН 1.03.01-2019 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1.03.09-2023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блоков фундаментов и стен подземной части зданий.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Монтаж колонн, рам, </w:t>
            </w:r>
            <w:proofErr w:type="spellStart"/>
            <w:r w:rsidRPr="002E1CD0">
              <w:rPr>
                <w:spacing w:val="-6"/>
              </w:rPr>
              <w:t>полурам</w:t>
            </w:r>
            <w:proofErr w:type="spellEnd"/>
            <w:r w:rsidRPr="002E1CD0">
              <w:rPr>
                <w:spacing w:val="-6"/>
              </w:rPr>
              <w:t xml:space="preserve"> и диафрагм жесткости.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ригелей, балок, ферм, плит.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панелей стен.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Монтаж вентиляционных блоков, объемных блоков шахт </w:t>
            </w:r>
            <w:proofErr w:type="gramStart"/>
            <w:r w:rsidRPr="002E1CD0">
              <w:rPr>
                <w:spacing w:val="-6"/>
              </w:rPr>
              <w:t>лифтов,  лестничных</w:t>
            </w:r>
            <w:proofErr w:type="gramEnd"/>
            <w:r w:rsidRPr="002E1CD0">
              <w:rPr>
                <w:spacing w:val="-6"/>
              </w:rPr>
              <w:t xml:space="preserve"> маршей и площадок.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1.03.09-2023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Монтаж легких ограждающих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СН 1.03.01-2019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1.03.10-2023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гипсобетонных перегородок.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каркасно-обшивных перегородок.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Монтаж стен из металлических панелей с утеплителем и </w:t>
            </w:r>
            <w:proofErr w:type="spellStart"/>
            <w:r w:rsidRPr="002E1CD0">
              <w:rPr>
                <w:spacing w:val="-6"/>
              </w:rPr>
              <w:t>полистовой</w:t>
            </w:r>
            <w:proofErr w:type="spellEnd"/>
            <w:r w:rsidRPr="002E1CD0">
              <w:rPr>
                <w:spacing w:val="-6"/>
              </w:rPr>
              <w:t xml:space="preserve"> сборки.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1.03.10-2023</w:t>
            </w:r>
          </w:p>
        </w:tc>
      </w:tr>
      <w:tr w:rsidR="005F7765" w:rsidRPr="005F7765" w:rsidTr="00ED0094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Монтаж деревянных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СН 1.03.01-2019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1.03.10-2023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элементов конструкций.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1.03.10-2023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lastRenderedPageBreak/>
              <w:t>Монтаж стальных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СН 1.03.01-2019 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1.03.10-2023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Укрупнительная сборка конструкций.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стальных конструкций одноэтажных зданий.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1.03.10-2023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br w:type="page"/>
              <w:t>Возведение каменных и армокаменных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СН 1.03.01-2019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1.03.13-2024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Каменные и армокаменные конструкции.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1.03.13-2024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Устройство изоляционных покрытий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ТКП 45-5.08-75-2007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СТБ 1846-2008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Гидроизоляция из рулонных материалов.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Гидроизоляция из цементных растворов, горячих асфальтовых смесей и литой гидроизоляции.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Гидроизоляция из металлических листов.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Гидроизоляция из полимерных листовых материалов.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Тепло- и звукоизоляция из плит и сыпучих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СТБ 1846-2008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Устройство кровель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СН 5.08.01-2019 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1.03.05-2023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Кровли из рулонных и мастичных материалов.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Кровли из мелкоштучных материалов.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Кровли из битумно-полимерных волнистых кровельных и хризотилцементных волнистых листов.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Кровли из светопрозрачных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1.03.05-2023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ГОСТ 26433.0-85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ГОСТ 26433.2-94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Устройство тепловой изоляции ограждающих конструкций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1.03.03-2022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1.03.04-2022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Легкие штукатурные системы утепления.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Тяжелые штукатурные системы утепления.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Вентилируемые системы утепления.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Системы утепления на основе комплексных теплоизоляционных изделий.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Системы утепления на основе монолитных утеплителей.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Системы утепления крыш и перекрытий.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1.03.04-2022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ГОСТ 26433.0-85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ГОСТ 26433.2-94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Заполнение оконных и дверных проемов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3.02.08-2024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1.03.15-2024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Заполнение оконных и дверных проемов, витрин и витражей.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Встраиваемые элементы остекления балконов и лоджий.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1.03.15-2024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СТБ 1476-2004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5F7765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3.02.08-2024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1.03.01-2019</w:t>
            </w:r>
          </w:p>
          <w:p w:rsidR="005F7765" w:rsidRPr="002E1CD0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1.03.07-2023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Отделка откосов.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1.03.07-2023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Отделочные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1.03.01-2019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1.03.07-2023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Штукатурные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Облицовочные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Декоративные отделочные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Малярные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Обойные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Стекольные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1.03.07-2023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Устройство полов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1.03.01-2019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1.03.06-2023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стяжки.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гидроизоляции пола.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тепло- и звукоизоляции.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монолитных покрытий</w:t>
            </w:r>
            <w:bookmarkStart w:id="0" w:name="_GoBack"/>
            <w:bookmarkEnd w:id="0"/>
            <w:r w:rsidRPr="002E1CD0">
              <w:rPr>
                <w:spacing w:val="-6"/>
              </w:rPr>
              <w:t>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покрытий полов из древесины и изделий на ее основе.</w:t>
            </w:r>
          </w:p>
          <w:p w:rsidR="005F7765" w:rsidRPr="002E1CD0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покрытий полов из синтетических рулонных материалов и изделий на их основе.</w:t>
            </w:r>
          </w:p>
          <w:p w:rsidR="005F7765" w:rsidRPr="002E1CD0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покрытий из плиточных материалов.</w:t>
            </w:r>
          </w:p>
          <w:p w:rsidR="005F7765" w:rsidRPr="002E1CD0" w:rsidRDefault="005F7765" w:rsidP="005F776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Устройство сплошных (бесшовных) и </w:t>
            </w:r>
            <w:proofErr w:type="spellStart"/>
            <w:r w:rsidRPr="002E1CD0">
              <w:rPr>
                <w:spacing w:val="-6"/>
              </w:rPr>
              <w:t>самонивелирующихся</w:t>
            </w:r>
            <w:proofErr w:type="spellEnd"/>
            <w:r w:rsidRPr="002E1CD0">
              <w:rPr>
                <w:spacing w:val="-6"/>
              </w:rPr>
              <w:t xml:space="preserve"> бетонных и цементных покрытий.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1.03.06-2023</w:t>
            </w: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>Электромонтажные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4.04.06-2024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Э</w:t>
            </w:r>
            <w:r w:rsidRPr="002E1CD0">
              <w:rPr>
                <w:spacing w:val="-6"/>
              </w:rPr>
              <w:t>лектропроводка;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кабельные линии;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распределительные устройства и подстанции; 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электрическое освещение;</w:t>
            </w:r>
          </w:p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заземляющие устройства</w:t>
            </w:r>
            <w:r w:rsidRPr="002E1CD0">
              <w:rPr>
                <w:spacing w:val="-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ГОСТ 26433.0-85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ГОСТ 26433.2-94</w:t>
            </w: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>Устройство тепловой изоляции оборудования и трубопроводов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4.02.04-2023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СН 4.02.02-2019</w:t>
            </w:r>
          </w:p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тепловой изоляции оборудования и трубопроводов.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4.02.09-2024</w:t>
            </w: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>Монтаж внутренних инженерных систем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1.03.02-2020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СП 4.01.08-2024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Водоснабжение.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4.01.08-2024</w:t>
            </w: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1.03.02-2020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4.01.08-2024</w:t>
            </w: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1.03.02-2020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Отопление.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СП 4.02.08-2024 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1.03.02-2020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Вентиляция и кондиционирование воздуха.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СП 4.02.07-2024 (кроме п.6) </w:t>
            </w:r>
          </w:p>
        </w:tc>
      </w:tr>
      <w:tr w:rsidR="002E1CD0" w:rsidRPr="00C93C3A" w:rsidTr="002E1CD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1.03.02-2020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СП 4.02.11-2025 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Тепловые пункты и котельные.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СП 4.02.11-2025 </w:t>
            </w: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>Монтаж наружных инженерных сетей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4.01.06-2024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Водоснабжение и 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4.01.07-2024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2E1CD0" w:rsidRPr="00C93C3A" w:rsidTr="002E1CD0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4.02.01-2020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СП 4.02.10-2025 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Тепловые сети.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4.02.10-2025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Благоустройство территорий. Озеленение территорий.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3.02.10-2025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Подготовка территории к озеленению.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Посадка деревьев и кустарников.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Создание газонов.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Создание цветников.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2E1CD0">
              <w:t>цементобетона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3.02.10-2025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Сооружение земляного полотна.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слоев основания.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</w:tr>
      <w:tr w:rsidR="005F7765" w:rsidRPr="005F7765" w:rsidTr="00381575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3.02.10-2025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Сооружение земляного полотна.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слоев основания.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Установка бортового камня.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Укладка плит.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</w:tr>
      <w:tr w:rsidR="002E1CD0" w:rsidRPr="006570C8" w:rsidTr="002E1CD0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 xml:space="preserve">Устройство антикоррозионных покрытий строительных конструкций 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 xml:space="preserve">зданий и 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>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ТКП 45-5.09-33-2006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Лакокрасочные</w:t>
            </w:r>
            <w:r w:rsidRPr="002E1CD0">
              <w:rPr>
                <w:spacing w:val="-6"/>
              </w:rPr>
              <w:t xml:space="preserve"> </w:t>
            </w:r>
            <w:r w:rsidRPr="002E1CD0">
              <w:rPr>
                <w:spacing w:val="-6"/>
              </w:rPr>
              <w:t>покрытия.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СТБ 1684-2006</w:t>
            </w:r>
          </w:p>
        </w:tc>
      </w:tr>
    </w:tbl>
    <w:p w:rsidR="00B976DE" w:rsidRPr="005F7765" w:rsidRDefault="00B976DE" w:rsidP="00790E1F"/>
    <w:sectPr w:rsidR="00B976DE" w:rsidRPr="005F7765" w:rsidSect="00381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1134" w:footer="10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7C9" w:rsidRDefault="006A77C9">
      <w:r>
        <w:separator/>
      </w:r>
    </w:p>
  </w:endnote>
  <w:endnote w:type="continuationSeparator" w:id="0">
    <w:p w:rsidR="006A77C9" w:rsidRDefault="006A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07C6" w:rsidRDefault="006807C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4474"/>
      <w:gridCol w:w="1541"/>
      <w:gridCol w:w="707"/>
      <w:gridCol w:w="2666"/>
    </w:tblGrid>
    <w:tr w:rsidR="004E1A45" w:rsidTr="00D213D8">
      <w:trPr>
        <w:cantSplit/>
        <w:trHeight w:val="411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D213D8" w:rsidRDefault="006E1A27" w:rsidP="00D213D8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Заместитель генерального </w:t>
          </w:r>
          <w:r w:rsidR="00D213D8">
            <w:rPr>
              <w:sz w:val="24"/>
              <w:szCs w:val="24"/>
            </w:rPr>
            <w:t>директора</w:t>
          </w:r>
        </w:p>
        <w:p w:rsidR="004E1A45" w:rsidRPr="00B92212" w:rsidRDefault="006E1A27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z w:val="24"/>
              <w:szCs w:val="24"/>
            </w:rPr>
            <w:t xml:space="preserve">  по оценке соответствия</w:t>
          </w:r>
        </w:p>
      </w:tc>
      <w:tc>
        <w:tcPr>
          <w:tcW w:w="1559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8444B4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  <w:r>
            <w:rPr>
              <w:sz w:val="24"/>
            </w:rPr>
            <w:t xml:space="preserve"> </w:t>
          </w:r>
        </w:p>
      </w:tc>
    </w:tr>
    <w:tr w:rsidR="004E1A45" w:rsidTr="00D213D8">
      <w:trPr>
        <w:cantSplit/>
        <w:trHeight w:val="368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07C6" w:rsidRDefault="006807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7C9" w:rsidRDefault="006A77C9">
      <w:r>
        <w:separator/>
      </w:r>
    </w:p>
  </w:footnote>
  <w:footnote w:type="continuationSeparator" w:id="0">
    <w:p w:rsidR="006A77C9" w:rsidRDefault="006A7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07C6" w:rsidRDefault="006807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4891" w:type="pct"/>
      <w:tblInd w:w="108" w:type="dxa"/>
      <w:tblLayout w:type="fixed"/>
      <w:tblLook w:val="0000" w:firstRow="0" w:lastRow="0" w:firstColumn="0" w:lastColumn="0" w:noHBand="0" w:noVBand="0"/>
    </w:tblPr>
    <w:tblGrid>
      <w:gridCol w:w="1876"/>
      <w:gridCol w:w="2415"/>
      <w:gridCol w:w="3398"/>
      <w:gridCol w:w="1739"/>
    </w:tblGrid>
    <w:tr w:rsidR="00277814" w:rsidTr="00381575">
      <w:trPr>
        <w:trHeight w:val="282"/>
      </w:trPr>
      <w:tc>
        <w:tcPr>
          <w:tcW w:w="2276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BC6815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>Приложение</w:t>
          </w:r>
          <w:r w:rsidR="00E4730B">
            <w:t xml:space="preserve"> №1 от </w:t>
          </w:r>
          <w:r w:rsidR="006807C6">
            <w:t>3</w:t>
          </w:r>
          <w:r w:rsidR="005F7765">
            <w:t>0</w:t>
          </w:r>
          <w:r w:rsidR="00E4730B">
            <w:t>.</w:t>
          </w:r>
          <w:r w:rsidR="005F7765">
            <w:t>06</w:t>
          </w:r>
          <w:r w:rsidR="00E4730B">
            <w:t>.2026</w:t>
          </w:r>
          <w:r w:rsidRPr="006E1A27">
            <w:t xml:space="preserve"> </w:t>
          </w:r>
        </w:p>
        <w:p w:rsidR="00277814" w:rsidRPr="006E1A27" w:rsidRDefault="00BC6815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 w:rsidRPr="006E1A27">
            <w:t xml:space="preserve">к свидетельству о технической </w:t>
          </w:r>
          <w:r w:rsidR="00277814">
            <w:t>компетентности</w:t>
          </w:r>
          <w:r w:rsidR="00277814" w:rsidRPr="006E1A27">
            <w:t xml:space="preserve">   </w:t>
          </w:r>
        </w:p>
      </w:tc>
    </w:tr>
    <w:tr w:rsidR="00277814" w:rsidTr="00381575">
      <w:trPr>
        <w:trHeight w:val="200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</w:pPr>
          <w:r w:rsidRPr="006E1A27">
            <w:t>системы производственного контроля</w:t>
          </w:r>
        </w:p>
      </w:tc>
    </w:tr>
    <w:tr w:rsidR="00277814" w:rsidTr="00381575">
      <w:trPr>
        <w:trHeight w:val="197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Pr="006E1A27">
            <w:t>№ 373729895000.</w:t>
          </w:r>
          <w:r w:rsidR="006A478E">
            <w:t>7</w:t>
          </w:r>
          <w:r w:rsidR="006807C6">
            <w:t>316</w:t>
          </w:r>
          <w:r w:rsidRPr="006E1A27">
            <w:t>-202</w:t>
          </w:r>
          <w:r w:rsidR="00F81E9C">
            <w:t>6</w:t>
          </w:r>
        </w:p>
      </w:tc>
    </w:tr>
    <w:tr w:rsidR="000E4097" w:rsidRPr="009110F9" w:rsidTr="00381575">
      <w:trPr>
        <w:trHeight w:val="197"/>
      </w:trPr>
      <w:tc>
        <w:tcPr>
          <w:tcW w:w="2276" w:type="pct"/>
          <w:gridSpan w:val="2"/>
        </w:tcPr>
        <w:p w:rsidR="000E4097" w:rsidRPr="009110F9" w:rsidRDefault="000E4097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0E4097" w:rsidRPr="009110F9" w:rsidRDefault="009110F9" w:rsidP="00277814">
          <w:pPr>
            <w:autoSpaceDE w:val="0"/>
            <w:autoSpaceDN w:val="0"/>
            <w:adjustRightInd w:val="0"/>
          </w:pPr>
          <w:r w:rsidRPr="009110F9">
            <w:t>всего л</w:t>
          </w:r>
          <w:r w:rsidR="000E4097" w:rsidRPr="009110F9">
            <w:t xml:space="preserve">истов </w:t>
          </w:r>
          <w:r w:rsidR="000E4097" w:rsidRPr="009110F9">
            <w:rPr>
              <w:rStyle w:val="aa"/>
            </w:rPr>
            <w:fldChar w:fldCharType="begin"/>
          </w:r>
          <w:r w:rsidR="000E4097" w:rsidRPr="009110F9">
            <w:rPr>
              <w:rStyle w:val="aa"/>
            </w:rPr>
            <w:instrText xml:space="preserve"> NUMPAGES </w:instrText>
          </w:r>
          <w:r w:rsidR="000E4097" w:rsidRPr="009110F9">
            <w:rPr>
              <w:rStyle w:val="aa"/>
            </w:rPr>
            <w:fldChar w:fldCharType="separate"/>
          </w:r>
          <w:r w:rsidR="000E4097" w:rsidRPr="009110F9">
            <w:rPr>
              <w:rStyle w:val="aa"/>
            </w:rPr>
            <w:t>2</w:t>
          </w:r>
          <w:r w:rsidR="000E4097" w:rsidRPr="009110F9">
            <w:rPr>
              <w:rStyle w:val="aa"/>
            </w:rPr>
            <w:fldChar w:fldCharType="end"/>
          </w:r>
          <w:r w:rsidRPr="009110F9">
            <w:rPr>
              <w:rStyle w:val="aa"/>
            </w:rPr>
            <w:t>,</w:t>
          </w:r>
          <w:r w:rsidR="000E4097" w:rsidRPr="009110F9">
            <w:t xml:space="preserve"> лист</w:t>
          </w:r>
          <w:r w:rsidRPr="009110F9">
            <w:t xml:space="preserve"> №</w:t>
          </w:r>
          <w:r w:rsidR="000E4097" w:rsidRPr="009110F9">
            <w:t xml:space="preserve"> </w:t>
          </w:r>
          <w:r w:rsidR="000E4097" w:rsidRPr="009110F9">
            <w:fldChar w:fldCharType="begin"/>
          </w:r>
          <w:r w:rsidR="000E4097" w:rsidRPr="009110F9">
            <w:instrText xml:space="preserve"> PAGE </w:instrText>
          </w:r>
          <w:r w:rsidR="000E4097" w:rsidRPr="009110F9">
            <w:fldChar w:fldCharType="separate"/>
          </w:r>
          <w:r w:rsidR="000E4097" w:rsidRPr="009110F9">
            <w:t>1</w:t>
          </w:r>
          <w:r w:rsidR="000E4097" w:rsidRPr="009110F9">
            <w:fldChar w:fldCharType="end"/>
          </w:r>
        </w:p>
      </w:tc>
    </w:tr>
    <w:tr w:rsidR="00277814" w:rsidTr="00DA4EBA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DA4EBA">
      <w:trPr>
        <w:trHeight w:val="575"/>
      </w:trPr>
      <w:tc>
        <w:tcPr>
          <w:tcW w:w="5000" w:type="pct"/>
          <w:gridSpan w:val="4"/>
          <w:vAlign w:val="bottom"/>
        </w:tcPr>
        <w:p w:rsidR="00277814" w:rsidRDefault="007E37D0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color w:val="2D3748"/>
              <w:sz w:val="24"/>
              <w:szCs w:val="24"/>
              <w:shd w:val="clear" w:color="auto" w:fill="FFFFFF"/>
            </w:rPr>
          </w:pPr>
          <w:r w:rsidRPr="007E37D0">
            <w:rPr>
              <w:b/>
              <w:color w:val="2D3748"/>
              <w:sz w:val="24"/>
              <w:szCs w:val="24"/>
              <w:shd w:val="clear" w:color="auto" w:fill="FFFFFF"/>
            </w:rPr>
            <w:t> </w:t>
          </w:r>
          <w:r w:rsidR="005F7765">
            <w:rPr>
              <w:b/>
              <w:color w:val="2D3748"/>
              <w:sz w:val="24"/>
              <w:szCs w:val="24"/>
              <w:shd w:val="clear" w:color="auto" w:fill="FFFFFF"/>
            </w:rPr>
            <w:t>Общества с ограниченной ответственностью «</w:t>
          </w:r>
          <w:proofErr w:type="spellStart"/>
          <w:r w:rsidR="006807C6">
            <w:rPr>
              <w:b/>
              <w:color w:val="2D3748"/>
              <w:sz w:val="24"/>
              <w:szCs w:val="24"/>
              <w:shd w:val="clear" w:color="auto" w:fill="FFFFFF"/>
            </w:rPr>
            <w:t>Возведенец</w:t>
          </w:r>
          <w:proofErr w:type="spellEnd"/>
          <w:r w:rsidR="005F7765">
            <w:rPr>
              <w:b/>
              <w:color w:val="2D3748"/>
              <w:sz w:val="24"/>
              <w:szCs w:val="24"/>
              <w:shd w:val="clear" w:color="auto" w:fill="FFFFFF"/>
            </w:rPr>
            <w:t>»</w:t>
          </w:r>
        </w:p>
        <w:p w:rsidR="00F61673" w:rsidRPr="007E37D0" w:rsidRDefault="00F61673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szCs w:val="24"/>
              <w:vertAlign w:val="superscript"/>
            </w:rPr>
          </w:pPr>
        </w:p>
      </w:tc>
    </w:tr>
    <w:tr w:rsidR="008675AD" w:rsidTr="00381575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95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281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требования к </w:t>
          </w:r>
          <w:r w:rsidR="00023EDB" w:rsidRPr="00ED0094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02" w:type="pct"/>
        </w:tcPr>
        <w:p w:rsidR="008675AD" w:rsidRPr="00ED0094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вида работ (услуг) в строительстве; испытаний и (или) определяемых параметров</w:t>
          </w:r>
        </w:p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>
          <w:pPr>
            <w:tabs>
              <w:tab w:val="left" w:pos="1125"/>
            </w:tabs>
          </w:pPr>
          <w:r w:rsidRPr="00ED0094">
            <w:tab/>
          </w:r>
        </w:p>
      </w:tc>
      <w:tc>
        <w:tcPr>
          <w:tcW w:w="922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</w:t>
          </w:r>
          <w:r w:rsidR="00023EDB" w:rsidRPr="00ED0094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07C6" w:rsidRDefault="006807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5"/>
    <w:rsid w:val="000004A5"/>
    <w:rsid w:val="00011DE9"/>
    <w:rsid w:val="000226B6"/>
    <w:rsid w:val="00023EDB"/>
    <w:rsid w:val="00024626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84901"/>
    <w:rsid w:val="0009163E"/>
    <w:rsid w:val="000936D6"/>
    <w:rsid w:val="000A00A3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D6837"/>
    <w:rsid w:val="000E19B5"/>
    <w:rsid w:val="000E4097"/>
    <w:rsid w:val="00106EF0"/>
    <w:rsid w:val="00110293"/>
    <w:rsid w:val="001102AD"/>
    <w:rsid w:val="00116948"/>
    <w:rsid w:val="00122FC4"/>
    <w:rsid w:val="001250B9"/>
    <w:rsid w:val="0014621A"/>
    <w:rsid w:val="0016223D"/>
    <w:rsid w:val="00163520"/>
    <w:rsid w:val="00166193"/>
    <w:rsid w:val="00173927"/>
    <w:rsid w:val="00186975"/>
    <w:rsid w:val="00187581"/>
    <w:rsid w:val="0019773E"/>
    <w:rsid w:val="001A1CE4"/>
    <w:rsid w:val="001A6530"/>
    <w:rsid w:val="001A7EBE"/>
    <w:rsid w:val="001C084F"/>
    <w:rsid w:val="001D3CDD"/>
    <w:rsid w:val="001E0A87"/>
    <w:rsid w:val="001F1000"/>
    <w:rsid w:val="001F3D5E"/>
    <w:rsid w:val="00204E4C"/>
    <w:rsid w:val="00212D58"/>
    <w:rsid w:val="00220A62"/>
    <w:rsid w:val="00224754"/>
    <w:rsid w:val="00224841"/>
    <w:rsid w:val="00243E50"/>
    <w:rsid w:val="00261C63"/>
    <w:rsid w:val="0026786A"/>
    <w:rsid w:val="00277814"/>
    <w:rsid w:val="00280109"/>
    <w:rsid w:val="0028052D"/>
    <w:rsid w:val="002A06CF"/>
    <w:rsid w:val="002A096B"/>
    <w:rsid w:val="002A0AA6"/>
    <w:rsid w:val="002A3B1A"/>
    <w:rsid w:val="002A4FA8"/>
    <w:rsid w:val="002B05BE"/>
    <w:rsid w:val="002B4CF7"/>
    <w:rsid w:val="002B5B18"/>
    <w:rsid w:val="002C18A5"/>
    <w:rsid w:val="002C1B2C"/>
    <w:rsid w:val="002C566D"/>
    <w:rsid w:val="002E1B13"/>
    <w:rsid w:val="002E1CD0"/>
    <w:rsid w:val="002E32DB"/>
    <w:rsid w:val="002E63DC"/>
    <w:rsid w:val="002E7288"/>
    <w:rsid w:val="002F07E4"/>
    <w:rsid w:val="002F1404"/>
    <w:rsid w:val="00300EE2"/>
    <w:rsid w:val="00305F92"/>
    <w:rsid w:val="00307122"/>
    <w:rsid w:val="0030780B"/>
    <w:rsid w:val="0031393A"/>
    <w:rsid w:val="00315FED"/>
    <w:rsid w:val="00320BE3"/>
    <w:rsid w:val="0032548B"/>
    <w:rsid w:val="003268B6"/>
    <w:rsid w:val="003270E9"/>
    <w:rsid w:val="003514EF"/>
    <w:rsid w:val="00356B2B"/>
    <w:rsid w:val="00360B8A"/>
    <w:rsid w:val="0037557D"/>
    <w:rsid w:val="00375C5D"/>
    <w:rsid w:val="00381575"/>
    <w:rsid w:val="003879D4"/>
    <w:rsid w:val="00393AA0"/>
    <w:rsid w:val="003A0B79"/>
    <w:rsid w:val="003A7A31"/>
    <w:rsid w:val="003B3E55"/>
    <w:rsid w:val="003B49D4"/>
    <w:rsid w:val="003B6043"/>
    <w:rsid w:val="003B6D65"/>
    <w:rsid w:val="003C15C7"/>
    <w:rsid w:val="003D235B"/>
    <w:rsid w:val="003E7DED"/>
    <w:rsid w:val="00402455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77325"/>
    <w:rsid w:val="00487D65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E03F9"/>
    <w:rsid w:val="004E1A45"/>
    <w:rsid w:val="004F2A73"/>
    <w:rsid w:val="004F437B"/>
    <w:rsid w:val="004F4819"/>
    <w:rsid w:val="0050538B"/>
    <w:rsid w:val="00510459"/>
    <w:rsid w:val="00517D22"/>
    <w:rsid w:val="00523791"/>
    <w:rsid w:val="00533252"/>
    <w:rsid w:val="00545612"/>
    <w:rsid w:val="00545737"/>
    <w:rsid w:val="00547D62"/>
    <w:rsid w:val="0056261A"/>
    <w:rsid w:val="00562733"/>
    <w:rsid w:val="00563C3A"/>
    <w:rsid w:val="00573563"/>
    <w:rsid w:val="005738B2"/>
    <w:rsid w:val="00575839"/>
    <w:rsid w:val="0059477F"/>
    <w:rsid w:val="005A1598"/>
    <w:rsid w:val="005A2518"/>
    <w:rsid w:val="005A4BAE"/>
    <w:rsid w:val="005B7809"/>
    <w:rsid w:val="005C78BD"/>
    <w:rsid w:val="005F59A0"/>
    <w:rsid w:val="005F5F0E"/>
    <w:rsid w:val="005F7765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7C6"/>
    <w:rsid w:val="00680A01"/>
    <w:rsid w:val="006839D2"/>
    <w:rsid w:val="006851A0"/>
    <w:rsid w:val="00685AFA"/>
    <w:rsid w:val="00690897"/>
    <w:rsid w:val="006960D6"/>
    <w:rsid w:val="006A3229"/>
    <w:rsid w:val="006A478E"/>
    <w:rsid w:val="006A77C9"/>
    <w:rsid w:val="006A7E91"/>
    <w:rsid w:val="006B0F9F"/>
    <w:rsid w:val="006B198A"/>
    <w:rsid w:val="006B1D1F"/>
    <w:rsid w:val="006B7A02"/>
    <w:rsid w:val="006C20AC"/>
    <w:rsid w:val="006D6441"/>
    <w:rsid w:val="006D67D5"/>
    <w:rsid w:val="006D78E1"/>
    <w:rsid w:val="006D7BFB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3DF2"/>
    <w:rsid w:val="00762229"/>
    <w:rsid w:val="00762ECA"/>
    <w:rsid w:val="00767031"/>
    <w:rsid w:val="007866F5"/>
    <w:rsid w:val="00790E1F"/>
    <w:rsid w:val="00796872"/>
    <w:rsid w:val="00796F6F"/>
    <w:rsid w:val="007A4AB8"/>
    <w:rsid w:val="007B2F8F"/>
    <w:rsid w:val="007C244E"/>
    <w:rsid w:val="007D3C3E"/>
    <w:rsid w:val="007D43E4"/>
    <w:rsid w:val="007D4B72"/>
    <w:rsid w:val="007E37D0"/>
    <w:rsid w:val="007E7040"/>
    <w:rsid w:val="007F1357"/>
    <w:rsid w:val="007F2DEE"/>
    <w:rsid w:val="007F4E40"/>
    <w:rsid w:val="0081009A"/>
    <w:rsid w:val="008155A5"/>
    <w:rsid w:val="00820C11"/>
    <w:rsid w:val="008277F1"/>
    <w:rsid w:val="008444B4"/>
    <w:rsid w:val="0084722E"/>
    <w:rsid w:val="00855CC0"/>
    <w:rsid w:val="0086122D"/>
    <w:rsid w:val="00863D31"/>
    <w:rsid w:val="008675AD"/>
    <w:rsid w:val="00877726"/>
    <w:rsid w:val="008819B7"/>
    <w:rsid w:val="00891999"/>
    <w:rsid w:val="008A5DAA"/>
    <w:rsid w:val="008B1000"/>
    <w:rsid w:val="008B2B8E"/>
    <w:rsid w:val="008B33E7"/>
    <w:rsid w:val="008B7BE6"/>
    <w:rsid w:val="008C0A15"/>
    <w:rsid w:val="008C42E0"/>
    <w:rsid w:val="008C6CCC"/>
    <w:rsid w:val="008D3404"/>
    <w:rsid w:val="008E2CD5"/>
    <w:rsid w:val="008F2671"/>
    <w:rsid w:val="008F386E"/>
    <w:rsid w:val="009035EF"/>
    <w:rsid w:val="009110F9"/>
    <w:rsid w:val="00911688"/>
    <w:rsid w:val="009165F7"/>
    <w:rsid w:val="009314C8"/>
    <w:rsid w:val="00932C91"/>
    <w:rsid w:val="00932F1C"/>
    <w:rsid w:val="00935EDD"/>
    <w:rsid w:val="00945C82"/>
    <w:rsid w:val="00955FA2"/>
    <w:rsid w:val="00961ED5"/>
    <w:rsid w:val="00966BFD"/>
    <w:rsid w:val="00977749"/>
    <w:rsid w:val="00981411"/>
    <w:rsid w:val="009835BF"/>
    <w:rsid w:val="0098548E"/>
    <w:rsid w:val="009A757F"/>
    <w:rsid w:val="009B4187"/>
    <w:rsid w:val="009B52FB"/>
    <w:rsid w:val="009B78E9"/>
    <w:rsid w:val="009B7CA5"/>
    <w:rsid w:val="009C2357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166C"/>
    <w:rsid w:val="00A55D62"/>
    <w:rsid w:val="00A711D9"/>
    <w:rsid w:val="00A719D5"/>
    <w:rsid w:val="00A742E8"/>
    <w:rsid w:val="00A75AEE"/>
    <w:rsid w:val="00A85B18"/>
    <w:rsid w:val="00AA6032"/>
    <w:rsid w:val="00AB4E66"/>
    <w:rsid w:val="00AB575A"/>
    <w:rsid w:val="00AC045C"/>
    <w:rsid w:val="00AC26F1"/>
    <w:rsid w:val="00AC6B97"/>
    <w:rsid w:val="00AD0A99"/>
    <w:rsid w:val="00AD5956"/>
    <w:rsid w:val="00AE4A2A"/>
    <w:rsid w:val="00AF05BF"/>
    <w:rsid w:val="00AF691D"/>
    <w:rsid w:val="00AF6FBE"/>
    <w:rsid w:val="00B05E92"/>
    <w:rsid w:val="00B11951"/>
    <w:rsid w:val="00B14964"/>
    <w:rsid w:val="00B24891"/>
    <w:rsid w:val="00B252E8"/>
    <w:rsid w:val="00B27C58"/>
    <w:rsid w:val="00B31378"/>
    <w:rsid w:val="00B317B5"/>
    <w:rsid w:val="00B3783E"/>
    <w:rsid w:val="00B4148B"/>
    <w:rsid w:val="00B45578"/>
    <w:rsid w:val="00B45C7B"/>
    <w:rsid w:val="00B47AF1"/>
    <w:rsid w:val="00B57E0A"/>
    <w:rsid w:val="00B62E6E"/>
    <w:rsid w:val="00B65D2C"/>
    <w:rsid w:val="00B66046"/>
    <w:rsid w:val="00B661E9"/>
    <w:rsid w:val="00B72E42"/>
    <w:rsid w:val="00B73526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3F17"/>
    <w:rsid w:val="00BB4A60"/>
    <w:rsid w:val="00BC3334"/>
    <w:rsid w:val="00BC6815"/>
    <w:rsid w:val="00BD0CF8"/>
    <w:rsid w:val="00BD60B9"/>
    <w:rsid w:val="00BE6E38"/>
    <w:rsid w:val="00C01421"/>
    <w:rsid w:val="00C22595"/>
    <w:rsid w:val="00C22BE8"/>
    <w:rsid w:val="00C22D7B"/>
    <w:rsid w:val="00C23835"/>
    <w:rsid w:val="00C32E03"/>
    <w:rsid w:val="00C43BB4"/>
    <w:rsid w:val="00C468F1"/>
    <w:rsid w:val="00C52D64"/>
    <w:rsid w:val="00C64B5F"/>
    <w:rsid w:val="00C64B95"/>
    <w:rsid w:val="00C86F42"/>
    <w:rsid w:val="00C87946"/>
    <w:rsid w:val="00C93C22"/>
    <w:rsid w:val="00C95659"/>
    <w:rsid w:val="00CA69AC"/>
    <w:rsid w:val="00CB31C4"/>
    <w:rsid w:val="00CC2264"/>
    <w:rsid w:val="00CC57D1"/>
    <w:rsid w:val="00CD4256"/>
    <w:rsid w:val="00CD4A91"/>
    <w:rsid w:val="00CE5EF5"/>
    <w:rsid w:val="00CE6846"/>
    <w:rsid w:val="00CF0BB2"/>
    <w:rsid w:val="00D034A1"/>
    <w:rsid w:val="00D068BA"/>
    <w:rsid w:val="00D163DA"/>
    <w:rsid w:val="00D213D8"/>
    <w:rsid w:val="00D21444"/>
    <w:rsid w:val="00D359DC"/>
    <w:rsid w:val="00D36AC2"/>
    <w:rsid w:val="00D412D4"/>
    <w:rsid w:val="00D442DD"/>
    <w:rsid w:val="00D520B8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4992"/>
    <w:rsid w:val="00DA4EBA"/>
    <w:rsid w:val="00DA50A7"/>
    <w:rsid w:val="00DC1755"/>
    <w:rsid w:val="00DC6746"/>
    <w:rsid w:val="00E04418"/>
    <w:rsid w:val="00E1070B"/>
    <w:rsid w:val="00E10805"/>
    <w:rsid w:val="00E15BC9"/>
    <w:rsid w:val="00E16506"/>
    <w:rsid w:val="00E179A3"/>
    <w:rsid w:val="00E33B49"/>
    <w:rsid w:val="00E41DF4"/>
    <w:rsid w:val="00E44400"/>
    <w:rsid w:val="00E4730B"/>
    <w:rsid w:val="00E6398F"/>
    <w:rsid w:val="00E72E99"/>
    <w:rsid w:val="00E74C75"/>
    <w:rsid w:val="00E75102"/>
    <w:rsid w:val="00E77360"/>
    <w:rsid w:val="00E803A8"/>
    <w:rsid w:val="00E82C2C"/>
    <w:rsid w:val="00E85DFB"/>
    <w:rsid w:val="00E90737"/>
    <w:rsid w:val="00E92ED0"/>
    <w:rsid w:val="00E9328B"/>
    <w:rsid w:val="00E93DA3"/>
    <w:rsid w:val="00E97402"/>
    <w:rsid w:val="00EB30BB"/>
    <w:rsid w:val="00EB5889"/>
    <w:rsid w:val="00EB6CB6"/>
    <w:rsid w:val="00EC3762"/>
    <w:rsid w:val="00EC4F4D"/>
    <w:rsid w:val="00ED0094"/>
    <w:rsid w:val="00ED4B2B"/>
    <w:rsid w:val="00EE6CDA"/>
    <w:rsid w:val="00EF0429"/>
    <w:rsid w:val="00EF23FF"/>
    <w:rsid w:val="00EF48EC"/>
    <w:rsid w:val="00EF7AB5"/>
    <w:rsid w:val="00F062F8"/>
    <w:rsid w:val="00F06EA5"/>
    <w:rsid w:val="00F11CA7"/>
    <w:rsid w:val="00F14B2B"/>
    <w:rsid w:val="00F237AD"/>
    <w:rsid w:val="00F270B9"/>
    <w:rsid w:val="00F31490"/>
    <w:rsid w:val="00F31546"/>
    <w:rsid w:val="00F33F74"/>
    <w:rsid w:val="00F3587F"/>
    <w:rsid w:val="00F600CB"/>
    <w:rsid w:val="00F6063C"/>
    <w:rsid w:val="00F61673"/>
    <w:rsid w:val="00F640E3"/>
    <w:rsid w:val="00F70242"/>
    <w:rsid w:val="00F71610"/>
    <w:rsid w:val="00F7681B"/>
    <w:rsid w:val="00F81E9C"/>
    <w:rsid w:val="00F85271"/>
    <w:rsid w:val="00F97C25"/>
    <w:rsid w:val="00F97D7F"/>
    <w:rsid w:val="00FA11E1"/>
    <w:rsid w:val="00FB44A7"/>
    <w:rsid w:val="00FB4BB1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14D4DA"/>
  <w15:docId w15:val="{4DB79678-BFE6-4A83-B89B-6EB063B7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70075F7-3C6E-4737-9C36-C5FF0E117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Smirnova</dc:creator>
  <cp:keywords/>
  <cp:lastModifiedBy>Smirnova</cp:lastModifiedBy>
  <cp:revision>4</cp:revision>
  <cp:lastPrinted>2026-06-10T06:20:00Z</cp:lastPrinted>
  <dcterms:created xsi:type="dcterms:W3CDTF">2026-06-30T10:03:00Z</dcterms:created>
  <dcterms:modified xsi:type="dcterms:W3CDTF">2026-06-30T10:27:00Z</dcterms:modified>
</cp:coreProperties>
</file>