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741A86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741A86">
              <w:rPr>
                <w:sz w:val="18"/>
                <w:szCs w:val="18"/>
              </w:rPr>
              <w:t>СП 5.01.0</w:t>
            </w:r>
            <w:r w:rsidRPr="00741A86">
              <w:rPr>
                <w:sz w:val="18"/>
                <w:szCs w:val="18"/>
                <w:lang w:val="en-US"/>
              </w:rPr>
              <w:t>2</w:t>
            </w:r>
            <w:r w:rsidRPr="00741A86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Вертикальная планировка, разработка выемок и котлованов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Водопонижение, организация поверхностного стока, дренаж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Устройство насыпей и обратных засыпок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Гидромеханизированные и дноуглубительные работы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Коэффициент уплотнения грунта ускоренным методом динамического зондирования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Устройство армированных оснований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Устройство оснований из грунтов, уплотненных тяжелыми трамбовками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 xml:space="preserve">Устройство оснований из насыпных, малопрочных и слабых грунтов 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 xml:space="preserve">Устройство оснований из намывных грунтов 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741A86">
              <w:rPr>
                <w:sz w:val="18"/>
                <w:szCs w:val="18"/>
              </w:rPr>
              <w:t>СП 1.03.14-2024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741A86">
              <w:rPr>
                <w:sz w:val="18"/>
                <w:szCs w:val="18"/>
              </w:rPr>
              <w:t>СТБ 1377-2003</w:t>
            </w:r>
          </w:p>
        </w:tc>
      </w:tr>
      <w:tr w:rsidR="008B6A98" w:rsidRPr="00741A86" w:rsidTr="00E15E7F">
        <w:trPr>
          <w:trHeight w:val="543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Монтаж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9"/>
              <w:spacing w:line="228" w:lineRule="auto"/>
            </w:pPr>
            <w:r w:rsidRPr="00741A86">
              <w:t>СП 4.04.06-2024</w:t>
            </w:r>
          </w:p>
          <w:p w:rsidR="008B6A98" w:rsidRPr="00741A86" w:rsidRDefault="008B6A98" w:rsidP="00741A86">
            <w:pPr>
              <w:pStyle w:val="9"/>
              <w:spacing w:line="228" w:lineRule="auto"/>
            </w:pPr>
            <w:r w:rsidRPr="00741A86">
              <w:rPr>
                <w:bCs/>
              </w:rPr>
              <w:t>ТКП 339-2022</w:t>
            </w:r>
          </w:p>
          <w:p w:rsidR="008B6A98" w:rsidRPr="00741A86" w:rsidRDefault="008B6A98" w:rsidP="00741A86">
            <w:pPr>
              <w:pStyle w:val="9"/>
              <w:spacing w:line="228" w:lineRule="auto"/>
            </w:pPr>
            <w:r w:rsidRPr="00741A86">
              <w:t>ПУЭ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Контактные соединения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Электропроводка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Кабельные линии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Токопроводы напряжением до 35кВ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Воздушные линии электропередачи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Распределительные устройства и подста</w:t>
            </w:r>
            <w:r w:rsidRPr="00741A86">
              <w:rPr>
                <w:sz w:val="17"/>
                <w:szCs w:val="17"/>
              </w:rPr>
              <w:t>н</w:t>
            </w:r>
            <w:r w:rsidRPr="00741A86">
              <w:rPr>
                <w:sz w:val="17"/>
                <w:szCs w:val="17"/>
              </w:rPr>
              <w:t>ции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Электросиловые установки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Электрическое освещение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Заземляющие устройства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Установки распределенного электробо</w:t>
            </w:r>
            <w:r w:rsidRPr="00741A86">
              <w:rPr>
                <w:sz w:val="17"/>
                <w:szCs w:val="17"/>
              </w:rPr>
              <w:t>г</w:t>
            </w:r>
            <w:r w:rsidRPr="00741A86">
              <w:rPr>
                <w:sz w:val="17"/>
                <w:szCs w:val="17"/>
              </w:rPr>
              <w:t>рева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543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741A86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741A86">
              <w:rPr>
                <w:bCs/>
                <w:sz w:val="18"/>
                <w:szCs w:val="18"/>
              </w:rPr>
              <w:t>ТКП 339-2022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741A86">
              <w:rPr>
                <w:sz w:val="18"/>
                <w:szCs w:val="18"/>
              </w:rPr>
              <w:t>ПУЭ</w:t>
            </w:r>
          </w:p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Линии электропередачи воздушные и ток</w:t>
            </w:r>
            <w:r w:rsidRPr="00741A86">
              <w:rPr>
                <w:sz w:val="17"/>
                <w:szCs w:val="17"/>
              </w:rPr>
              <w:t>о</w:t>
            </w:r>
            <w:r w:rsidRPr="00741A86">
              <w:rPr>
                <w:sz w:val="17"/>
                <w:szCs w:val="17"/>
              </w:rPr>
              <w:t>проводы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Устройства распределительные и трансфо</w:t>
            </w:r>
            <w:r w:rsidRPr="00741A86">
              <w:rPr>
                <w:sz w:val="17"/>
                <w:szCs w:val="17"/>
              </w:rPr>
              <w:t>р</w:t>
            </w:r>
            <w:r w:rsidRPr="00741A86">
              <w:rPr>
                <w:sz w:val="17"/>
                <w:szCs w:val="17"/>
              </w:rPr>
              <w:t>маторные подстанции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Установки электросиловые и аккумулято</w:t>
            </w:r>
            <w:r w:rsidRPr="00741A86">
              <w:rPr>
                <w:sz w:val="17"/>
                <w:szCs w:val="17"/>
              </w:rPr>
              <w:t>р</w:t>
            </w:r>
            <w:r w:rsidRPr="00741A86">
              <w:rPr>
                <w:sz w:val="17"/>
                <w:szCs w:val="17"/>
              </w:rPr>
              <w:t>ные</w:t>
            </w:r>
          </w:p>
          <w:p w:rsidR="008B6A98" w:rsidRPr="00741A86" w:rsidRDefault="008B6A98" w:rsidP="00741A86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Электроустановки жилых и обществе</w:t>
            </w:r>
            <w:r w:rsidRPr="00741A86">
              <w:rPr>
                <w:sz w:val="17"/>
                <w:szCs w:val="17"/>
              </w:rPr>
              <w:t>н</w:t>
            </w:r>
            <w:r w:rsidRPr="00741A86">
              <w:rPr>
                <w:sz w:val="17"/>
                <w:szCs w:val="17"/>
              </w:rPr>
              <w:t>ных зданий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543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9"/>
              <w:spacing w:line="228" w:lineRule="auto"/>
              <w:rPr>
                <w:bCs/>
              </w:rPr>
            </w:pPr>
            <w:r w:rsidRPr="00741A86">
              <w:rPr>
                <w:bCs/>
              </w:rPr>
              <w:t>СН 4.04.06-2025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741A86">
              <w:rPr>
                <w:bCs/>
                <w:iCs/>
                <w:sz w:val="17"/>
                <w:szCs w:val="17"/>
              </w:rPr>
              <w:t>н</w:t>
            </w:r>
            <w:r w:rsidRPr="00741A86">
              <w:rPr>
                <w:bCs/>
                <w:iCs/>
                <w:sz w:val="17"/>
                <w:szCs w:val="17"/>
              </w:rPr>
              <w:t>те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741A86">
              <w:rPr>
                <w:bCs/>
                <w:iCs/>
                <w:sz w:val="17"/>
                <w:szCs w:val="17"/>
              </w:rPr>
              <w:t>ь</w:t>
            </w:r>
            <w:r w:rsidRPr="00741A86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741A86">
              <w:rPr>
                <w:bCs/>
                <w:iCs/>
                <w:sz w:val="17"/>
                <w:szCs w:val="17"/>
              </w:rPr>
              <w:t>о</w:t>
            </w:r>
            <w:r w:rsidRPr="00741A86">
              <w:rPr>
                <w:bCs/>
                <w:iCs/>
                <w:sz w:val="17"/>
                <w:szCs w:val="17"/>
              </w:rPr>
              <w:t>рах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Кабельные переходы через водные пр</w:t>
            </w:r>
            <w:r w:rsidRPr="00741A86">
              <w:rPr>
                <w:bCs/>
                <w:iCs/>
                <w:sz w:val="17"/>
                <w:szCs w:val="17"/>
              </w:rPr>
              <w:t>е</w:t>
            </w:r>
            <w:r w:rsidRPr="00741A86">
              <w:rPr>
                <w:bCs/>
                <w:iCs/>
                <w:sz w:val="17"/>
                <w:szCs w:val="17"/>
              </w:rPr>
              <w:t>грады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741A86">
              <w:rPr>
                <w:bCs/>
                <w:iCs/>
                <w:sz w:val="17"/>
                <w:szCs w:val="17"/>
              </w:rPr>
              <w:t>а</w:t>
            </w:r>
            <w:r w:rsidRPr="00741A86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741A86">
              <w:rPr>
                <w:bCs/>
                <w:iCs/>
                <w:sz w:val="17"/>
                <w:szCs w:val="17"/>
              </w:rPr>
              <w:t>т</w:t>
            </w:r>
            <w:r w:rsidRPr="00741A86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741A86">
              <w:rPr>
                <w:bCs/>
                <w:iCs/>
                <w:sz w:val="17"/>
                <w:szCs w:val="17"/>
              </w:rPr>
              <w:t>ь</w:t>
            </w:r>
            <w:r w:rsidRPr="00741A86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741A86">
              <w:rPr>
                <w:bCs/>
                <w:iCs/>
                <w:sz w:val="17"/>
                <w:szCs w:val="17"/>
              </w:rPr>
              <w:t>о</w:t>
            </w:r>
            <w:r w:rsidRPr="00741A86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741A86">
              <w:rPr>
                <w:iCs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741A86">
              <w:rPr>
                <w:iCs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9"/>
              <w:spacing w:line="228" w:lineRule="auto"/>
              <w:rPr>
                <w:lang w:val="en-US"/>
              </w:rPr>
            </w:pPr>
            <w:r w:rsidRPr="00741A86">
              <w:t>СНиП 3.05.07-85 (справочно)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9"/>
              <w:spacing w:line="228" w:lineRule="auto"/>
            </w:pPr>
            <w:r w:rsidRPr="00741A86">
              <w:rPr>
                <w:bCs/>
              </w:rPr>
              <w:t>СН 4.04.02-2019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Сеть стационарной эле</w:t>
            </w:r>
            <w:r w:rsidRPr="00741A86">
              <w:rPr>
                <w:sz w:val="17"/>
                <w:szCs w:val="17"/>
              </w:rPr>
              <w:t>к</w:t>
            </w:r>
            <w:r w:rsidRPr="00741A86">
              <w:rPr>
                <w:sz w:val="17"/>
                <w:szCs w:val="17"/>
              </w:rPr>
              <w:t>тросвязи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Система кабельного тел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видения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Система домофонной св</w:t>
            </w:r>
            <w:r w:rsidRPr="00741A86">
              <w:rPr>
                <w:sz w:val="17"/>
                <w:szCs w:val="17"/>
              </w:rPr>
              <w:t>я</w:t>
            </w:r>
            <w:r w:rsidRPr="00741A86">
              <w:rPr>
                <w:sz w:val="17"/>
                <w:szCs w:val="17"/>
              </w:rPr>
              <w:t>зи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Локальная сеть передачи данных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Диспетчеризация инженерного оборудов</w:t>
            </w:r>
            <w:r w:rsidRPr="00741A86">
              <w:rPr>
                <w:sz w:val="17"/>
                <w:szCs w:val="17"/>
              </w:rPr>
              <w:t>а</w:t>
            </w:r>
            <w:r w:rsidRPr="00741A86">
              <w:rPr>
                <w:sz w:val="17"/>
                <w:szCs w:val="17"/>
              </w:rPr>
              <w:t>ния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Системы молниезащиты и заземл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ния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Системы охранной сигнализации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9"/>
              <w:spacing w:line="228" w:lineRule="auto"/>
              <w:rPr>
                <w:bCs/>
              </w:rPr>
            </w:pPr>
            <w:r w:rsidRPr="00741A86">
              <w:rPr>
                <w:bCs/>
              </w:rPr>
              <w:t>ТКП 490-2013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и размещение технических средств охранной сигнализации (сист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мы тревожной сигнализации, передачи извещений, контр</w:t>
            </w:r>
            <w:r w:rsidRPr="00741A86">
              <w:rPr>
                <w:sz w:val="17"/>
                <w:szCs w:val="17"/>
              </w:rPr>
              <w:t>о</w:t>
            </w:r>
            <w:r w:rsidRPr="00741A86">
              <w:rPr>
                <w:sz w:val="17"/>
                <w:szCs w:val="17"/>
              </w:rPr>
              <w:t>ля и управления доступом, телевизионные системы видеонаблюд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ния)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электропроводок систем охра</w:t>
            </w:r>
            <w:r w:rsidRPr="00741A86">
              <w:rPr>
                <w:sz w:val="17"/>
                <w:szCs w:val="17"/>
              </w:rPr>
              <w:t>н</w:t>
            </w:r>
            <w:r w:rsidRPr="00741A86">
              <w:rPr>
                <w:sz w:val="17"/>
                <w:szCs w:val="17"/>
              </w:rPr>
              <w:t>ной сигнализации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Молниезащита и заземление (занул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ние) технических средств охранной сигнализ</w:t>
            </w:r>
            <w:r w:rsidRPr="00741A86">
              <w:rPr>
                <w:sz w:val="17"/>
                <w:szCs w:val="17"/>
              </w:rPr>
              <w:t>а</w:t>
            </w:r>
            <w:r w:rsidRPr="00741A86">
              <w:rPr>
                <w:sz w:val="17"/>
                <w:szCs w:val="17"/>
              </w:rPr>
              <w:t>ции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741A86">
              <w:rPr>
                <w:bCs/>
                <w:sz w:val="18"/>
                <w:szCs w:val="18"/>
              </w:rPr>
              <w:t>ТКП 364-2011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Монтаж, испытание трубопроводов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оросителей и выпускных наса</w:t>
            </w:r>
            <w:r w:rsidRPr="00741A86">
              <w:rPr>
                <w:sz w:val="17"/>
                <w:szCs w:val="17"/>
              </w:rPr>
              <w:t>д</w:t>
            </w:r>
            <w:r w:rsidRPr="00741A86">
              <w:rPr>
                <w:sz w:val="17"/>
                <w:szCs w:val="17"/>
              </w:rPr>
              <w:t>ков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трубопроводной арматуры и обор</w:t>
            </w:r>
            <w:r w:rsidRPr="00741A86">
              <w:rPr>
                <w:sz w:val="17"/>
                <w:szCs w:val="17"/>
              </w:rPr>
              <w:t>у</w:t>
            </w:r>
            <w:r w:rsidRPr="00741A86">
              <w:rPr>
                <w:sz w:val="17"/>
                <w:szCs w:val="17"/>
              </w:rPr>
              <w:t>дования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Монтаж, испытание насосов и компресс</w:t>
            </w:r>
            <w:r w:rsidRPr="00741A86">
              <w:rPr>
                <w:sz w:val="17"/>
                <w:szCs w:val="17"/>
              </w:rPr>
              <w:t>о</w:t>
            </w:r>
            <w:r w:rsidRPr="00741A86">
              <w:rPr>
                <w:sz w:val="17"/>
                <w:szCs w:val="17"/>
              </w:rPr>
              <w:t>ров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и испытание электропроводок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и испытание емкостей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  <w:highlight w:val="red"/>
              </w:rPr>
            </w:pPr>
            <w:r w:rsidRPr="00741A86">
              <w:rPr>
                <w:b/>
                <w:sz w:val="20"/>
                <w:szCs w:val="20"/>
              </w:rPr>
              <w:t>Монтаж систем пожарной сигнализации (СПС)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741A86">
              <w:rPr>
                <w:bCs/>
                <w:sz w:val="18"/>
                <w:szCs w:val="18"/>
              </w:rPr>
              <w:t>ТКП 365-2011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СПС (электротехническая часть)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извещателей СПС (электротехнич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ская часть)</w:t>
            </w:r>
          </w:p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линейной части СПС (электроте</w:t>
            </w:r>
            <w:r w:rsidRPr="00741A86">
              <w:rPr>
                <w:sz w:val="17"/>
                <w:szCs w:val="17"/>
              </w:rPr>
              <w:t>х</w:t>
            </w:r>
            <w:r w:rsidRPr="00741A86">
              <w:rPr>
                <w:sz w:val="17"/>
                <w:szCs w:val="17"/>
              </w:rPr>
              <w:t>ническая часть)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B6A98" w:rsidRPr="00741A86" w:rsidTr="00E15E7F">
        <w:trPr>
          <w:trHeight w:val="70"/>
        </w:trPr>
        <w:tc>
          <w:tcPr>
            <w:tcW w:w="2341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1A86">
              <w:rPr>
                <w:b/>
                <w:sz w:val="20"/>
                <w:szCs w:val="20"/>
              </w:rPr>
              <w:t>Пожарная автоматика  зданий и сооружений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741A86">
              <w:rPr>
                <w:bCs/>
                <w:sz w:val="18"/>
                <w:szCs w:val="18"/>
              </w:rPr>
              <w:t>СН 2.02.03-2019</w:t>
            </w:r>
          </w:p>
        </w:tc>
        <w:tc>
          <w:tcPr>
            <w:tcW w:w="3420" w:type="dxa"/>
          </w:tcPr>
          <w:p w:rsidR="008B6A98" w:rsidRPr="00741A86" w:rsidRDefault="008B6A98" w:rsidP="00741A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741A86">
              <w:rPr>
                <w:sz w:val="17"/>
                <w:szCs w:val="17"/>
              </w:rPr>
              <w:t>Монтаж системы пожарной сигнализ</w:t>
            </w:r>
            <w:r w:rsidRPr="00741A86">
              <w:rPr>
                <w:sz w:val="17"/>
                <w:szCs w:val="17"/>
              </w:rPr>
              <w:t>а</w:t>
            </w:r>
            <w:r w:rsidRPr="00741A86">
              <w:rPr>
                <w:sz w:val="17"/>
                <w:szCs w:val="17"/>
              </w:rPr>
              <w:t>ции и системы оповещения и управления эваку</w:t>
            </w:r>
            <w:r w:rsidRPr="00741A86">
              <w:rPr>
                <w:sz w:val="17"/>
                <w:szCs w:val="17"/>
              </w:rPr>
              <w:t>а</w:t>
            </w:r>
            <w:r w:rsidRPr="00741A86">
              <w:rPr>
                <w:sz w:val="17"/>
                <w:szCs w:val="17"/>
              </w:rPr>
              <w:t>цией  людей при пожаре (электротехнич</w:t>
            </w:r>
            <w:r w:rsidRPr="00741A86">
              <w:rPr>
                <w:sz w:val="17"/>
                <w:szCs w:val="17"/>
              </w:rPr>
              <w:t>е</w:t>
            </w:r>
            <w:r w:rsidRPr="00741A86">
              <w:rPr>
                <w:sz w:val="17"/>
                <w:szCs w:val="17"/>
              </w:rPr>
              <w:t>ская часть)</w:t>
            </w:r>
          </w:p>
        </w:tc>
        <w:tc>
          <w:tcPr>
            <w:tcW w:w="1980" w:type="dxa"/>
          </w:tcPr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B6A98" w:rsidRPr="00741A86" w:rsidRDefault="008B6A98" w:rsidP="00741A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1A86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8B6A98" w:rsidRPr="00741A86" w:rsidRDefault="008B6A98" w:rsidP="00741A86">
      <w:pPr>
        <w:spacing w:line="228" w:lineRule="auto"/>
        <w:ind w:left="-57" w:right="-57"/>
        <w:rPr>
          <w:szCs w:val="18"/>
        </w:rPr>
      </w:pPr>
    </w:p>
    <w:sectPr w:rsidR="008B6A98" w:rsidRPr="00741A86" w:rsidSect="00741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A98" w:rsidRDefault="008B6A98">
      <w:r>
        <w:separator/>
      </w:r>
    </w:p>
  </w:endnote>
  <w:endnote w:type="continuationSeparator" w:id="0">
    <w:p w:rsidR="008B6A98" w:rsidRDefault="008B6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98" w:rsidRDefault="008B6A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8B6A98" w:rsidRPr="006D2B97" w:rsidTr="006F6BC2">
      <w:tc>
        <w:tcPr>
          <w:tcW w:w="4320" w:type="dxa"/>
        </w:tcPr>
        <w:p w:rsidR="008B6A98" w:rsidRPr="00643FAA" w:rsidRDefault="008B6A98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8B6A98" w:rsidRPr="00643FAA" w:rsidRDefault="008B6A98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8B6A98" w:rsidRPr="006D2B97" w:rsidRDefault="008B6A98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8B6A98" w:rsidRPr="000843E8" w:rsidRDefault="008B6A98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8B6A98" w:rsidRPr="000843E8" w:rsidRDefault="008B6A98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8B6A98" w:rsidRPr="000843E8" w:rsidRDefault="008B6A98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8B6A98" w:rsidRPr="006D2B97" w:rsidTr="009F323F">
      <w:trPr>
        <w:trHeight w:val="110"/>
      </w:trPr>
      <w:tc>
        <w:tcPr>
          <w:tcW w:w="4320" w:type="dxa"/>
        </w:tcPr>
        <w:p w:rsidR="008B6A98" w:rsidRPr="009F323F" w:rsidRDefault="008B6A98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8B6A98" w:rsidRPr="009F323F" w:rsidRDefault="008B6A98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8B6A98" w:rsidRPr="009F323F" w:rsidRDefault="008B6A98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8B6A98" w:rsidRPr="009F323F" w:rsidRDefault="008B6A98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8B6A98" w:rsidRPr="006D2B97" w:rsidTr="006F6BC2">
      <w:tc>
        <w:tcPr>
          <w:tcW w:w="4320" w:type="dxa"/>
        </w:tcPr>
        <w:p w:rsidR="008B6A98" w:rsidRPr="00092384" w:rsidRDefault="008B6A98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8B6A98" w:rsidRPr="00092384" w:rsidRDefault="008B6A98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8B6A98" w:rsidRPr="00092384" w:rsidRDefault="008B6A98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8B6A98" w:rsidRPr="00092384" w:rsidRDefault="008B6A98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8B6A98" w:rsidRDefault="008B6A9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B6A98" w:rsidRDefault="008B6A9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B6A98" w:rsidRDefault="008B6A9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B6A98" w:rsidRPr="003C5754" w:rsidRDefault="008B6A9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98" w:rsidRDefault="008B6A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A98" w:rsidRDefault="008B6A98">
      <w:r>
        <w:separator/>
      </w:r>
    </w:p>
  </w:footnote>
  <w:footnote w:type="continuationSeparator" w:id="0">
    <w:p w:rsidR="008B6A98" w:rsidRDefault="008B6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98" w:rsidRDefault="008B6A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98" w:rsidRPr="009F323F" w:rsidRDefault="008B6A98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8B6A98" w:rsidRPr="00B06B9C" w:rsidTr="009E32CC">
      <w:tc>
        <w:tcPr>
          <w:tcW w:w="4788" w:type="dxa"/>
        </w:tcPr>
        <w:p w:rsidR="008B6A98" w:rsidRPr="00B06B9C" w:rsidRDefault="008B6A98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8B6A98" w:rsidRPr="009E32CC" w:rsidRDefault="008B6A9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8B6A98" w:rsidRPr="009E32CC" w:rsidRDefault="008B6A9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8B6A98" w:rsidRDefault="008B6A98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8B6A98" w:rsidRPr="009E32CC" w:rsidRDefault="008B6A9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</w:t>
          </w:r>
          <w:r w:rsidRPr="00741A86">
            <w:rPr>
              <w:sz w:val="24"/>
              <w:szCs w:val="24"/>
            </w:rPr>
            <w:t>.2264-2026</w:t>
          </w:r>
        </w:p>
        <w:p w:rsidR="008B6A98" w:rsidRPr="00B06B9C" w:rsidRDefault="008B6A9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8B6A98" w:rsidRDefault="008B6A98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8B6A98" w:rsidRPr="00D81A1E" w:rsidRDefault="008B6A98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8B6A98" w:rsidRPr="00D81A1E" w:rsidRDefault="008B6A98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8B6A98" w:rsidTr="00B5312A">
      <w:trPr>
        <w:cantSplit/>
      </w:trPr>
      <w:tc>
        <w:tcPr>
          <w:tcW w:w="2340" w:type="dxa"/>
          <w:vAlign w:val="center"/>
        </w:tcPr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8B6A98" w:rsidRPr="00433C9C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8B6A98" w:rsidRPr="00433C9C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8B6A98" w:rsidRPr="00D81A1E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8B6A98" w:rsidRPr="00433C9C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8B6A98" w:rsidRPr="00833690" w:rsidRDefault="008B6A9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8B6A98" w:rsidRPr="00D81A1E" w:rsidRDefault="008B6A98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98" w:rsidRDefault="008B6A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98B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1A8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A98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6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6D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6D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6D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6D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6D6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6D6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6D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6D6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736D6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6D6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736D6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736D6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B736D6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B736D6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36D6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36D6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6D6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36D6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6D6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32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535</Words>
  <Characters>3050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2026-07-01T13:14:00Z</dcterms:created>
  <dcterms:modified xsi:type="dcterms:W3CDTF">2026-07-01T13:14:00Z</dcterms:modified>
</cp:coreProperties>
</file>