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290DF5" w:rsidRPr="0066216A" w:rsidTr="00DC0E2D">
        <w:trPr>
          <w:trHeight w:val="926"/>
        </w:trPr>
        <w:tc>
          <w:tcPr>
            <w:tcW w:w="1985" w:type="dxa"/>
            <w:tcBorders>
              <w:top w:val="double" w:sz="6" w:space="0" w:color="auto"/>
              <w:left w:val="single" w:sz="6" w:space="0" w:color="auto"/>
              <w:bottom w:val="double" w:sz="6" w:space="0" w:color="auto"/>
              <w:right w:val="single" w:sz="6" w:space="0" w:color="auto"/>
            </w:tcBorders>
          </w:tcPr>
          <w:p w:rsidR="00290DF5" w:rsidRPr="00DC6F25" w:rsidRDefault="00E73123" w:rsidP="008213BA">
            <w:pPr>
              <w:rPr>
                <w:b/>
                <w:bCs/>
                <w:spacing w:val="4"/>
                <w:sz w:val="16"/>
                <w:szCs w:val="16"/>
              </w:rPr>
            </w:pPr>
            <w:r>
              <w:rPr>
                <w:b/>
                <w:bCs/>
                <w:spacing w:val="4"/>
                <w:sz w:val="16"/>
                <w:szCs w:val="16"/>
              </w:rPr>
              <w:t xml:space="preserve"> </w:t>
            </w:r>
            <w:r w:rsidR="008213BA">
              <w:rPr>
                <w:b/>
                <w:bCs/>
                <w:spacing w:val="4"/>
                <w:sz w:val="16"/>
                <w:szCs w:val="16"/>
              </w:rPr>
              <w:t>Строительство железных дорог</w:t>
            </w:r>
          </w:p>
        </w:tc>
        <w:tc>
          <w:tcPr>
            <w:tcW w:w="1701" w:type="dxa"/>
            <w:tcBorders>
              <w:top w:val="double" w:sz="6" w:space="0" w:color="auto"/>
              <w:left w:val="single" w:sz="6" w:space="0" w:color="auto"/>
              <w:bottom w:val="double" w:sz="6" w:space="0" w:color="auto"/>
              <w:right w:val="single" w:sz="6" w:space="0" w:color="auto"/>
            </w:tcBorders>
          </w:tcPr>
          <w:p w:rsidR="00290DF5" w:rsidRPr="00DC6F25" w:rsidRDefault="00290DF5" w:rsidP="005F3D1B">
            <w:pPr>
              <w:spacing w:line="180" w:lineRule="exact"/>
              <w:jc w:val="both"/>
              <w:rPr>
                <w:sz w:val="16"/>
                <w:szCs w:val="16"/>
              </w:rPr>
            </w:pPr>
            <w:r w:rsidRPr="00DC6F25">
              <w:rPr>
                <w:sz w:val="16"/>
                <w:szCs w:val="16"/>
              </w:rPr>
              <w:t xml:space="preserve">СН </w:t>
            </w:r>
            <w:r w:rsidR="008213BA">
              <w:rPr>
                <w:sz w:val="16"/>
                <w:szCs w:val="16"/>
              </w:rPr>
              <w:t>3.03.01-</w:t>
            </w:r>
            <w:r w:rsidRPr="00DC6F25">
              <w:rPr>
                <w:sz w:val="16"/>
                <w:szCs w:val="16"/>
              </w:rPr>
              <w:t>9</w:t>
            </w:r>
            <w:r w:rsidR="008213BA">
              <w:rPr>
                <w:sz w:val="16"/>
                <w:szCs w:val="16"/>
              </w:rPr>
              <w:t>8</w:t>
            </w:r>
          </w:p>
          <w:p w:rsidR="00290DF5" w:rsidRPr="00DC6F25" w:rsidRDefault="00290DF5" w:rsidP="008213B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0A4A0A" w:rsidRDefault="00785920" w:rsidP="00DC0E2D">
            <w:pPr>
              <w:spacing w:line="170" w:lineRule="exact"/>
              <w:jc w:val="both"/>
              <w:rPr>
                <w:sz w:val="16"/>
                <w:szCs w:val="16"/>
              </w:rPr>
            </w:pPr>
            <w:r>
              <w:rPr>
                <w:sz w:val="16"/>
                <w:szCs w:val="16"/>
              </w:rPr>
              <w:t>Земляное полотно;</w:t>
            </w:r>
          </w:p>
          <w:p w:rsidR="00785920" w:rsidRDefault="00785920" w:rsidP="00DC0E2D">
            <w:pPr>
              <w:spacing w:line="170" w:lineRule="exact"/>
              <w:jc w:val="both"/>
              <w:rPr>
                <w:sz w:val="16"/>
                <w:szCs w:val="16"/>
              </w:rPr>
            </w:pPr>
            <w:r>
              <w:rPr>
                <w:sz w:val="16"/>
                <w:szCs w:val="16"/>
              </w:rPr>
              <w:t>Верхнее строение пути;</w:t>
            </w:r>
          </w:p>
          <w:p w:rsidR="00785920" w:rsidRDefault="00785920" w:rsidP="00DC0E2D">
            <w:pPr>
              <w:spacing w:line="170" w:lineRule="exact"/>
              <w:jc w:val="both"/>
              <w:rPr>
                <w:sz w:val="16"/>
                <w:szCs w:val="16"/>
              </w:rPr>
            </w:pPr>
            <w:r>
              <w:rPr>
                <w:sz w:val="16"/>
                <w:szCs w:val="16"/>
              </w:rPr>
              <w:t>Защита пути и сооружений;</w:t>
            </w:r>
          </w:p>
          <w:p w:rsidR="00785920" w:rsidRDefault="00785920" w:rsidP="00DC0E2D">
            <w:pPr>
              <w:spacing w:line="170" w:lineRule="exact"/>
              <w:jc w:val="both"/>
              <w:rPr>
                <w:sz w:val="16"/>
                <w:szCs w:val="16"/>
              </w:rPr>
            </w:pPr>
            <w:r>
              <w:rPr>
                <w:sz w:val="16"/>
                <w:szCs w:val="16"/>
              </w:rPr>
              <w:t>Искусственные сооружения;</w:t>
            </w:r>
          </w:p>
          <w:p w:rsidR="00785920" w:rsidRPr="00DC6F25" w:rsidRDefault="00785920" w:rsidP="00DC0E2D">
            <w:pPr>
              <w:spacing w:line="170" w:lineRule="exact"/>
              <w:jc w:val="both"/>
              <w:rPr>
                <w:sz w:val="16"/>
                <w:szCs w:val="16"/>
              </w:rPr>
            </w:pPr>
            <w:r>
              <w:rPr>
                <w:sz w:val="16"/>
                <w:szCs w:val="16"/>
              </w:rPr>
              <w:t>Примыкания  и пересечения</w:t>
            </w:r>
          </w:p>
        </w:tc>
        <w:tc>
          <w:tcPr>
            <w:tcW w:w="1701" w:type="dxa"/>
            <w:tcBorders>
              <w:top w:val="double" w:sz="6" w:space="0" w:color="auto"/>
              <w:left w:val="single" w:sz="6" w:space="0" w:color="auto"/>
              <w:bottom w:val="double" w:sz="6" w:space="0" w:color="auto"/>
              <w:right w:val="single" w:sz="6" w:space="0" w:color="auto"/>
            </w:tcBorders>
          </w:tcPr>
          <w:p w:rsidR="00A2720E" w:rsidRPr="00DC6F25" w:rsidRDefault="00290DF5" w:rsidP="00794E26">
            <w:pPr>
              <w:spacing w:line="60" w:lineRule="atLeast"/>
              <w:jc w:val="both"/>
              <w:rPr>
                <w:sz w:val="16"/>
                <w:szCs w:val="16"/>
              </w:rPr>
            </w:pPr>
            <w:r w:rsidRPr="00DC6F25">
              <w:rPr>
                <w:sz w:val="16"/>
                <w:szCs w:val="16"/>
              </w:rPr>
              <w:t>СП 1.03.10-2023</w:t>
            </w:r>
          </w:p>
          <w:p w:rsidR="00290DF5" w:rsidRPr="00DC6F25" w:rsidRDefault="00290DF5" w:rsidP="00794E26">
            <w:pPr>
              <w:spacing w:line="60" w:lineRule="atLeast"/>
              <w:jc w:val="both"/>
              <w:rPr>
                <w:sz w:val="16"/>
                <w:szCs w:val="16"/>
              </w:rPr>
            </w:pPr>
            <w:r w:rsidRPr="00DC6F25">
              <w:rPr>
                <w:sz w:val="16"/>
                <w:szCs w:val="16"/>
              </w:rPr>
              <w:t xml:space="preserve"> </w:t>
            </w:r>
          </w:p>
        </w:tc>
      </w:tr>
    </w:tbl>
    <w:p w:rsidR="00804581" w:rsidRDefault="00804581">
      <w:bookmarkStart w:id="0" w:name="_GoBack"/>
      <w:bookmarkEnd w:id="0"/>
    </w:p>
    <w:sectPr w:rsidR="00804581" w:rsidSect="00AA6A07">
      <w:headerReference w:type="even" r:id="rId8"/>
      <w:headerReference w:type="default" r:id="rId9"/>
      <w:footerReference w:type="default" r:id="rId10"/>
      <w:pgSz w:w="11906" w:h="16838"/>
      <w:pgMar w:top="3856" w:right="992" w:bottom="2127" w:left="1304" w:header="720" w:footer="717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8213BA" w:rsidRDefault="008213BA" w:rsidP="00204782">
    <w:pPr>
      <w:ind w:left="4320"/>
      <w:rPr>
        <w:b/>
        <w:sz w:val="18"/>
        <w:szCs w:val="18"/>
      </w:rPr>
    </w:pPr>
  </w:p>
  <w:p w:rsidR="008213BA" w:rsidRDefault="008213BA" w:rsidP="00204782">
    <w:pPr>
      <w:ind w:left="4320"/>
      <w:rPr>
        <w:b/>
        <w:sz w:val="18"/>
        <w:szCs w:val="18"/>
      </w:rPr>
    </w:pPr>
  </w:p>
  <w:p w:rsidR="00204782" w:rsidRDefault="00204782" w:rsidP="00204782">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8213BA">
      <w:rPr>
        <w:sz w:val="28"/>
        <w:szCs w:val="28"/>
        <w:u w:val="single"/>
      </w:rPr>
      <w:t>4</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8213BA">
      <w:rPr>
        <w:sz w:val="28"/>
        <w:u w:val="single"/>
      </w:rPr>
      <w:t>10</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E8133B">
      <w:rPr>
        <w:sz w:val="28"/>
        <w:u w:val="single"/>
      </w:rPr>
      <w:t>ию</w:t>
    </w:r>
    <w:r w:rsidR="00923771">
      <w:rPr>
        <w:sz w:val="28"/>
        <w:u w:val="single"/>
      </w:rPr>
      <w:t>л</w:t>
    </w:r>
    <w:r w:rsidR="00E8133B">
      <w:rPr>
        <w:sz w:val="28"/>
        <w:u w:val="single"/>
      </w:rPr>
      <w:t>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A6A07">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A6A07">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DC0E2D" w:rsidRDefault="0001755A" w:rsidP="00B966ED"/>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8213BA" w:rsidP="00925AB3">
    <w:pPr>
      <w:jc w:val="center"/>
      <w:rPr>
        <w:sz w:val="28"/>
        <w:szCs w:val="28"/>
      </w:rPr>
    </w:pPr>
    <w:r>
      <w:rPr>
        <w:sz w:val="32"/>
        <w:szCs w:val="32"/>
      </w:rPr>
      <w:t>О</w:t>
    </w:r>
    <w:r w:rsidR="00204782" w:rsidRPr="004B3522">
      <w:rPr>
        <w:sz w:val="32"/>
        <w:szCs w:val="32"/>
      </w:rPr>
      <w:t xml:space="preserve">бщества с ограниченной ответственностью </w:t>
    </w:r>
    <w:r w:rsidR="00E8133B" w:rsidRPr="009E6BB7">
      <w:rPr>
        <w:sz w:val="32"/>
        <w:szCs w:val="32"/>
      </w:rPr>
      <w:t>«</w:t>
    </w:r>
    <w:r w:rsidRPr="008213BA">
      <w:rPr>
        <w:sz w:val="32"/>
        <w:szCs w:val="32"/>
      </w:rPr>
      <w:t>РЖД Интернешнл</w:t>
    </w:r>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9264" behindDoc="0" locked="0" layoutInCell="1" allowOverlap="1" wp14:anchorId="408FC5A9" wp14:editId="669EC49A">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BE6F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73E92A79" wp14:editId="530F5EB0">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C734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644"/>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3C4"/>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2AC"/>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5920"/>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3B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3771"/>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340"/>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75CE8"/>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227"/>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07"/>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1BD5"/>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0F7"/>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0E2D"/>
    <w:rsid w:val="00DC12F7"/>
    <w:rsid w:val="00DC20BE"/>
    <w:rsid w:val="00DC2DE6"/>
    <w:rsid w:val="00DC353F"/>
    <w:rsid w:val="00DC4DC5"/>
    <w:rsid w:val="00DC4EC9"/>
    <w:rsid w:val="00DC5826"/>
    <w:rsid w:val="00DC60B6"/>
    <w:rsid w:val="00DC658E"/>
    <w:rsid w:val="00DC6F25"/>
    <w:rsid w:val="00DC7D4F"/>
    <w:rsid w:val="00DD062C"/>
    <w:rsid w:val="00DD09EB"/>
    <w:rsid w:val="00DD2060"/>
    <w:rsid w:val="00DD28AA"/>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3123"/>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633"/>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025F3010"/>
  <w15:docId w15:val="{7C7EC5AA-B41C-46EA-B868-9E433503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2CCD8-1FE4-40F1-BE7E-F54F3FD6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27</Words>
  <Characters>157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183</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29</cp:revision>
  <cp:lastPrinted>2026-02-18T08:14:00Z</cp:lastPrinted>
  <dcterms:created xsi:type="dcterms:W3CDTF">2026-04-10T05:17:00Z</dcterms:created>
  <dcterms:modified xsi:type="dcterms:W3CDTF">2026-07-10T08:14:00Z</dcterms:modified>
</cp:coreProperties>
</file>