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553421" w14:paraId="06D9C0E8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735E" w14:textId="77777777" w:rsidR="00C13F32" w:rsidRDefault="008C2BA4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C13F32">
              <w:rPr>
                <w:sz w:val="18"/>
              </w:rPr>
              <w:t>Земляные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DB3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99F" w14:textId="77777777" w:rsidR="00C13F32" w:rsidRPr="00D97497" w:rsidRDefault="00C13F32" w:rsidP="00BD3677">
            <w:pPr>
              <w:pStyle w:val="a3"/>
              <w:spacing w:line="235" w:lineRule="auto"/>
              <w:jc w:val="both"/>
              <w:rPr>
                <w:spacing w:val="-6"/>
                <w:sz w:val="18"/>
              </w:rPr>
            </w:pPr>
            <w:r w:rsidRPr="00D97497">
              <w:rPr>
                <w:spacing w:val="-6"/>
                <w:sz w:val="18"/>
              </w:rPr>
              <w:t>Вертикальная планировка, разработка выемок и котлованов;</w:t>
            </w:r>
          </w:p>
          <w:p w14:paraId="78139D65" w14:textId="6F3510B7" w:rsidR="007841A8" w:rsidRPr="007841A8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Насыпи и обратные засыпки</w:t>
            </w:r>
            <w:r w:rsidR="00D40D8D">
              <w:rPr>
                <w:sz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C7F" w14:textId="77777777" w:rsidR="00C13F32" w:rsidRPr="00553421" w:rsidRDefault="00C13F32" w:rsidP="00BD3677">
            <w:pPr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</w:tr>
      <w:tr w:rsidR="00C13F32" w:rsidRPr="00FC24F1" w14:paraId="49DC87BC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3AB" w14:textId="77777777" w:rsidR="00C13F32" w:rsidRPr="00420443" w:rsidRDefault="008C2BA4" w:rsidP="00BD3677">
            <w:pPr>
              <w:ind w:right="-70"/>
              <w:rPr>
                <w:sz w:val="18"/>
                <w:szCs w:val="18"/>
                <w:highlight w:val="yellow"/>
              </w:rPr>
            </w:pPr>
            <w:r>
              <w:rPr>
                <w:sz w:val="18"/>
              </w:rPr>
              <w:t>2</w:t>
            </w:r>
            <w:r w:rsidR="00C13F32" w:rsidRPr="00553421">
              <w:rPr>
                <w:sz w:val="18"/>
              </w:rPr>
              <w:t xml:space="preserve"> </w:t>
            </w:r>
            <w:r w:rsidR="00C13F32" w:rsidRPr="00553421">
              <w:rPr>
                <w:sz w:val="18"/>
                <w:szCs w:val="18"/>
              </w:rPr>
              <w:t>Автомобильные дороги</w:t>
            </w:r>
            <w:r w:rsidR="00C13F32" w:rsidRPr="00553421"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A95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5B3E52E2" w14:textId="77777777" w:rsidR="00C13F32" w:rsidRPr="00D15BE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>Сооружение земляного полотна</w:t>
            </w:r>
            <w:r w:rsidRPr="00553421">
              <w:rPr>
                <w:sz w:val="18"/>
              </w:rPr>
              <w:t>:</w:t>
            </w:r>
          </w:p>
          <w:p w14:paraId="126E1987" w14:textId="77777777" w:rsidR="007841A8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Положение оси дороги в плане; </w:t>
            </w:r>
          </w:p>
          <w:p w14:paraId="1AC206CC" w14:textId="77777777" w:rsidR="007841A8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Высотные отметки; </w:t>
            </w:r>
          </w:p>
          <w:p w14:paraId="52D60CDF" w14:textId="612B333A" w:rsidR="007841A8" w:rsidRDefault="007841A8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снимаемого слоя растительного грунта; </w:t>
            </w:r>
          </w:p>
          <w:p w14:paraId="727AA5C8" w14:textId="515910A3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слоя отсыпки растительного грунта на откосах; </w:t>
            </w:r>
          </w:p>
          <w:p w14:paraId="6636EB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Коэффициент уплотнения грунта в основании, каждом слое насыпи и на обочинах, в конусах и насыпях за устоями мостовых сооружений; </w:t>
            </w:r>
          </w:p>
          <w:p w14:paraId="63F88BC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Расстояние между осью и бровкой насыпи; </w:t>
            </w:r>
          </w:p>
          <w:p w14:paraId="5116D9D6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Поперечный уклон поверхности земляного полотна и обочин; </w:t>
            </w:r>
          </w:p>
          <w:p w14:paraId="74AFB557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Крутизна откосов насыпей и выемок; </w:t>
            </w:r>
          </w:p>
          <w:p w14:paraId="13CCB93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Влажность грунта;</w:t>
            </w:r>
          </w:p>
          <w:p w14:paraId="2FE9B74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Однородность грунта, отсыпаемого в слои насыпи и на обочины; </w:t>
            </w:r>
          </w:p>
          <w:p w14:paraId="34286819" w14:textId="77777777" w:rsidR="00C13F32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и содержание мерзлых комьев в отсыпаемом грунте; </w:t>
            </w:r>
          </w:p>
          <w:p w14:paraId="0D2E49FF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очистки нижележащего слоя от снега и льда;</w:t>
            </w:r>
          </w:p>
          <w:p w14:paraId="43D976FB" w14:textId="0A5EE096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кюветов</w:t>
            </w:r>
            <w:r w:rsidR="00F20702">
              <w:rPr>
                <w:sz w:val="18"/>
                <w:szCs w:val="18"/>
              </w:rPr>
              <w:t>, нагорных и других канав</w:t>
            </w:r>
            <w:r>
              <w:rPr>
                <w:sz w:val="18"/>
                <w:szCs w:val="18"/>
              </w:rPr>
              <w:t xml:space="preserve">; </w:t>
            </w:r>
            <w:r w:rsidRPr="00553421">
              <w:rPr>
                <w:sz w:val="18"/>
                <w:szCs w:val="18"/>
              </w:rPr>
              <w:t xml:space="preserve"> </w:t>
            </w:r>
          </w:p>
          <w:p w14:paraId="08B64FA2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канав и кюветов; </w:t>
            </w:r>
          </w:p>
          <w:p w14:paraId="5519A229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536EF475" w14:textId="027652E3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Продольные уклоны </w:t>
            </w:r>
            <w:r>
              <w:rPr>
                <w:sz w:val="18"/>
                <w:szCs w:val="18"/>
              </w:rPr>
              <w:t>канав</w:t>
            </w:r>
            <w:r w:rsidR="00F20702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553421">
              <w:rPr>
                <w:sz w:val="18"/>
                <w:szCs w:val="18"/>
              </w:rPr>
              <w:t>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60DDD692" w14:textId="0E4BEE36" w:rsidR="00F2070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Поперечные уклоны обочин;</w:t>
            </w:r>
          </w:p>
          <w:p w14:paraId="457D4CFA" w14:textId="77777777" w:rsidR="00F2070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Ширина берм</w:t>
            </w:r>
            <w:r w:rsidR="00F20702">
              <w:rPr>
                <w:sz w:val="18"/>
                <w:szCs w:val="18"/>
              </w:rPr>
              <w:t>;</w:t>
            </w:r>
          </w:p>
          <w:p w14:paraId="62A5061E" w14:textId="616EB57B" w:rsidR="00C13F3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укрепления обочин</w:t>
            </w:r>
            <w:r w:rsidR="00C13F32">
              <w:rPr>
                <w:sz w:val="18"/>
                <w:szCs w:val="18"/>
              </w:rPr>
              <w:t xml:space="preserve">. </w:t>
            </w:r>
          </w:p>
          <w:p w14:paraId="6FE89007" w14:textId="77777777" w:rsidR="00C13F32" w:rsidRPr="00840A83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840A83">
              <w:rPr>
                <w:sz w:val="18"/>
                <w:szCs w:val="18"/>
                <w:u w:val="single"/>
              </w:rPr>
              <w:t xml:space="preserve">Устройство </w:t>
            </w:r>
            <w:r>
              <w:rPr>
                <w:sz w:val="18"/>
                <w:szCs w:val="18"/>
                <w:u w:val="single"/>
              </w:rPr>
              <w:t>дополнительных слоев основания</w:t>
            </w:r>
            <w:r w:rsidRPr="00840A83">
              <w:rPr>
                <w:sz w:val="18"/>
                <w:szCs w:val="18"/>
                <w:u w:val="single"/>
              </w:rPr>
              <w:t xml:space="preserve">: </w:t>
            </w:r>
          </w:p>
          <w:p w14:paraId="47EA424C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песчаного слоя; </w:t>
            </w:r>
          </w:p>
          <w:p w14:paraId="00FE2AD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песчаного слоя; </w:t>
            </w:r>
          </w:p>
          <w:p w14:paraId="31BF1E2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 поверхности слоя; </w:t>
            </w:r>
          </w:p>
          <w:p w14:paraId="0BF57F8A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фильтрации песка дренирующего слоя; </w:t>
            </w:r>
          </w:p>
          <w:p w14:paraId="642A924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уплотнения песчаного слоя; </w:t>
            </w:r>
          </w:p>
          <w:p w14:paraId="503ABEBE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 песчаного грунта при уплотнении.</w:t>
            </w:r>
          </w:p>
          <w:p w14:paraId="6EB303D2" w14:textId="40CF0A7A" w:rsidR="00C13F32" w:rsidRPr="00FC24F1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64" w14:textId="77777777" w:rsidR="00C13F32" w:rsidRDefault="00C13F32" w:rsidP="00BD3677">
            <w:pPr>
              <w:rPr>
                <w:sz w:val="18"/>
              </w:rPr>
            </w:pPr>
            <w:r w:rsidRPr="001429AA">
              <w:rPr>
                <w:sz w:val="18"/>
              </w:rPr>
              <w:t>ТКП 059.1-2020</w:t>
            </w:r>
          </w:p>
          <w:p w14:paraId="648B2A24" w14:textId="77777777" w:rsidR="00C13F32" w:rsidRPr="00FC24F1" w:rsidRDefault="00C13F32" w:rsidP="00BD3677">
            <w:pPr>
              <w:rPr>
                <w:sz w:val="18"/>
                <w:szCs w:val="18"/>
              </w:rPr>
            </w:pPr>
          </w:p>
        </w:tc>
      </w:tr>
    </w:tbl>
    <w:p w14:paraId="2C501D47" w14:textId="77777777" w:rsidR="00C13F32" w:rsidRDefault="00C13F32"/>
    <w:p w14:paraId="00F2EEA0" w14:textId="77777777" w:rsidR="00787588" w:rsidRDefault="00787588">
      <w:pPr>
        <w:sectPr w:rsidR="00787588" w:rsidSect="00C4120A">
          <w:headerReference w:type="default" r:id="rId8"/>
          <w:footerReference w:type="default" r:id="rId9"/>
          <w:pgSz w:w="11906" w:h="16838"/>
          <w:pgMar w:top="1134" w:right="1134" w:bottom="1134" w:left="1134" w:header="1078" w:footer="1461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FC24F1" w14:paraId="0513975E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DAA3" w14:textId="539F9DC6" w:rsidR="00C13F32" w:rsidRPr="00420443" w:rsidRDefault="00C13F32" w:rsidP="00BD3677">
            <w:pPr>
              <w:ind w:right="-7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A22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43FAB33" w14:textId="77777777" w:rsidR="00C13F3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A7E" w14:textId="77777777" w:rsidR="00787588" w:rsidRPr="00F20702" w:rsidRDefault="00787588" w:rsidP="00787588">
            <w:pPr>
              <w:spacing w:line="235" w:lineRule="auto"/>
              <w:jc w:val="both"/>
              <w:rPr>
                <w:spacing w:val="-8"/>
                <w:sz w:val="18"/>
                <w:highlight w:val="yellow"/>
                <w:u w:val="single"/>
              </w:rPr>
            </w:pPr>
            <w:r w:rsidRPr="00F20702">
              <w:rPr>
                <w:spacing w:val="-8"/>
                <w:sz w:val="18"/>
                <w:u w:val="single"/>
              </w:rPr>
              <w:t xml:space="preserve">Устройство щебеночных, гравийных оснований и покрытий: </w:t>
            </w:r>
          </w:p>
          <w:p w14:paraId="45EC5B40" w14:textId="77777777" w:rsidR="00787588" w:rsidRPr="00553421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17757A2C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Ширина </w:t>
            </w:r>
            <w:r>
              <w:rPr>
                <w:sz w:val="18"/>
                <w:szCs w:val="18"/>
              </w:rPr>
              <w:t xml:space="preserve">основания и покрытия; </w:t>
            </w:r>
          </w:p>
          <w:p w14:paraId="10DCAE3F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слоя;</w:t>
            </w:r>
          </w:p>
          <w:p w14:paraId="7D156C91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Ровность;</w:t>
            </w:r>
          </w:p>
          <w:p w14:paraId="09979CFF" w14:textId="39F2F408" w:rsidR="00C13F32" w:rsidRPr="00553421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Качество уплотнения. </w:t>
            </w:r>
            <w:r w:rsidR="00C13F32" w:rsidRPr="00553421">
              <w:rPr>
                <w:sz w:val="18"/>
                <w:szCs w:val="18"/>
              </w:rPr>
              <w:t>Ровность</w:t>
            </w:r>
            <w:r w:rsidR="00C13F32">
              <w:rPr>
                <w:sz w:val="18"/>
                <w:szCs w:val="18"/>
              </w:rPr>
              <w:t xml:space="preserve"> поверхности; </w:t>
            </w:r>
          </w:p>
          <w:p w14:paraId="186E917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Поперечный уклон</w:t>
            </w:r>
            <w:r>
              <w:rPr>
                <w:sz w:val="18"/>
                <w:szCs w:val="18"/>
              </w:rPr>
              <w:t>;</w:t>
            </w:r>
          </w:p>
          <w:p w14:paraId="64CF7039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Влажность щебня и щебеночной смеси; </w:t>
            </w:r>
          </w:p>
          <w:p w14:paraId="05112D6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Окончание процесса уплотнения слоя; </w:t>
            </w:r>
          </w:p>
          <w:p w14:paraId="7F086597" w14:textId="46E92D6B" w:rsidR="00C13F32" w:rsidRPr="00553421" w:rsidRDefault="00C13F32" w:rsidP="00BD3677">
            <w:pPr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 xml:space="preserve">Устройство асфальтобетонных оснований и покрытий: </w:t>
            </w:r>
          </w:p>
          <w:p w14:paraId="002E5E80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0DEC05BB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4E46C0">
              <w:rPr>
                <w:sz w:val="18"/>
                <w:szCs w:val="18"/>
              </w:rPr>
              <w:t>ирина слоя</w:t>
            </w:r>
            <w:r>
              <w:rPr>
                <w:sz w:val="18"/>
                <w:szCs w:val="18"/>
              </w:rPr>
              <w:t>;</w:t>
            </w:r>
          </w:p>
          <w:p w14:paraId="32A49760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Толщина слоя</w:t>
            </w:r>
            <w:r>
              <w:rPr>
                <w:sz w:val="18"/>
                <w:szCs w:val="18"/>
              </w:rPr>
              <w:t xml:space="preserve">; </w:t>
            </w:r>
          </w:p>
          <w:p w14:paraId="6F5007CF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</w:t>
            </w:r>
            <w:r>
              <w:rPr>
                <w:sz w:val="18"/>
                <w:szCs w:val="18"/>
              </w:rPr>
              <w:t xml:space="preserve"> поверхности; </w:t>
            </w:r>
          </w:p>
          <w:p w14:paraId="6C487C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Поперечный уклон; </w:t>
            </w:r>
          </w:p>
          <w:p w14:paraId="33E1B34F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74A8A58D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Температура битума, минеральных материалов и готовой смеси на АБЗ;</w:t>
            </w:r>
          </w:p>
          <w:p w14:paraId="04E419D9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Температура смеси на месте укладки; </w:t>
            </w:r>
          </w:p>
          <w:p w14:paraId="3DC044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Качество поперечных и продольных сопряжений укладываемых слоев; </w:t>
            </w:r>
          </w:p>
          <w:p w14:paraId="1415306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Прочность сцепления слоев;</w:t>
            </w:r>
          </w:p>
          <w:p w14:paraId="0BED9796" w14:textId="77777777" w:rsidR="00D40D8D" w:rsidRPr="00D40D8D" w:rsidRDefault="00D40D8D" w:rsidP="00D40D8D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D40D8D">
              <w:rPr>
                <w:sz w:val="18"/>
                <w:szCs w:val="18"/>
              </w:rPr>
              <w:t>Коэффициент сцепления прибором ударного действия типа ППК</w:t>
            </w:r>
          </w:p>
          <w:p w14:paraId="34DD1EA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Шероховатость поверхности покрытия;</w:t>
            </w:r>
          </w:p>
          <w:p w14:paraId="21EC9E64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Коэффициент уплотнения конструктивных слоев. </w:t>
            </w:r>
          </w:p>
          <w:p w14:paraId="0D8539FF" w14:textId="77777777" w:rsidR="00C13F32" w:rsidRPr="008713D6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8713D6">
              <w:rPr>
                <w:sz w:val="18"/>
                <w:szCs w:val="18"/>
                <w:u w:val="single"/>
              </w:rPr>
              <w:t>Устройство цементобетонных покрытий и оснований:</w:t>
            </w:r>
          </w:p>
          <w:p w14:paraId="4B0EB30B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Высотные отметки по оси дороги; </w:t>
            </w:r>
          </w:p>
          <w:p w14:paraId="0DF78ACF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Ширина слоя; </w:t>
            </w:r>
          </w:p>
          <w:p w14:paraId="6C94EA8F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Толщина слоя; </w:t>
            </w:r>
          </w:p>
          <w:p w14:paraId="27F7551B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Ровность поверхности; </w:t>
            </w:r>
          </w:p>
          <w:p w14:paraId="5688A8AD" w14:textId="77777777" w:rsidR="00C13F32" w:rsidRPr="00FC568D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53BBD3B5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трехметровой рейкой;</w:t>
            </w:r>
            <w:r>
              <w:rPr>
                <w:sz w:val="18"/>
                <w:szCs w:val="18"/>
              </w:rPr>
              <w:t xml:space="preserve"> </w:t>
            </w:r>
          </w:p>
          <w:p w14:paraId="67B59EF1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уклон; </w:t>
            </w:r>
          </w:p>
          <w:p w14:paraId="3D9F7BBC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Разница в уровне поверхности в швах; </w:t>
            </w:r>
          </w:p>
          <w:p w14:paraId="2A5AC2A0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Показатель </w:t>
            </w:r>
            <w:proofErr w:type="spellStart"/>
            <w:r>
              <w:rPr>
                <w:sz w:val="18"/>
                <w:szCs w:val="18"/>
              </w:rPr>
              <w:t>удобоукладываемости</w:t>
            </w:r>
            <w:proofErr w:type="spellEnd"/>
            <w:r>
              <w:rPr>
                <w:sz w:val="18"/>
                <w:szCs w:val="18"/>
              </w:rPr>
              <w:t xml:space="preserve"> бетонной смеси и объем вовлеченного воздуха; </w:t>
            </w:r>
          </w:p>
          <w:p w14:paraId="76E93A1B" w14:textId="77777777" w:rsidR="00C13F32" w:rsidRPr="00787588" w:rsidRDefault="00C13F32" w:rsidP="00C13F32">
            <w:pPr>
              <w:pStyle w:val="a3"/>
              <w:spacing w:line="235" w:lineRule="auto"/>
              <w:jc w:val="both"/>
              <w:rPr>
                <w:spacing w:val="-6"/>
                <w:sz w:val="18"/>
                <w:szCs w:val="18"/>
              </w:rPr>
            </w:pPr>
            <w:r w:rsidRPr="00787588">
              <w:rPr>
                <w:spacing w:val="-6"/>
                <w:sz w:val="18"/>
                <w:szCs w:val="18"/>
              </w:rPr>
              <w:t xml:space="preserve">Соблюдение технологических режимов бетонирования, устойчивость боковых кромок, нарезки и герметизации швов, сплошность поверхности, качество ухода за бетоном; </w:t>
            </w:r>
          </w:p>
          <w:p w14:paraId="6C6710AC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Правильность нарезки пазов деформационных швов; </w:t>
            </w:r>
          </w:p>
          <w:p w14:paraId="48F781DB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поверхности покрытия.</w:t>
            </w:r>
          </w:p>
          <w:p w14:paraId="5A3D93A3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Обустройство дорог:</w:t>
            </w:r>
          </w:p>
          <w:p w14:paraId="0755AF55" w14:textId="77777777" w:rsidR="00704647" w:rsidRPr="00941261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 w:rsidRPr="00941261">
              <w:rPr>
                <w:sz w:val="18"/>
                <w:szCs w:val="18"/>
              </w:rPr>
              <w:t xml:space="preserve">Разметка центров котлованов и скважин под элементы обстановки; </w:t>
            </w:r>
          </w:p>
          <w:p w14:paraId="7D33FE8E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Точность установки стоек и столбиков в плане; </w:t>
            </w:r>
          </w:p>
          <w:p w14:paraId="4EB99402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ям и скважин под стойки и столбики; </w:t>
            </w:r>
          </w:p>
          <w:p w14:paraId="406FE579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установки ограждений, знаков, сигнальных столбиков и других элементов обстановки; </w:t>
            </w:r>
          </w:p>
          <w:p w14:paraId="399ED39B" w14:textId="1C4E3FD1" w:rsidR="00C13F32" w:rsidRPr="000041E5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присыпных берм, грунтовых валов.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5E8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DD73B88" w14:textId="77777777" w:rsidR="00C13F32" w:rsidRPr="00FC24F1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5BA2A526" w14:textId="77777777" w:rsidR="00C13F32" w:rsidRDefault="00C13F32"/>
    <w:p w14:paraId="78C4E7B7" w14:textId="77777777" w:rsidR="00787588" w:rsidRDefault="00787588">
      <w:pPr>
        <w:sectPr w:rsidR="00787588" w:rsidSect="00C4120A">
          <w:headerReference w:type="default" r:id="rId10"/>
          <w:footerReference w:type="default" r:id="rId11"/>
          <w:pgSz w:w="11906" w:h="16838"/>
          <w:pgMar w:top="1134" w:right="1134" w:bottom="1134" w:left="1134" w:header="709" w:footer="1180" w:gutter="0"/>
          <w:cols w:space="708"/>
          <w:docGrid w:linePitch="360"/>
        </w:sectPr>
      </w:pPr>
    </w:p>
    <w:p w14:paraId="09A67EE5" w14:textId="77777777" w:rsidR="00C13F32" w:rsidRPr="00704647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776E86" w14:paraId="5B2D1A53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3BC" w14:textId="7CEAB7F1" w:rsidR="00C13F32" w:rsidRPr="003B4199" w:rsidRDefault="00C13F32" w:rsidP="00BD3677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424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72BEF8E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35FB1A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92E1CC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9127CA4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5449FE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4B84D1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D717CB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5C93AE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3E5E7B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5F746F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A6AA31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7FF5AA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A45CCC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2CEB25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E9D3DC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156CFC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6E251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E92B43B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D1939F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BD270C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33E7D21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53433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84661E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27D63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5174B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DF7529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6BEFA49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794BFE0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091C9CB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3F74D48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15CA983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DFBEB5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427669C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9831A8" w14:textId="77777777" w:rsidR="00C13F32" w:rsidRPr="003B4199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ТКП 658-2021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47E8" w14:textId="77777777" w:rsidR="00787588" w:rsidRPr="004502B8" w:rsidRDefault="00787588" w:rsidP="0078758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4502B8">
              <w:rPr>
                <w:i/>
                <w:iCs/>
                <w:sz w:val="18"/>
                <w:szCs w:val="18"/>
              </w:rPr>
              <w:t>Дорожные знаки и информационные табло</w:t>
            </w:r>
          </w:p>
          <w:p w14:paraId="27E4472E" w14:textId="77777777" w:rsidR="00787588" w:rsidRDefault="00787588" w:rsidP="0078758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стоек дорожных знаков и табло; </w:t>
            </w:r>
          </w:p>
          <w:p w14:paraId="7B8B7684" w14:textId="77777777" w:rsidR="00787588" w:rsidRDefault="00787588" w:rsidP="0078758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вертикальных осей симметрии знаков и осей симметрии стоек; </w:t>
            </w:r>
          </w:p>
          <w:p w14:paraId="689B4224" w14:textId="304E98BF" w:rsidR="00787588" w:rsidRDefault="00787588" w:rsidP="0078758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Расстояние от края знака до края проезжей части или бровки земляного полотна;</w:t>
            </w:r>
          </w:p>
          <w:p w14:paraId="47B5E2B5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нижней кромки щита знака на каждый метр ширины шага. </w:t>
            </w:r>
          </w:p>
          <w:p w14:paraId="27C70A27" w14:textId="77777777" w:rsidR="00C13F32" w:rsidRPr="00F85631" w:rsidRDefault="00C13F32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Дорожная разметка</w:t>
            </w:r>
          </w:p>
          <w:p w14:paraId="19DD5030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нанесения линий разметки в плане; </w:t>
            </w:r>
          </w:p>
          <w:p w14:paraId="5A5A08FE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линий разметки; </w:t>
            </w:r>
          </w:p>
          <w:p w14:paraId="4B17E405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Прямолинейность краев линий разметки; </w:t>
            </w:r>
          </w:p>
          <w:p w14:paraId="6E93754C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Температура воздуха и покрытия; </w:t>
            </w:r>
          </w:p>
          <w:p w14:paraId="2A07CA83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нанесенных линий и знаков разметки проектному положению; </w:t>
            </w:r>
          </w:p>
          <w:p w14:paraId="07F0DEA2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Линейные размеры горизонтальной и вертикальной дорожной разметки.</w:t>
            </w:r>
          </w:p>
          <w:p w14:paraId="3E999490" w14:textId="77777777" w:rsidR="00704647" w:rsidRPr="008A10FB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8A10FB">
              <w:rPr>
                <w:i/>
                <w:iCs/>
                <w:sz w:val="18"/>
                <w:szCs w:val="18"/>
              </w:rPr>
              <w:t>Дорожные ограждения</w:t>
            </w:r>
          </w:p>
          <w:p w14:paraId="24E53C7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стоек </w:t>
            </w:r>
          </w:p>
          <w:p w14:paraId="094E81FF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части; </w:t>
            </w:r>
          </w:p>
          <w:p w14:paraId="23DDCD6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Поперечное расположение стоек дорожных ограждений от бровки земляного полотна или края проезжей части; </w:t>
            </w:r>
          </w:p>
          <w:p w14:paraId="0F1DEA5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 верха стоек относительно продольной оси ограждения; </w:t>
            </w:r>
          </w:p>
          <w:p w14:paraId="09B40A76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Волнистость линии ограждения в плане на длине 10 м; </w:t>
            </w:r>
          </w:p>
          <w:p w14:paraId="5B021833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Момент затяжки болтовых соединений.</w:t>
            </w:r>
          </w:p>
          <w:p w14:paraId="7A67335E" w14:textId="77777777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Сигнальные столбики</w:t>
            </w:r>
          </w:p>
          <w:p w14:paraId="642A8AF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 сигнальных столбиков и тумб.</w:t>
            </w:r>
          </w:p>
          <w:p w14:paraId="4F231734" w14:textId="77777777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 xml:space="preserve">Искусственные неровности </w:t>
            </w:r>
          </w:p>
          <w:p w14:paraId="103DF312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Угол наезда на искусственную неровность; </w:t>
            </w:r>
          </w:p>
          <w:p w14:paraId="33A2B076" w14:textId="77777777" w:rsidR="00C13F32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элементов искусственной неровности</w:t>
            </w:r>
          </w:p>
          <w:p w14:paraId="03587E2E" w14:textId="77777777" w:rsidR="00704647" w:rsidRDefault="00704647" w:rsidP="00F511E8">
            <w:pPr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Устройство поверхностной обработки:</w:t>
            </w:r>
          </w:p>
          <w:p w14:paraId="74ED5FF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B10FE0">
              <w:rPr>
                <w:sz w:val="18"/>
                <w:szCs w:val="18"/>
              </w:rPr>
              <w:t>Качество подготовки покрытия (отсутствие</w:t>
            </w:r>
            <w:r w:rsidRPr="004E46C0">
              <w:rPr>
                <w:sz w:val="18"/>
                <w:szCs w:val="18"/>
              </w:rPr>
              <w:t xml:space="preserve"> дефектов, пыли и грязи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подгрунтовок</w:t>
            </w:r>
            <w:proofErr w:type="spellEnd"/>
            <w:r>
              <w:rPr>
                <w:sz w:val="18"/>
                <w:szCs w:val="18"/>
              </w:rPr>
              <w:t xml:space="preserve">); </w:t>
            </w:r>
          </w:p>
          <w:p w14:paraId="51882601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окружающего воздуха и покрытия; </w:t>
            </w:r>
          </w:p>
          <w:p w14:paraId="6F26DE16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вяжущего; </w:t>
            </w:r>
          </w:p>
          <w:p w14:paraId="4122D72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>Равномерность распределения вяжущего материала, чистота и равномерность распределения щебня;</w:t>
            </w:r>
            <w:r>
              <w:rPr>
                <w:sz w:val="18"/>
                <w:szCs w:val="18"/>
              </w:rPr>
              <w:t xml:space="preserve"> </w:t>
            </w:r>
          </w:p>
          <w:p w14:paraId="70A488A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Качество продольных и поперечных стыков</w:t>
            </w:r>
          </w:p>
          <w:p w14:paraId="731C0D57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Схема и режим уплотнения</w:t>
            </w:r>
          </w:p>
          <w:p w14:paraId="1638C150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уплотнения; </w:t>
            </w:r>
          </w:p>
          <w:p w14:paraId="1A5CD389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 отсечения на участках сопряжения</w:t>
            </w:r>
            <w:r>
              <w:rPr>
                <w:sz w:val="18"/>
                <w:szCs w:val="18"/>
              </w:rPr>
              <w:t xml:space="preserve"> с существующим покрытием;</w:t>
            </w:r>
          </w:p>
          <w:p w14:paraId="762BEE7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распределения и ровность кромки;</w:t>
            </w:r>
          </w:p>
          <w:p w14:paraId="0E67E77B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Удаление </w:t>
            </w:r>
            <w:proofErr w:type="spellStart"/>
            <w:r>
              <w:rPr>
                <w:sz w:val="18"/>
                <w:szCs w:val="18"/>
              </w:rPr>
              <w:t>незакрепившегося</w:t>
            </w:r>
            <w:proofErr w:type="spellEnd"/>
            <w:r>
              <w:rPr>
                <w:sz w:val="18"/>
                <w:szCs w:val="18"/>
              </w:rPr>
              <w:t xml:space="preserve"> щебня; </w:t>
            </w:r>
          </w:p>
          <w:p w14:paraId="43281F98" w14:textId="77777777" w:rsidR="00704647" w:rsidRPr="003B4199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покрытия (метод «песчаное пятно»)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83EE82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605D975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18460D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E82F4D6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0F7977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579F6B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2F98499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960A01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AE9BF1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55769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DB2EAB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3E2B44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B2A430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F59874F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A8A48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BCF68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449B1C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A36870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8E7AA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A74AF7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97D094D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CDAC655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FF7925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7B680F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F7EE17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A427D4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5898D671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A679293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26F1653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2AB850FC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C079D7F" w14:textId="77777777" w:rsidR="00EE4630" w:rsidRDefault="00EE4630" w:rsidP="00BD367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  <w:p w14:paraId="119B981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926CE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0BC8453" w14:textId="77777777" w:rsidR="00C13F32" w:rsidRPr="00776E86" w:rsidRDefault="00704647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</w:tr>
      <w:tr w:rsidR="00704647" w:rsidRPr="00776E86" w14:paraId="021841F6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881" w14:textId="77777777" w:rsidR="00704647" w:rsidRPr="003B4199" w:rsidRDefault="008C2BA4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4647" w:rsidRPr="00553421">
              <w:rPr>
                <w:sz w:val="18"/>
                <w:szCs w:val="18"/>
              </w:rPr>
              <w:t xml:space="preserve"> Устройство мостов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6CF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3.03.02-2021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6AA8D68" w14:textId="77777777" w:rsidR="00704647" w:rsidRDefault="00704647" w:rsidP="0070464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282" w14:textId="77777777" w:rsidR="00704647" w:rsidRPr="00553421" w:rsidRDefault="00704647" w:rsidP="00F511E8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Геодезические работы: п. 6.1 – п. 6.3</w:t>
            </w:r>
            <w:r>
              <w:rPr>
                <w:sz w:val="18"/>
                <w:szCs w:val="18"/>
              </w:rPr>
              <w:t xml:space="preserve">; </w:t>
            </w:r>
          </w:p>
          <w:p w14:paraId="57701C5D" w14:textId="77777777" w:rsidR="00704647" w:rsidRPr="004E46C0" w:rsidRDefault="00704647" w:rsidP="00F511E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Арматурные работы: п. 8.1 – п. 8.</w:t>
            </w:r>
            <w:r>
              <w:rPr>
                <w:sz w:val="18"/>
                <w:szCs w:val="18"/>
              </w:rPr>
              <w:t xml:space="preserve">5; </w:t>
            </w:r>
          </w:p>
          <w:p w14:paraId="02FCEE49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Бетонные работы: п. 9.1 – п. 9.7, п. 9.9 – п. 9.12</w:t>
            </w:r>
            <w:r>
              <w:rPr>
                <w:sz w:val="18"/>
                <w:szCs w:val="18"/>
              </w:rPr>
              <w:t xml:space="preserve">; </w:t>
            </w:r>
          </w:p>
          <w:p w14:paraId="7FF839BA" w14:textId="4D3B58A7" w:rsidR="00704647" w:rsidRPr="00787588" w:rsidRDefault="00704647" w:rsidP="00787588">
            <w:pPr>
              <w:jc w:val="both"/>
              <w:rPr>
                <w:spacing w:val="-6"/>
                <w:sz w:val="18"/>
                <w:szCs w:val="18"/>
              </w:rPr>
            </w:pPr>
            <w:r w:rsidRPr="00787588">
              <w:rPr>
                <w:spacing w:val="-6"/>
                <w:sz w:val="18"/>
                <w:szCs w:val="18"/>
              </w:rPr>
              <w:t xml:space="preserve">Бетонирование монолитных конструкций: п. 10.2 – п. 10.4;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FB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2158-2011</w:t>
            </w:r>
          </w:p>
          <w:p w14:paraId="4F5EC77F" w14:textId="77777777" w:rsidR="00704647" w:rsidRDefault="00704647" w:rsidP="00704647">
            <w:pPr>
              <w:rPr>
                <w:sz w:val="18"/>
                <w:szCs w:val="18"/>
              </w:rPr>
            </w:pPr>
          </w:p>
        </w:tc>
      </w:tr>
    </w:tbl>
    <w:p w14:paraId="77A72047" w14:textId="77777777" w:rsidR="00704647" w:rsidRDefault="00704647" w:rsidP="00C13F32">
      <w:pPr>
        <w:rPr>
          <w:vanish/>
        </w:rPr>
      </w:pPr>
    </w:p>
    <w:p w14:paraId="6B8BB689" w14:textId="77777777" w:rsidR="00787588" w:rsidRDefault="00787588" w:rsidP="00C13F32">
      <w:pPr>
        <w:rPr>
          <w:vanish/>
        </w:rPr>
        <w:sectPr w:rsidR="00787588" w:rsidSect="00C4120A">
          <w:headerReference w:type="default" r:id="rId12"/>
          <w:pgSz w:w="11906" w:h="16838"/>
          <w:pgMar w:top="1134" w:right="1134" w:bottom="1134" w:left="1134" w:header="1078" w:footer="709" w:gutter="0"/>
          <w:cols w:space="708"/>
          <w:docGrid w:linePitch="360"/>
        </w:sectPr>
      </w:pPr>
    </w:p>
    <w:p w14:paraId="618E408D" w14:textId="77777777" w:rsidR="00C13F32" w:rsidRPr="00704647" w:rsidRDefault="00C13F32" w:rsidP="00C13F32">
      <w:pPr>
        <w:rPr>
          <w:vanish/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787588" w:rsidRPr="003F7EC8" w14:paraId="5EAF5CEC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044" w14:textId="77777777" w:rsidR="00787588" w:rsidRDefault="00787588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DA82" w14:textId="77777777" w:rsidR="00787588" w:rsidRDefault="00787588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E38" w14:textId="77777777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Устройство железобетонных труб: п. 15.1 – п. 15.</w:t>
            </w:r>
            <w:r>
              <w:rPr>
                <w:sz w:val="18"/>
                <w:szCs w:val="18"/>
              </w:rPr>
              <w:t xml:space="preserve">8; </w:t>
            </w:r>
          </w:p>
          <w:p w14:paraId="18043DB6" w14:textId="77777777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Опалубочные работы: </w:t>
            </w:r>
            <w:r w:rsidRPr="004E46C0">
              <w:rPr>
                <w:sz w:val="18"/>
                <w:szCs w:val="18"/>
              </w:rPr>
              <w:t>п. 26.1 – п. 26.3</w:t>
            </w:r>
            <w:r>
              <w:rPr>
                <w:sz w:val="18"/>
                <w:szCs w:val="18"/>
              </w:rPr>
              <w:t xml:space="preserve">; </w:t>
            </w:r>
          </w:p>
          <w:p w14:paraId="75C03EC3" w14:textId="77777777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Засыпка водопропускных труб и устоев мостов: п. 30.1 – п. 30.</w:t>
            </w:r>
            <w:r>
              <w:rPr>
                <w:sz w:val="18"/>
                <w:szCs w:val="18"/>
              </w:rPr>
              <w:t xml:space="preserve">8, п 30.8.1 – 30.8.5; </w:t>
            </w:r>
          </w:p>
          <w:p w14:paraId="27EE83D8" w14:textId="6B34C243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Укрепительные работы: </w:t>
            </w:r>
            <w:r w:rsidRPr="004E46C0">
              <w:rPr>
                <w:sz w:val="18"/>
                <w:szCs w:val="18"/>
              </w:rPr>
              <w:t>п. 31.1 – п. 31.3, п. 31.5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E6A" w14:textId="77777777" w:rsidR="00787588" w:rsidRPr="00AD4DA8" w:rsidRDefault="00787588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3F7EC8" w14:paraId="12DF0BA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C43" w14:textId="77777777" w:rsidR="00C13F32" w:rsidRPr="003F7EC8" w:rsidRDefault="008C2BA4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13F32" w:rsidRPr="004E46C0">
              <w:rPr>
                <w:sz w:val="18"/>
                <w:szCs w:val="18"/>
              </w:rPr>
              <w:t xml:space="preserve"> Благоустройство территорий. Дорожные одежды с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4E46C0">
              <w:rPr>
                <w:sz w:val="18"/>
                <w:szCs w:val="18"/>
              </w:rPr>
              <w:t>покрытием из плит тротуарных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46A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3.02.09-2025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08FB5AB1" w14:textId="77777777" w:rsidR="00C13F32" w:rsidRPr="004E46C0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3.02.10-2025</w:t>
            </w:r>
          </w:p>
          <w:p w14:paraId="2DD2E629" w14:textId="77777777" w:rsidR="00C13F32" w:rsidRPr="003F7EC8" w:rsidRDefault="00C13F32" w:rsidP="00BD3677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CAB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Сооружение земляного полотна: п. 5.</w:t>
            </w:r>
            <w:r>
              <w:rPr>
                <w:sz w:val="18"/>
                <w:szCs w:val="18"/>
              </w:rPr>
              <w:t>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06599153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Устройство слоев основания: п. </w:t>
            </w:r>
            <w:r>
              <w:rPr>
                <w:sz w:val="18"/>
                <w:szCs w:val="18"/>
              </w:rPr>
              <w:t>5.2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528CF48" w14:textId="77777777" w:rsidR="00C13F32" w:rsidRPr="004E46C0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Установка бортового камня: п. </w:t>
            </w:r>
            <w:r>
              <w:rPr>
                <w:sz w:val="18"/>
                <w:szCs w:val="18"/>
              </w:rPr>
              <w:t>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9A4C47C" w14:textId="77777777" w:rsidR="00C13F32" w:rsidRPr="003F7EC8" w:rsidRDefault="00C13F32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 xml:space="preserve">Устройство сборного покрытия из плит тротуарных: </w:t>
            </w:r>
            <w:r w:rsidR="00D40D8D">
              <w:rPr>
                <w:sz w:val="18"/>
                <w:szCs w:val="18"/>
              </w:rPr>
              <w:br/>
            </w:r>
            <w:r w:rsidRPr="004E46C0">
              <w:rPr>
                <w:sz w:val="18"/>
                <w:szCs w:val="18"/>
              </w:rPr>
              <w:t xml:space="preserve">п. </w:t>
            </w:r>
            <w:r>
              <w:rPr>
                <w:sz w:val="18"/>
                <w:szCs w:val="18"/>
              </w:rPr>
              <w:t>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641" w14:textId="77777777" w:rsid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AD4DA8">
              <w:rPr>
                <w:sz w:val="18"/>
                <w:szCs w:val="18"/>
              </w:rPr>
              <w:t>СП 1.03.17-2025</w:t>
            </w:r>
          </w:p>
          <w:p w14:paraId="31E180CA" w14:textId="10510307" w:rsidR="008713D6" w:rsidRPr="00AD4DA8" w:rsidRDefault="008713D6" w:rsidP="00BD367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26433.2-94</w:t>
            </w:r>
          </w:p>
          <w:p w14:paraId="084C732C" w14:textId="77777777" w:rsidR="00C13F32" w:rsidRDefault="00C13F32" w:rsidP="00BD3677">
            <w:pPr>
              <w:spacing w:line="300" w:lineRule="atLeast"/>
              <w:jc w:val="both"/>
              <w:rPr>
                <w:rFonts w:ascii="Open Sans" w:hAnsi="Open Sans" w:cs="Open Sans"/>
                <w:color w:val="333333"/>
                <w:sz w:val="21"/>
                <w:szCs w:val="21"/>
              </w:rPr>
            </w:pPr>
          </w:p>
          <w:p w14:paraId="77EB245D" w14:textId="77777777" w:rsidR="00C13F32" w:rsidRPr="003F7EC8" w:rsidRDefault="00C13F32" w:rsidP="00BD3677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C13F32" w:rsidRPr="00556F7F" w14:paraId="2038BBB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578" w14:textId="77777777" w:rsidR="00C13F32" w:rsidRP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13F32" w:rsidRPr="004E46C0">
              <w:rPr>
                <w:sz w:val="18"/>
                <w:szCs w:val="18"/>
              </w:rPr>
              <w:t xml:space="preserve"> Песок для строительных работ</w:t>
            </w:r>
            <w:r w:rsidR="00C13F32">
              <w:rPr>
                <w:sz w:val="18"/>
                <w:szCs w:val="18"/>
              </w:rPr>
              <w:t xml:space="preserve">, за исключением песка, предназначенного </w:t>
            </w:r>
            <w:r w:rsidR="00D40D8D">
              <w:rPr>
                <w:sz w:val="18"/>
                <w:szCs w:val="18"/>
              </w:rPr>
              <w:t xml:space="preserve">в качестве </w:t>
            </w:r>
            <w:r w:rsidR="00C13F32">
              <w:rPr>
                <w:sz w:val="18"/>
                <w:szCs w:val="18"/>
              </w:rPr>
              <w:t>заполнител</w:t>
            </w:r>
            <w:r w:rsidR="00D40D8D">
              <w:rPr>
                <w:sz w:val="18"/>
                <w:szCs w:val="18"/>
              </w:rPr>
              <w:t>я</w:t>
            </w:r>
            <w:r w:rsidR="00C13F32">
              <w:rPr>
                <w:sz w:val="18"/>
                <w:szCs w:val="18"/>
              </w:rPr>
              <w:t xml:space="preserve">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883D" w14:textId="77777777" w:rsidR="00C13F32" w:rsidRDefault="00C13F32" w:rsidP="00BD3677">
            <w:pPr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8736-</w:t>
            </w:r>
            <w:r>
              <w:rPr>
                <w:sz w:val="18"/>
                <w:szCs w:val="18"/>
              </w:rPr>
              <w:t>2014 (до 01.09.2026)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3DB561D" w14:textId="77777777" w:rsid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8736-2025 </w:t>
            </w:r>
          </w:p>
          <w:p w14:paraId="20837B17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 01.09.2026)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F20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7F3CE9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F4A3A79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DB1FAD6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F0DD81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6E57C8" w14:textId="77777777" w:rsidR="00C13F32" w:rsidRPr="003C6943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D29" w14:textId="77777777" w:rsidR="00C13F32" w:rsidRPr="004E46C0" w:rsidRDefault="00C13F32" w:rsidP="00C13F32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</w:p>
          <w:p w14:paraId="031037C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14:paraId="69F3A3BE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76" w14:textId="34836E50" w:rsidR="00C13F32" w:rsidRPr="00D15BE2" w:rsidRDefault="008C2BA4" w:rsidP="00556187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13F32" w:rsidRPr="00F05B37">
              <w:rPr>
                <w:sz w:val="18"/>
                <w:szCs w:val="18"/>
              </w:rPr>
              <w:t xml:space="preserve"> Щебень и гравий из плотных горных пород</w:t>
            </w:r>
            <w:r w:rsidR="00D97497">
              <w:rPr>
                <w:sz w:val="18"/>
                <w:szCs w:val="18"/>
              </w:rPr>
              <w:t xml:space="preserve"> за исключением </w:t>
            </w:r>
            <w:r w:rsidR="00556187">
              <w:rPr>
                <w:sz w:val="18"/>
                <w:szCs w:val="18"/>
              </w:rPr>
              <w:t>щ</w:t>
            </w:r>
            <w:r w:rsidR="00556187" w:rsidRPr="00F05B37">
              <w:rPr>
                <w:sz w:val="18"/>
                <w:szCs w:val="18"/>
              </w:rPr>
              <w:t>ебе</w:t>
            </w:r>
            <w:r w:rsidR="00556187">
              <w:rPr>
                <w:sz w:val="18"/>
                <w:szCs w:val="18"/>
              </w:rPr>
              <w:t>ня и гравия</w:t>
            </w:r>
            <w:r w:rsidR="00D97497">
              <w:rPr>
                <w:sz w:val="18"/>
                <w:szCs w:val="18"/>
              </w:rPr>
              <w:t>, предназначенного в качестве заполнителя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781" w14:textId="77777777" w:rsidR="00C13F32" w:rsidRPr="00F05B37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8267-93</w:t>
            </w:r>
          </w:p>
          <w:p w14:paraId="214DAF5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65D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Отбор проб, п. 4.2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205B500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Зерновой состав, п. 4.3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FFDAB52" w14:textId="4313DD10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пылевидных и глинистых частиц, п. 4.5.1, </w:t>
            </w:r>
            <w:r w:rsidR="00D97497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>п. 4.5.3</w:t>
            </w:r>
            <w:r w:rsidR="00D97497">
              <w:rPr>
                <w:sz w:val="18"/>
                <w:szCs w:val="18"/>
              </w:rPr>
              <w:t>;</w:t>
            </w:r>
          </w:p>
          <w:p w14:paraId="71A25F53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глины в комках, п. 4.6</w:t>
            </w:r>
            <w:r w:rsidR="00D40D8D">
              <w:rPr>
                <w:sz w:val="18"/>
                <w:szCs w:val="18"/>
              </w:rPr>
              <w:t xml:space="preserve">; </w:t>
            </w:r>
            <w:r w:rsidRPr="002F22D7">
              <w:rPr>
                <w:sz w:val="18"/>
                <w:szCs w:val="18"/>
              </w:rPr>
              <w:t xml:space="preserve"> </w:t>
            </w:r>
          </w:p>
          <w:p w14:paraId="7D2FDAC6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зерен пластинчатой (лещадной) и игловатой формы,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E8E63A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Насыпная плотность (фр. до 20 мм), п. 4.17.1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D5022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Насыпная плотность для перевода количества щебня (гравия) из единиц массы в объемные, п. 4.17.2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3C2620E" w14:textId="6C148DAB" w:rsidR="00C13F32" w:rsidRDefault="00C13F32" w:rsidP="00D97497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Влажность, п. 4.19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28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ГОСТ 8269.0-97</w:t>
            </w:r>
          </w:p>
        </w:tc>
      </w:tr>
      <w:tr w:rsidR="00C13F32" w:rsidRPr="000F2BBA" w14:paraId="69EABDD4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27" w14:textId="77777777" w:rsidR="00C13F32" w:rsidRPr="000F2BBA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13F32" w:rsidRPr="00F05B37">
              <w:rPr>
                <w:sz w:val="18"/>
                <w:szCs w:val="18"/>
              </w:rPr>
              <w:t xml:space="preserve"> Смеси песчано-гравийные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80B" w14:textId="77777777" w:rsidR="00C13F32" w:rsidRP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23735-2014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6E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C4246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DB605FE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B10DB67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450E656" w14:textId="6B8BD7AC" w:rsidR="00C13F32" w:rsidRPr="000F2BBA" w:rsidRDefault="00C13F32" w:rsidP="00D97497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Насыпная плотность (фр.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F05B37">
                <w:rPr>
                  <w:sz w:val="18"/>
                  <w:szCs w:val="18"/>
                </w:rPr>
                <w:t>20 мм</w:t>
              </w:r>
            </w:smartTag>
            <w:r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63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23735-2014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C0F5EB6" w14:textId="77777777" w:rsidR="00C13F32" w:rsidRPr="00F05B37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B11E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8269.0-97</w:t>
            </w:r>
          </w:p>
        </w:tc>
      </w:tr>
      <w:tr w:rsidR="00C13F32" w:rsidRPr="00D14384" w14:paraId="392837F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EDB" w14:textId="77777777" w:rsidR="00C13F32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Смеси</w:t>
            </w:r>
            <w:r w:rsidR="00F511E8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щебеночно-гравийно-песчаные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688" w14:textId="77777777" w:rsidR="00C13F32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СТБ 2318-2013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354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BDEC8FF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состав, п. 6.2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CD1C5A9" w14:textId="77777777" w:rsidR="00D40D8D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6.7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698DB4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6.8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122234A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зерен пластинчатой (лещадной) и игловатой формы</w:t>
            </w:r>
            <w:r>
              <w:rPr>
                <w:sz w:val="18"/>
                <w:szCs w:val="18"/>
              </w:rPr>
              <w:t>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0B3B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Дробимость (фр.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F05B37">
                <w:rPr>
                  <w:sz w:val="18"/>
                  <w:szCs w:val="18"/>
                </w:rPr>
                <w:t>40 мм</w:t>
              </w:r>
            </w:smartTag>
            <w:r w:rsidRPr="00F05B3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 п. 4.8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56500C8" w14:textId="6342A04D" w:rsidR="00F511E8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Насыпная плотность (фр.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F05B37">
                <w:rPr>
                  <w:sz w:val="18"/>
                  <w:szCs w:val="18"/>
                </w:rPr>
                <w:t>20 мм</w:t>
              </w:r>
            </w:smartTag>
            <w:r>
              <w:rPr>
                <w:sz w:val="18"/>
                <w:szCs w:val="18"/>
              </w:rPr>
              <w:t>), п. 4.17.1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A6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2318-2013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C1A8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4C5388B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8269.0-97</w:t>
            </w:r>
          </w:p>
          <w:p w14:paraId="3BB080C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8A01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63277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3C6F3D1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D2A" w14:textId="77777777" w:rsid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13F32" w:rsidRPr="0091109A">
              <w:rPr>
                <w:sz w:val="18"/>
                <w:szCs w:val="18"/>
              </w:rPr>
              <w:t xml:space="preserve"> Битумы нефтяные дорожные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1B2" w14:textId="77777777" w:rsidR="00C13F32" w:rsidRPr="00026C1D" w:rsidRDefault="00C13F32" w:rsidP="00D40D8D">
            <w:pPr>
              <w:ind w:right="-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</w:t>
            </w:r>
            <w:r w:rsidRPr="00026C1D"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>EN</w:t>
            </w:r>
            <w:r>
              <w:rPr>
                <w:sz w:val="18"/>
                <w:szCs w:val="18"/>
              </w:rPr>
              <w:t xml:space="preserve"> 12591-2010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854A08C" w14:textId="77777777" w:rsidR="00C13F32" w:rsidRPr="0091109A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ГОСТ 22245-90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19FEE41" w14:textId="77777777" w:rsidR="00C13F32" w:rsidRPr="00026C1D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 </w:t>
            </w:r>
            <w:r w:rsidRPr="00C13F32">
              <w:rPr>
                <w:sz w:val="18"/>
                <w:szCs w:val="18"/>
              </w:rPr>
              <w:t>BY</w:t>
            </w:r>
            <w:r w:rsidRPr="00026C1D">
              <w:rPr>
                <w:sz w:val="18"/>
                <w:szCs w:val="18"/>
              </w:rPr>
              <w:t xml:space="preserve"> 400091131.</w:t>
            </w:r>
            <w:r w:rsidR="00F511E8">
              <w:rPr>
                <w:sz w:val="18"/>
                <w:szCs w:val="18"/>
              </w:rPr>
              <w:t xml:space="preserve"> </w:t>
            </w:r>
            <w:r w:rsidRPr="00026C1D">
              <w:rPr>
                <w:sz w:val="18"/>
                <w:szCs w:val="18"/>
              </w:rPr>
              <w:t>009-2011</w:t>
            </w:r>
          </w:p>
          <w:p w14:paraId="7F8413D1" w14:textId="77777777" w:rsidR="00C13F32" w:rsidRPr="00F05B37" w:rsidRDefault="00C13F32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1D3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5D5EE9BB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FF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2517-2012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BAE2A8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EN 58-2016</w:t>
            </w:r>
          </w:p>
          <w:p w14:paraId="0A9620A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67A1E746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14B" w14:textId="77777777" w:rsidR="00C13F32" w:rsidRDefault="008C2BA4" w:rsidP="00D40D8D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13F32" w:rsidRPr="0091109A">
              <w:rPr>
                <w:sz w:val="18"/>
                <w:szCs w:val="18"/>
              </w:rPr>
              <w:t xml:space="preserve"> Эмульсии битумные</w:t>
            </w:r>
            <w:r w:rsidR="00D40D8D">
              <w:rPr>
                <w:sz w:val="18"/>
                <w:szCs w:val="18"/>
              </w:rPr>
              <w:t xml:space="preserve"> </w:t>
            </w:r>
            <w:r w:rsidR="00C13F32" w:rsidRPr="0091109A">
              <w:rPr>
                <w:sz w:val="18"/>
                <w:szCs w:val="18"/>
              </w:rPr>
              <w:t>катионные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759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1245-2024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7A7" w14:textId="77777777" w:rsidR="00C13F32" w:rsidRPr="0091109A" w:rsidRDefault="00C13F32" w:rsidP="00C13F32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07DB5EBD" w14:textId="77777777" w:rsidR="00C13F32" w:rsidRPr="0091109A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2D9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1245-2024</w:t>
            </w:r>
          </w:p>
          <w:p w14:paraId="51B6A9EE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4796464F" w14:textId="77777777" w:rsidR="00704647" w:rsidRDefault="00704647">
      <w:pPr>
        <w:sectPr w:rsidR="00704647" w:rsidSect="00C4120A">
          <w:headerReference w:type="default" r:id="rId13"/>
          <w:footerReference w:type="default" r:id="rId14"/>
          <w:pgSz w:w="11906" w:h="16838"/>
          <w:pgMar w:top="1134" w:right="1134" w:bottom="1134" w:left="1134" w:header="1078" w:footer="1038" w:gutter="0"/>
          <w:cols w:space="708"/>
          <w:docGrid w:linePitch="360"/>
        </w:sectPr>
      </w:pPr>
    </w:p>
    <w:p w14:paraId="6B141924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787588" w:rsidRPr="000B7A21" w14:paraId="781424D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FD38" w14:textId="688A918D" w:rsidR="00787588" w:rsidRDefault="00787588" w:rsidP="00787588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F05B37">
              <w:rPr>
                <w:sz w:val="18"/>
                <w:szCs w:val="18"/>
              </w:rPr>
              <w:t xml:space="preserve"> Порошок минеральный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1A60" w14:textId="26FEC955" w:rsidR="00787588" w:rsidRPr="0091109A" w:rsidRDefault="00787588" w:rsidP="00787588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611" w14:textId="77777777" w:rsidR="00787588" w:rsidRPr="00F05B37" w:rsidRDefault="00787588" w:rsidP="00787588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6.12</w:t>
            </w:r>
            <w:r>
              <w:rPr>
                <w:sz w:val="18"/>
                <w:szCs w:val="18"/>
              </w:rPr>
              <w:t xml:space="preserve">; </w:t>
            </w:r>
          </w:p>
          <w:p w14:paraId="6BE9F8E3" w14:textId="77777777" w:rsidR="00787588" w:rsidRPr="00F05B37" w:rsidRDefault="00787588" w:rsidP="00787588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состав, п. 7.2</w:t>
            </w:r>
            <w:r>
              <w:rPr>
                <w:sz w:val="18"/>
                <w:szCs w:val="18"/>
              </w:rPr>
              <w:t xml:space="preserve">; </w:t>
            </w:r>
          </w:p>
          <w:p w14:paraId="09FE1DF2" w14:textId="77777777" w:rsidR="00787588" w:rsidRDefault="00787588" w:rsidP="007875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Истинная плотность, п.7.3.1</w:t>
            </w:r>
            <w:r w:rsidRPr="00F05B37">
              <w:rPr>
                <w:sz w:val="18"/>
                <w:szCs w:val="18"/>
              </w:rPr>
              <w:t xml:space="preserve"> </w:t>
            </w:r>
          </w:p>
          <w:p w14:paraId="65567DDC" w14:textId="74CF7B97" w:rsidR="00787588" w:rsidRPr="00C13F32" w:rsidRDefault="00787588" w:rsidP="0078758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4879" w14:textId="56C55647" w:rsidR="00787588" w:rsidRPr="00C13F32" w:rsidRDefault="00787588" w:rsidP="0078758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</w:tr>
      <w:tr w:rsidR="00C13F32" w:rsidRPr="000B7A21" w14:paraId="479EA757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F1D" w14:textId="77777777" w:rsidR="00C13F32" w:rsidRPr="00B91D35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2</w:t>
            </w:r>
            <w:r w:rsidRPr="0091109A">
              <w:rPr>
                <w:sz w:val="18"/>
                <w:szCs w:val="18"/>
              </w:rPr>
              <w:t xml:space="preserve"> </w:t>
            </w:r>
            <w:proofErr w:type="gramStart"/>
            <w:r w:rsidRPr="0091109A">
              <w:rPr>
                <w:sz w:val="18"/>
                <w:szCs w:val="18"/>
              </w:rPr>
              <w:t>Смеси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 асфальтобетонные</w:t>
            </w:r>
            <w:proofErr w:type="gramEnd"/>
            <w:r w:rsidRPr="0091109A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асфальтобетон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140" w14:textId="77777777" w:rsidR="00C13F32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СТБ 1033-20</w:t>
            </w:r>
            <w:r>
              <w:rPr>
                <w:sz w:val="18"/>
                <w:szCs w:val="18"/>
              </w:rPr>
              <w:t>16</w:t>
            </w:r>
          </w:p>
          <w:p w14:paraId="5BBAD58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473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Отбор проб смеси и асфальтобетона, п. 4; </w:t>
            </w:r>
          </w:p>
          <w:p w14:paraId="2951CBC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Приготовление смесей в лаборатории, п. 5; </w:t>
            </w:r>
          </w:p>
          <w:p w14:paraId="4204178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смеси, п. 6.3, п. 6.4;  </w:t>
            </w:r>
          </w:p>
          <w:p w14:paraId="3207FF7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Изготовление образцов из кернов (вырубок), п. 7; </w:t>
            </w:r>
          </w:p>
          <w:p w14:paraId="77DF8AF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асфальтобетона, п. 8.1; </w:t>
            </w:r>
          </w:p>
          <w:p w14:paraId="55E3C5D4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Средняя плотность минеральной части асфальтобетона, п. 8.2;  </w:t>
            </w:r>
          </w:p>
          <w:p w14:paraId="1E293F98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минеральной части смеси и асфальтобетона, п. 8.3; </w:t>
            </w:r>
          </w:p>
          <w:p w14:paraId="2F795B13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Истинная плотность смеси и асфальтобетона, п. 8.4.2, </w:t>
            </w:r>
            <w:r w:rsidR="00F511E8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 xml:space="preserve">п. 8.4.3; </w:t>
            </w:r>
          </w:p>
          <w:p w14:paraId="5DA7ABDC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Пористость минеральной части (остова) асфальтобетона, п. 8.5; </w:t>
            </w:r>
          </w:p>
          <w:p w14:paraId="04790D76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Остаточная пористость асфальтобетона, п. 8.6;  </w:t>
            </w:r>
          </w:p>
          <w:p w14:paraId="330628F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Водонасыщение асфальтобетона, п. 8.7; </w:t>
            </w:r>
          </w:p>
          <w:p w14:paraId="0E5EF91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Набухание асфальтобетона, п. 8.8; </w:t>
            </w:r>
          </w:p>
          <w:p w14:paraId="6C874511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сжатии при 20 °С и 50 °С, п. 8.9; </w:t>
            </w:r>
          </w:p>
          <w:p w14:paraId="1C71893A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растяжении при расколе при температуре 0 °С, п. 8.10; </w:t>
            </w:r>
          </w:p>
          <w:p w14:paraId="4AAA26D9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Предел прочности при сдвиге при температуре 50 °С, </w:t>
            </w:r>
            <w:r w:rsidR="00F511E8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 xml:space="preserve">п. 8.11; </w:t>
            </w:r>
          </w:p>
          <w:p w14:paraId="7CA1362F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Коэффициент водостойкости при длительном водонасыщении в агрессивной среде, п. 8.16; </w:t>
            </w:r>
          </w:p>
          <w:p w14:paraId="4FA8A3BB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вяжущего методом выжигания, п. 8.17.4; </w:t>
            </w:r>
          </w:p>
          <w:p w14:paraId="139E241D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Зерновой состав минеральной части смеси, п. 8.17.7; </w:t>
            </w:r>
          </w:p>
          <w:p w14:paraId="34DC2495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Сцепление вяжущего с поверхностью минеральной части</w:t>
            </w:r>
            <w:r w:rsidR="00F511E8">
              <w:rPr>
                <w:sz w:val="18"/>
                <w:szCs w:val="18"/>
              </w:rPr>
              <w:t xml:space="preserve"> </w:t>
            </w:r>
            <w:r w:rsidRPr="00C13F32">
              <w:rPr>
                <w:sz w:val="18"/>
                <w:szCs w:val="18"/>
              </w:rPr>
              <w:t xml:space="preserve">смеси, п. 8.18; </w:t>
            </w:r>
          </w:p>
          <w:p w14:paraId="7C743CDF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Степень уплотнения асфальтобетона в покрытиях и основаниях (коэффициент уплотнения), п. 8.20; </w:t>
            </w:r>
          </w:p>
          <w:p w14:paraId="12502190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Однородность готовой смеси, п. 8.23; </w:t>
            </w:r>
          </w:p>
          <w:p w14:paraId="2724502E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Температура готовой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76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1115-2013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69C90DC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F6E025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A5D9DB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477B5C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F85F7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172D4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6E8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45B439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C3C18C5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88F2A8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75EC1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9312FA7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EFDD45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AC7C9B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D91A56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78438C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83705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B792348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14B2FB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C71450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0732D4A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9D257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6A7D13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F1151D0" w14:textId="77777777" w:rsidR="00F511E8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367C92EC" w14:textId="77777777" w:rsidR="00F511E8" w:rsidRPr="00C13F32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641D32F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F38EF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40E79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30243E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8F4EFC1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1033-2004</w:t>
            </w:r>
          </w:p>
        </w:tc>
      </w:tr>
      <w:tr w:rsidR="00C13F32" w14:paraId="53B53F1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17C" w14:textId="77777777" w:rsidR="00C13F32" w:rsidRPr="00F1432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13 </w:t>
            </w:r>
            <w:r w:rsidR="00C13F32" w:rsidRPr="00F14322">
              <w:rPr>
                <w:sz w:val="18"/>
                <w:szCs w:val="18"/>
              </w:rPr>
              <w:t>Смесь органоминеральная (холодная)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3376" w14:textId="77777777" w:rsidR="00C13F32" w:rsidRPr="00F14322" w:rsidRDefault="00C13F32" w:rsidP="00C13F32">
            <w:pPr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2175-2025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1E1CFF4D" w14:textId="77777777" w:rsidR="00C13F32" w:rsidRPr="00F14322" w:rsidRDefault="00C13F32" w:rsidP="00C13F32">
            <w:pPr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1345-20</w:t>
            </w:r>
            <w:r w:rsidR="00070749" w:rsidRPr="00F14322">
              <w:rPr>
                <w:sz w:val="18"/>
                <w:szCs w:val="18"/>
              </w:rPr>
              <w:t>0</w:t>
            </w:r>
            <w:r w:rsidRPr="00F14322">
              <w:rPr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0BF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Отбор проб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5A0CECEE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Однородность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3CEA55BB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Зерновой состав минеральной части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6A9" w14:textId="77777777" w:rsidR="00C13F32" w:rsidRPr="00F14322" w:rsidRDefault="00C13F32" w:rsidP="00BD3677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2175-2025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48572F0F" w14:textId="77777777" w:rsid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1345-20</w:t>
            </w:r>
            <w:r w:rsidR="00070749" w:rsidRPr="00F14322">
              <w:rPr>
                <w:sz w:val="18"/>
                <w:szCs w:val="18"/>
              </w:rPr>
              <w:t>0</w:t>
            </w:r>
            <w:r w:rsidRPr="00F14322">
              <w:rPr>
                <w:sz w:val="18"/>
                <w:szCs w:val="18"/>
              </w:rPr>
              <w:t>2</w:t>
            </w:r>
          </w:p>
        </w:tc>
      </w:tr>
      <w:tr w:rsidR="00C13F32" w:rsidRPr="00D14384" w14:paraId="549B669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417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BD5D62">
              <w:rPr>
                <w:sz w:val="18"/>
                <w:szCs w:val="18"/>
              </w:rPr>
              <w:t xml:space="preserve">Материалы противогололедные </w:t>
            </w:r>
          </w:p>
          <w:p w14:paraId="6D06C788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BF1" w14:textId="77777777" w:rsidR="00C13F32" w:rsidRDefault="00C13F32" w:rsidP="00C13F32">
            <w:pPr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6CD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Отбор проб, п. 8.2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92EC6E6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Внешний вид, п. 8.3</w:t>
            </w:r>
          </w:p>
          <w:p w14:paraId="28585D47" w14:textId="3DC71D8E" w:rsidR="0035261A" w:rsidRDefault="0035261A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зерен противогололедного материала, п.8.4</w:t>
            </w:r>
          </w:p>
          <w:p w14:paraId="2E1338B0" w14:textId="76D2078B" w:rsidR="00C13F32" w:rsidRDefault="008D556B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водорастворимых веществ, пылеватых и глинистых частиц</w:t>
            </w:r>
            <w:r w:rsidR="0035261A">
              <w:rPr>
                <w:sz w:val="18"/>
                <w:szCs w:val="18"/>
              </w:rPr>
              <w:t>, п.8.5</w:t>
            </w:r>
          </w:p>
          <w:p w14:paraId="7223344C" w14:textId="77777777" w:rsidR="008D556B" w:rsidRDefault="008D556B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</w:t>
            </w:r>
          </w:p>
          <w:p w14:paraId="22914C49" w14:textId="2F9C41E6" w:rsidR="008D556B" w:rsidRPr="00F05B37" w:rsidRDefault="008D556B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11F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  <w:p w14:paraId="1257095F" w14:textId="5B04A8E7" w:rsidR="00C13F32" w:rsidRDefault="008D556B" w:rsidP="00C13F32">
            <w:pPr>
              <w:jc w:val="both"/>
              <w:rPr>
                <w:sz w:val="18"/>
                <w:szCs w:val="18"/>
              </w:rPr>
            </w:pPr>
            <w:r w:rsidRPr="008D556B">
              <w:rPr>
                <w:sz w:val="18"/>
                <w:szCs w:val="18"/>
              </w:rPr>
              <w:t>ГОСТ 8269.0-97</w:t>
            </w:r>
          </w:p>
          <w:p w14:paraId="752AB636" w14:textId="0896C45D" w:rsidR="008D556B" w:rsidRDefault="008D556B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  <w:p w14:paraId="300F43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BD5D62" w14:paraId="20A134C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56A" w14:textId="77777777" w:rsidR="00C13F32" w:rsidRPr="00F1432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15 </w:t>
            </w:r>
            <w:proofErr w:type="spellStart"/>
            <w:r w:rsidR="00C13F32" w:rsidRPr="00F14322">
              <w:rPr>
                <w:sz w:val="18"/>
                <w:szCs w:val="18"/>
              </w:rPr>
              <w:t>Асфальтогранулят</w:t>
            </w:r>
            <w:proofErr w:type="spellEnd"/>
            <w:r w:rsidR="00C13F32" w:rsidRPr="00F1432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3AD" w14:textId="77777777" w:rsidR="00C13F32" w:rsidRPr="00F14322" w:rsidRDefault="00C13F32" w:rsidP="00C13F32">
            <w:pPr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1705-2015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A77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Отбор проб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5C68402B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Зерновой состав </w:t>
            </w:r>
            <w:proofErr w:type="spellStart"/>
            <w:r w:rsidRPr="00F14322">
              <w:rPr>
                <w:sz w:val="18"/>
                <w:szCs w:val="18"/>
              </w:rPr>
              <w:t>асфальтогранулята</w:t>
            </w:r>
            <w:proofErr w:type="spellEnd"/>
            <w:r w:rsidRPr="00F14322">
              <w:rPr>
                <w:sz w:val="18"/>
                <w:szCs w:val="18"/>
              </w:rPr>
              <w:t xml:space="preserve"> (полные остатки на контрольных ситах)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2672A2C4" w14:textId="68FA5ACE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Зерновой состав </w:t>
            </w:r>
            <w:r w:rsidR="008B7F7F" w:rsidRPr="00F14322">
              <w:rPr>
                <w:sz w:val="18"/>
                <w:szCs w:val="18"/>
              </w:rPr>
              <w:t>м</w:t>
            </w:r>
            <w:r w:rsidRPr="00F14322">
              <w:rPr>
                <w:sz w:val="18"/>
                <w:szCs w:val="18"/>
              </w:rPr>
              <w:t xml:space="preserve">инеральной части </w:t>
            </w:r>
            <w:proofErr w:type="spellStart"/>
            <w:r w:rsidRPr="00F14322">
              <w:rPr>
                <w:sz w:val="18"/>
                <w:szCs w:val="18"/>
              </w:rPr>
              <w:t>асфальтогранулята</w:t>
            </w:r>
            <w:proofErr w:type="spellEnd"/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16DAF752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Содержание органического вяжущего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694ECE84" w14:textId="77777777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Содержание пылевидных и глинистых частиц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611A47CA" w14:textId="2BA7E681" w:rsidR="00C13F32" w:rsidRPr="00F14322" w:rsidRDefault="00C13F32" w:rsidP="00F511E8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Насыпная плотность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126" w14:textId="77777777" w:rsidR="00C13F32" w:rsidRPr="00F14322" w:rsidRDefault="00C13F32" w:rsidP="00C13F32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1705-2015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00D5F6CF" w14:textId="77777777" w:rsidR="00C13F32" w:rsidRPr="00F14322" w:rsidRDefault="00C13F32" w:rsidP="00C13F32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СТБ 1115-2013</w:t>
            </w:r>
            <w:r w:rsidR="00F511E8" w:rsidRPr="00F14322">
              <w:rPr>
                <w:sz w:val="18"/>
                <w:szCs w:val="18"/>
              </w:rPr>
              <w:t xml:space="preserve">; </w:t>
            </w:r>
          </w:p>
          <w:p w14:paraId="2B6A1B2C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ГОСТ 8269.0-97</w:t>
            </w:r>
          </w:p>
        </w:tc>
      </w:tr>
    </w:tbl>
    <w:p w14:paraId="5DCD1F19" w14:textId="77777777" w:rsidR="00704647" w:rsidRDefault="00704647">
      <w:pPr>
        <w:sectPr w:rsidR="00704647" w:rsidSect="00C4120A">
          <w:headerReference w:type="default" r:id="rId15"/>
          <w:footerReference w:type="default" r:id="rId16"/>
          <w:pgSz w:w="11906" w:h="16838"/>
          <w:pgMar w:top="1134" w:right="1134" w:bottom="1134" w:left="1134" w:header="1078" w:footer="897" w:gutter="0"/>
          <w:cols w:space="708"/>
          <w:docGrid w:linePitch="360"/>
        </w:sectPr>
      </w:pPr>
    </w:p>
    <w:p w14:paraId="212EE3F1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35261A" w:rsidRPr="00111A5D" w14:paraId="0A092812" w14:textId="77777777" w:rsidTr="008B7F7F">
        <w:trPr>
          <w:trHeight w:val="12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AA3" w14:textId="29270F28" w:rsidR="0035261A" w:rsidRPr="00F14322" w:rsidRDefault="0035261A" w:rsidP="0035261A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16 Отсев из материалов дробления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8C1" w14:textId="0FE7598C" w:rsidR="0035261A" w:rsidRPr="00F14322" w:rsidRDefault="0035261A" w:rsidP="0035261A">
            <w:pPr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ТУ BY 200161167. 003-2010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76E9" w14:textId="77777777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Отбор проб, п. 2; </w:t>
            </w:r>
          </w:p>
          <w:p w14:paraId="0BD180B2" w14:textId="77777777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Зерновой состав и модуль крупности, п. 3; </w:t>
            </w:r>
          </w:p>
          <w:p w14:paraId="7F42DB0B" w14:textId="77777777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Содержание глины в комках, п. 4; </w:t>
            </w:r>
          </w:p>
          <w:p w14:paraId="42DA1F8B" w14:textId="77777777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Содержание пылевидных и глинистых частиц, п. 5.3; </w:t>
            </w:r>
          </w:p>
          <w:p w14:paraId="44F8FCB9" w14:textId="77777777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Насыпная плотность, п. 9.1; </w:t>
            </w:r>
          </w:p>
          <w:p w14:paraId="03144047" w14:textId="1F042E42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6C6" w14:textId="77777777" w:rsidR="0035261A" w:rsidRPr="00F14322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 xml:space="preserve">ГОСТ 8735-88; </w:t>
            </w:r>
          </w:p>
          <w:p w14:paraId="12C6C11A" w14:textId="77777777" w:rsidR="0035261A" w:rsidRPr="004E46C0" w:rsidRDefault="0035261A" w:rsidP="0035261A">
            <w:pPr>
              <w:jc w:val="both"/>
              <w:rPr>
                <w:sz w:val="18"/>
                <w:szCs w:val="18"/>
              </w:rPr>
            </w:pPr>
            <w:r w:rsidRPr="00F14322">
              <w:rPr>
                <w:sz w:val="18"/>
                <w:szCs w:val="18"/>
              </w:rPr>
              <w:t>ГОСТ 8269.0-97</w:t>
            </w:r>
          </w:p>
          <w:p w14:paraId="3AF2A74E" w14:textId="77777777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</w:p>
        </w:tc>
      </w:tr>
      <w:tr w:rsidR="0035261A" w:rsidRPr="00111A5D" w14:paraId="3A419A9B" w14:textId="77777777" w:rsidTr="008B7F7F">
        <w:trPr>
          <w:trHeight w:val="16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C705" w14:textId="7881F1D3" w:rsidR="0035261A" w:rsidRDefault="0035261A" w:rsidP="0035261A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  <w:r w:rsidRPr="00F05B37">
              <w:rPr>
                <w:sz w:val="18"/>
                <w:szCs w:val="18"/>
              </w:rPr>
              <w:t xml:space="preserve"> Грунты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D6D" w14:textId="2C27153A" w:rsidR="0035261A" w:rsidRPr="0035261A" w:rsidRDefault="0035261A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295C" w14:textId="77777777" w:rsidR="0035261A" w:rsidRDefault="0035261A" w:rsidP="0035261A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; </w:t>
            </w:r>
          </w:p>
          <w:p w14:paraId="40F4FB88" w14:textId="77777777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Влажность (метод высушивания до постоянной массы), п. 5</w:t>
            </w:r>
            <w:r>
              <w:rPr>
                <w:sz w:val="18"/>
                <w:szCs w:val="18"/>
              </w:rPr>
              <w:t xml:space="preserve">; </w:t>
            </w:r>
          </w:p>
          <w:p w14:paraId="31FAD4E5" w14:textId="77777777" w:rsidR="0035261A" w:rsidRPr="00F05B37" w:rsidRDefault="0035261A" w:rsidP="0035261A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Плотность грунта (метод режущего кольца), п. </w:t>
            </w:r>
            <w:r>
              <w:rPr>
                <w:sz w:val="18"/>
                <w:szCs w:val="18"/>
              </w:rPr>
              <w:t xml:space="preserve">9; </w:t>
            </w:r>
          </w:p>
          <w:p w14:paraId="49152392" w14:textId="23ABB506" w:rsidR="0035261A" w:rsidRPr="00927C90" w:rsidRDefault="0035261A" w:rsidP="0035261A">
            <w:pPr>
              <w:spacing w:line="200" w:lineRule="exact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Степень уплотнения (метод динамического зондирования), п. 6.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9FB" w14:textId="3BF1A25D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12071-2014</w:t>
            </w:r>
          </w:p>
          <w:p w14:paraId="40294C3E" w14:textId="40390C1C" w:rsidR="008B7F7F" w:rsidRPr="00C13F32" w:rsidRDefault="008B7F7F" w:rsidP="008B7F7F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5180-2015</w:t>
            </w:r>
          </w:p>
          <w:p w14:paraId="0B5EBB33" w14:textId="1E7148CB" w:rsidR="008B7F7F" w:rsidRPr="00C13F32" w:rsidRDefault="008B7F7F" w:rsidP="008B7F7F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2176-20</w:t>
            </w:r>
            <w:r>
              <w:rPr>
                <w:sz w:val="18"/>
                <w:szCs w:val="18"/>
              </w:rPr>
              <w:t>25</w:t>
            </w:r>
          </w:p>
          <w:p w14:paraId="2108CC2B" w14:textId="6BA70F48" w:rsidR="008B7F7F" w:rsidRDefault="008B7F7F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1377-2003</w:t>
            </w:r>
          </w:p>
          <w:p w14:paraId="49F03AA5" w14:textId="24C0267E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12536-2014</w:t>
            </w:r>
          </w:p>
          <w:p w14:paraId="4CC5CF0B" w14:textId="69423EDF" w:rsidR="0035261A" w:rsidRPr="00C13F32" w:rsidRDefault="008B7F7F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059.1-2020</w:t>
            </w:r>
          </w:p>
          <w:p w14:paraId="5BA4BFB9" w14:textId="01E960DA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22733-2016</w:t>
            </w:r>
          </w:p>
          <w:p w14:paraId="4B0281FD" w14:textId="52FC82CC" w:rsidR="0035261A" w:rsidRDefault="0035261A" w:rsidP="008B7F7F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25584-2023</w:t>
            </w:r>
          </w:p>
        </w:tc>
      </w:tr>
      <w:tr w:rsidR="0035261A" w:rsidRPr="00111A5D" w14:paraId="4B1AAF1E" w14:textId="77777777" w:rsidTr="00383A7A">
        <w:trPr>
          <w:trHeight w:val="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159" w14:textId="3215D36C" w:rsidR="0035261A" w:rsidRDefault="00383A7A" w:rsidP="0035261A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Бетонная смесь тяжелого бетона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6F23" w14:textId="77777777" w:rsidR="0035261A" w:rsidRDefault="00383A7A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1544-2005</w:t>
            </w:r>
          </w:p>
          <w:p w14:paraId="3FD8A64F" w14:textId="77777777" w:rsidR="00383A7A" w:rsidRDefault="00383A7A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2221-2020</w:t>
            </w:r>
          </w:p>
          <w:p w14:paraId="5F539892" w14:textId="7F8D83FD" w:rsidR="00383A7A" w:rsidRPr="00C44575" w:rsidRDefault="00383A7A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1035-96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A76" w14:textId="77777777" w:rsidR="00CE320A" w:rsidRDefault="00CE320A" w:rsidP="00CE320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смеси</w:t>
            </w:r>
          </w:p>
          <w:p w14:paraId="4490BFD9" w14:textId="77777777" w:rsidR="00CE320A" w:rsidRDefault="00CE320A" w:rsidP="00CE320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Изготовление контрольных образцов </w:t>
            </w:r>
          </w:p>
          <w:p w14:paraId="750B0527" w14:textId="77777777" w:rsidR="0035261A" w:rsidRDefault="00CE320A" w:rsidP="00CE320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</w:p>
          <w:p w14:paraId="2510FD72" w14:textId="01D49F80" w:rsidR="00CE320A" w:rsidRPr="00927C90" w:rsidRDefault="00CE320A" w:rsidP="00CE320A">
            <w:pPr>
              <w:spacing w:line="20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Удобоукладываемость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625A" w14:textId="77777777" w:rsidR="0035261A" w:rsidRDefault="00CE320A" w:rsidP="0035261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10180-2012</w:t>
            </w:r>
          </w:p>
          <w:p w14:paraId="3E9ED212" w14:textId="77777777" w:rsidR="00CE320A" w:rsidRDefault="00CE320A" w:rsidP="0035261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28570-2019</w:t>
            </w:r>
          </w:p>
          <w:p w14:paraId="17D7C12E" w14:textId="1262FB20" w:rsidR="00CE320A" w:rsidRDefault="00CE320A" w:rsidP="0035261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1545-2005</w:t>
            </w:r>
          </w:p>
        </w:tc>
      </w:tr>
      <w:tr w:rsidR="00383A7A" w:rsidRPr="00111A5D" w14:paraId="52E1A1AA" w14:textId="77777777" w:rsidTr="00383A7A">
        <w:trPr>
          <w:trHeight w:val="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852C" w14:textId="0EA4EEF1" w:rsidR="00383A7A" w:rsidRDefault="00383A7A" w:rsidP="0035261A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 Растворная смесь цементная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B112" w14:textId="522D7086" w:rsidR="00383A7A" w:rsidRDefault="00CE320A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1307-2012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D70A" w14:textId="77777777" w:rsidR="00CE320A" w:rsidRDefault="00CE320A" w:rsidP="00CE320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смеси</w:t>
            </w:r>
          </w:p>
          <w:p w14:paraId="0C1A80EF" w14:textId="77777777" w:rsidR="00CE320A" w:rsidRDefault="00CE320A" w:rsidP="00CE320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Изготовление контрольных образцов </w:t>
            </w:r>
          </w:p>
          <w:p w14:paraId="0686A8FA" w14:textId="6FD11275" w:rsidR="00CE320A" w:rsidRPr="00927C90" w:rsidRDefault="00CE320A" w:rsidP="0035261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Отбор проб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DC17" w14:textId="77777777" w:rsidR="00383A7A" w:rsidRDefault="00CE320A" w:rsidP="0035261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5802-86</w:t>
            </w:r>
          </w:p>
          <w:p w14:paraId="770D4374" w14:textId="4CDD5F7E" w:rsidR="00CE320A" w:rsidRDefault="00CE320A" w:rsidP="0035261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1307-2012</w:t>
            </w:r>
          </w:p>
        </w:tc>
      </w:tr>
      <w:tr w:rsidR="00E12B4A" w:rsidRPr="00C13F32" w14:paraId="41D0DC43" w14:textId="77777777" w:rsidTr="00E12B4A">
        <w:trPr>
          <w:trHeight w:val="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9AE" w14:textId="6E4C9022" w:rsidR="00E12B4A" w:rsidRDefault="00E12B4A" w:rsidP="0001322B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Песок природный</w:t>
            </w:r>
          </w:p>
          <w:p w14:paraId="3BC0AF6C" w14:textId="77777777" w:rsidR="00E12B4A" w:rsidRDefault="00E12B4A" w:rsidP="0001322B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14:paraId="6A169BB2" w14:textId="77777777" w:rsidR="00E12B4A" w:rsidRDefault="00E12B4A" w:rsidP="0001322B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73A" w14:textId="77777777" w:rsidR="00E12B4A" w:rsidRDefault="00E12B4A" w:rsidP="0001322B">
            <w:pPr>
              <w:rPr>
                <w:sz w:val="18"/>
                <w:szCs w:val="18"/>
              </w:rPr>
            </w:pPr>
            <w:r w:rsidRPr="00C44575">
              <w:rPr>
                <w:sz w:val="18"/>
                <w:szCs w:val="18"/>
              </w:rPr>
              <w:t>ГОСТ 32824-2014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0D56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</w:t>
            </w:r>
          </w:p>
          <w:p w14:paraId="09B88EF6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Зерновой состав и модуль крупности</w:t>
            </w:r>
          </w:p>
          <w:p w14:paraId="085138D4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глины в комках</w:t>
            </w:r>
          </w:p>
          <w:p w14:paraId="2EFDDF1B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</w:p>
          <w:p w14:paraId="5C64CA3A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Истинная плотность</w:t>
            </w:r>
          </w:p>
          <w:p w14:paraId="21AEEE7C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Влажность</w:t>
            </w:r>
          </w:p>
          <w:p w14:paraId="4EFFD59A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Насыпная плотность</w:t>
            </w:r>
          </w:p>
          <w:p w14:paraId="47B24485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Пустотность</w:t>
            </w:r>
          </w:p>
          <w:p w14:paraId="1CFB7869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 xml:space="preserve"> методом   </w:t>
            </w:r>
          </w:p>
          <w:p w14:paraId="764722AB" w14:textId="77777777" w:rsidR="00E12B4A" w:rsidRPr="00F05B37" w:rsidRDefault="00E12B4A" w:rsidP="00E12B4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набухания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1C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32728-2014</w:t>
            </w:r>
          </w:p>
          <w:p w14:paraId="70263E51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32727-2014</w:t>
            </w:r>
          </w:p>
          <w:p w14:paraId="063192C7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32726-2014</w:t>
            </w:r>
          </w:p>
          <w:p w14:paraId="36D89EC1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32725-2014</w:t>
            </w:r>
          </w:p>
          <w:p w14:paraId="2F4F306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32722-2014</w:t>
            </w:r>
          </w:p>
          <w:p w14:paraId="0BFF99B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32768-2014</w:t>
            </w:r>
          </w:p>
          <w:p w14:paraId="67B79B0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32721-2014</w:t>
            </w:r>
          </w:p>
          <w:p w14:paraId="09C23355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</w:p>
          <w:p w14:paraId="7A37FFAB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32708-2014</w:t>
            </w:r>
          </w:p>
          <w:p w14:paraId="51584160" w14:textId="77777777" w:rsidR="00E12B4A" w:rsidRPr="00C13F32" w:rsidRDefault="00E12B4A" w:rsidP="00E12B4A">
            <w:pPr>
              <w:spacing w:line="200" w:lineRule="exact"/>
              <w:rPr>
                <w:sz w:val="18"/>
                <w:szCs w:val="18"/>
              </w:rPr>
            </w:pPr>
          </w:p>
        </w:tc>
      </w:tr>
    </w:tbl>
    <w:p w14:paraId="03CDD40D" w14:textId="77777777" w:rsidR="005411D8" w:rsidRPr="009D3D2F" w:rsidRDefault="005411D8" w:rsidP="004F0DBF">
      <w:pPr>
        <w:rPr>
          <w:sz w:val="28"/>
          <w:szCs w:val="28"/>
        </w:rPr>
      </w:pPr>
    </w:p>
    <w:sectPr w:rsidR="005411D8" w:rsidRPr="009D3D2F" w:rsidSect="00C4120A">
      <w:headerReference w:type="default" r:id="rId17"/>
      <w:footerReference w:type="default" r:id="rId18"/>
      <w:pgSz w:w="11906" w:h="16838"/>
      <w:pgMar w:top="1134" w:right="1134" w:bottom="1134" w:left="1134" w:header="1078" w:footer="5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D84FC" w14:textId="77777777" w:rsidR="0001322B" w:rsidRDefault="0001322B" w:rsidP="00C13F32">
      <w:r>
        <w:separator/>
      </w:r>
    </w:p>
  </w:endnote>
  <w:endnote w:type="continuationSeparator" w:id="0">
    <w:p w14:paraId="1A8BADD7" w14:textId="77777777" w:rsidR="0001322B" w:rsidRDefault="0001322B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01322B" w:rsidRPr="00BC5C06" w14:paraId="27025A37" w14:textId="77777777" w:rsidTr="00BD3677">
      <w:trPr>
        <w:trHeight w:val="830"/>
      </w:trPr>
      <w:tc>
        <w:tcPr>
          <w:tcW w:w="6556" w:type="dxa"/>
        </w:tcPr>
        <w:p w14:paraId="4326335C" w14:textId="77777777" w:rsidR="0001322B" w:rsidRDefault="0001322B" w:rsidP="00C13F32">
          <w:pPr>
            <w:ind w:left="-108"/>
          </w:pPr>
          <w:r>
            <w:t xml:space="preserve">Заместитель директора             </w:t>
          </w:r>
        </w:p>
        <w:p w14:paraId="2B8D2012" w14:textId="77777777" w:rsidR="0001322B" w:rsidRDefault="0001322B" w:rsidP="00C13F32">
          <w:pPr>
            <w:ind w:left="-108"/>
          </w:pPr>
        </w:p>
        <w:p w14:paraId="60142F99" w14:textId="77777777" w:rsidR="0001322B" w:rsidRDefault="0001322B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0172F15A" w14:textId="77777777" w:rsidR="0001322B" w:rsidRPr="00BC5C06" w:rsidRDefault="0001322B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31A1CB55" w14:textId="77777777" w:rsidR="0001322B" w:rsidRPr="00BC5C06" w:rsidRDefault="0001322B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01322B" w:rsidRDefault="0001322B" w:rsidP="00C13F3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52485EB9" w14:textId="77777777" w:rsidTr="00BD3677">
      <w:trPr>
        <w:trHeight w:val="830"/>
      </w:trPr>
      <w:tc>
        <w:tcPr>
          <w:tcW w:w="6556" w:type="dxa"/>
        </w:tcPr>
        <w:p w14:paraId="0DA333B0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49029C23" w14:textId="77777777" w:rsidR="00C4120A" w:rsidRDefault="00C4120A" w:rsidP="00C13F32">
          <w:pPr>
            <w:ind w:left="-108"/>
          </w:pPr>
        </w:p>
        <w:p w14:paraId="042CC336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44498F96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55164455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3D66C3FC" w14:textId="77777777" w:rsidR="00C4120A" w:rsidRDefault="00C4120A" w:rsidP="00C13F3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3A237C74" w14:textId="77777777" w:rsidTr="00BD3677">
      <w:trPr>
        <w:trHeight w:val="830"/>
      </w:trPr>
      <w:tc>
        <w:tcPr>
          <w:tcW w:w="6556" w:type="dxa"/>
        </w:tcPr>
        <w:p w14:paraId="780EAEFF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665C6498" w14:textId="77777777" w:rsidR="00C4120A" w:rsidRDefault="00C4120A" w:rsidP="00C13F32">
          <w:pPr>
            <w:ind w:left="-108"/>
          </w:pPr>
        </w:p>
        <w:p w14:paraId="018C1415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75EB1C94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57B44763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7E6A3FA9" w14:textId="77777777" w:rsidR="00C4120A" w:rsidRDefault="00C4120A" w:rsidP="00C13F32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7931F8C7" w14:textId="77777777" w:rsidTr="00BD3677">
      <w:trPr>
        <w:trHeight w:val="830"/>
      </w:trPr>
      <w:tc>
        <w:tcPr>
          <w:tcW w:w="6556" w:type="dxa"/>
        </w:tcPr>
        <w:p w14:paraId="7AA9C4AE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5DEB3FFE" w14:textId="77777777" w:rsidR="00C4120A" w:rsidRDefault="00C4120A" w:rsidP="00C13F32">
          <w:pPr>
            <w:ind w:left="-108"/>
          </w:pPr>
        </w:p>
        <w:p w14:paraId="2502EBFC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7C23EDEC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96B6C9A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0D21EA46" w14:textId="77777777" w:rsidR="00C4120A" w:rsidRDefault="00C4120A" w:rsidP="00C13F32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01322B" w:rsidRPr="00BC5C06" w14:paraId="7CE5A70F" w14:textId="77777777" w:rsidTr="00BD3677">
      <w:trPr>
        <w:trHeight w:val="830"/>
      </w:trPr>
      <w:tc>
        <w:tcPr>
          <w:tcW w:w="6556" w:type="dxa"/>
        </w:tcPr>
        <w:p w14:paraId="2ACCB724" w14:textId="77777777" w:rsidR="0001322B" w:rsidRDefault="0001322B" w:rsidP="00C13F32">
          <w:pPr>
            <w:ind w:left="-108"/>
          </w:pPr>
          <w:r>
            <w:t xml:space="preserve">Заместитель директора             </w:t>
          </w:r>
        </w:p>
        <w:p w14:paraId="0A9A9C2D" w14:textId="77777777" w:rsidR="0001322B" w:rsidRDefault="0001322B" w:rsidP="00C13F32">
          <w:pPr>
            <w:ind w:left="-108"/>
          </w:pPr>
        </w:p>
        <w:p w14:paraId="68661162" w14:textId="77777777" w:rsidR="0001322B" w:rsidRDefault="0001322B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2EB5CECB" w14:textId="77777777" w:rsidR="0001322B" w:rsidRPr="00BC5C06" w:rsidRDefault="0001322B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FCB14B2" w14:textId="77777777" w:rsidR="0001322B" w:rsidRPr="00BC5C06" w:rsidRDefault="0001322B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01322B" w:rsidRDefault="0001322B" w:rsidP="00C13F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93EC" w14:textId="77777777" w:rsidR="0001322B" w:rsidRDefault="0001322B" w:rsidP="00C13F32">
      <w:r>
        <w:separator/>
      </w:r>
    </w:p>
  </w:footnote>
  <w:footnote w:type="continuationSeparator" w:id="0">
    <w:p w14:paraId="5EBF8261" w14:textId="77777777" w:rsidR="0001322B" w:rsidRDefault="0001322B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99A6" w14:textId="77777777" w:rsidR="0001322B" w:rsidRDefault="0001322B">
    <w:pPr>
      <w:pStyle w:val="ab"/>
    </w:pPr>
  </w:p>
  <w:tbl>
    <w:tblPr>
      <w:tblW w:w="9781" w:type="dxa"/>
      <w:tblInd w:w="-142" w:type="dxa"/>
      <w:tblLayout w:type="fixed"/>
      <w:tblLook w:val="04A0" w:firstRow="1" w:lastRow="0" w:firstColumn="1" w:lastColumn="0" w:noHBand="0" w:noVBand="1"/>
    </w:tblPr>
    <w:tblGrid>
      <w:gridCol w:w="392"/>
      <w:gridCol w:w="5078"/>
      <w:gridCol w:w="4278"/>
      <w:gridCol w:w="33"/>
    </w:tblGrid>
    <w:tr w:rsidR="0001322B" w:rsidRPr="00BC5C06" w14:paraId="73B5446C" w14:textId="77777777" w:rsidTr="00787588">
      <w:trPr>
        <w:gridBefore w:val="1"/>
        <w:gridAfter w:val="1"/>
        <w:wBefore w:w="392" w:type="dxa"/>
        <w:wAfter w:w="33" w:type="dxa"/>
        <w:cantSplit/>
      </w:trPr>
      <w:tc>
        <w:tcPr>
          <w:tcW w:w="5078" w:type="dxa"/>
        </w:tcPr>
        <w:p w14:paraId="614D5F54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704EF42D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1FFA5A4F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2675B32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3222667B" w14:textId="44B6710A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705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1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>, лист № 1</w:t>
          </w:r>
        </w:p>
      </w:tc>
    </w:tr>
    <w:tr w:rsidR="0001322B" w:rsidRPr="00BC5C06" w14:paraId="304BEC3D" w14:textId="77777777" w:rsidTr="00787588">
      <w:trPr>
        <w:gridBefore w:val="1"/>
        <w:gridAfter w:val="1"/>
        <w:wBefore w:w="392" w:type="dxa"/>
        <w:wAfter w:w="33" w:type="dxa"/>
        <w:cantSplit/>
      </w:trPr>
      <w:tc>
        <w:tcPr>
          <w:tcW w:w="9356" w:type="dxa"/>
          <w:gridSpan w:val="2"/>
        </w:tcPr>
        <w:p w14:paraId="0C0ED55B" w14:textId="77777777" w:rsidR="0001322B" w:rsidRPr="00D42D93" w:rsidRDefault="0001322B" w:rsidP="00C13F32">
          <w:pPr>
            <w:pStyle w:val="4"/>
            <w:rPr>
              <w:b w:val="0"/>
              <w:sz w:val="10"/>
              <w:szCs w:val="16"/>
            </w:rPr>
          </w:pPr>
        </w:p>
        <w:p w14:paraId="301BA9C0" w14:textId="77777777" w:rsidR="0001322B" w:rsidRPr="00787588" w:rsidRDefault="0001322B" w:rsidP="00C13F32">
          <w:pPr>
            <w:pStyle w:val="4"/>
            <w:rPr>
              <w:sz w:val="22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406B640D" w14:textId="77777777" w:rsidTr="00787588">
      <w:trPr>
        <w:cantSplit/>
      </w:trPr>
      <w:tc>
        <w:tcPr>
          <w:tcW w:w="9781" w:type="dxa"/>
          <w:gridSpan w:val="4"/>
          <w:hideMark/>
        </w:tcPr>
        <w:p w14:paraId="57D278A6" w14:textId="10B67F99" w:rsidR="0001322B" w:rsidRPr="00787588" w:rsidRDefault="0001322B" w:rsidP="00787588">
          <w:pPr>
            <w:suppressLineNumbers/>
            <w:suppressAutoHyphens/>
            <w:ind w:left="176" w:right="33"/>
            <w:jc w:val="center"/>
            <w:rPr>
              <w:spacing w:val="-4"/>
              <w:sz w:val="22"/>
            </w:rPr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Сенненское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146 </w:t>
          </w:r>
          <w:r w:rsidRPr="00787588">
            <w:rPr>
              <w:bCs/>
              <w:spacing w:val="-4"/>
              <w:sz w:val="22"/>
              <w:szCs w:val="24"/>
            </w:rPr>
            <w:br/>
            <w:t xml:space="preserve">КУП "Витебскоблдорстрой" (Республика Беларусь, Витебская обл.,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Сенненский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р-н, АБЗ «Овсище»)</w:t>
          </w:r>
        </w:p>
      </w:tc>
    </w:tr>
  </w:tbl>
  <w:p w14:paraId="72EA2834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01322B" w:rsidRPr="00D15BE2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01322B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D0D8063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3F294" w14:textId="77777777" w:rsidR="0001322B" w:rsidRDefault="0001322B">
    <w:pPr>
      <w:pStyle w:val="ab"/>
    </w:pPr>
  </w:p>
  <w:tbl>
    <w:tblPr>
      <w:tblW w:w="9464" w:type="dxa"/>
      <w:tblInd w:w="142" w:type="dxa"/>
      <w:tblLayout w:type="fixed"/>
      <w:tblLook w:val="04A0" w:firstRow="1" w:lastRow="0" w:firstColumn="1" w:lastColumn="0" w:noHBand="0" w:noVBand="1"/>
    </w:tblPr>
    <w:tblGrid>
      <w:gridCol w:w="108"/>
      <w:gridCol w:w="5078"/>
      <w:gridCol w:w="4170"/>
      <w:gridCol w:w="108"/>
    </w:tblGrid>
    <w:tr w:rsidR="0001322B" w:rsidRPr="00BC5C06" w14:paraId="3A6C9D85" w14:textId="77777777" w:rsidTr="0001322B">
      <w:trPr>
        <w:gridBefore w:val="1"/>
        <w:wBefore w:w="108" w:type="dxa"/>
        <w:cantSplit/>
      </w:trPr>
      <w:tc>
        <w:tcPr>
          <w:tcW w:w="5078" w:type="dxa"/>
        </w:tcPr>
        <w:p w14:paraId="04ADE32F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  <w:gridSpan w:val="2"/>
        </w:tcPr>
        <w:p w14:paraId="1DF141E1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4B790E9F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7E32BC97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B79F8AB" w14:textId="042B8226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705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1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1145B63B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2</w:t>
          </w:r>
        </w:p>
      </w:tc>
    </w:tr>
    <w:tr w:rsidR="0001322B" w:rsidRPr="00BC5C06" w14:paraId="0CFDF169" w14:textId="77777777" w:rsidTr="0001322B">
      <w:trPr>
        <w:gridBefore w:val="1"/>
        <w:wBefore w:w="108" w:type="dxa"/>
        <w:cantSplit/>
      </w:trPr>
      <w:tc>
        <w:tcPr>
          <w:tcW w:w="9356" w:type="dxa"/>
          <w:gridSpan w:val="3"/>
        </w:tcPr>
        <w:p w14:paraId="31E9A667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06E15170" w14:textId="6BA19049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01322B" w14:paraId="67CC1A93" w14:textId="77777777" w:rsidTr="0001322B">
      <w:trPr>
        <w:gridAfter w:val="1"/>
        <w:wAfter w:w="108" w:type="dxa"/>
        <w:cantSplit/>
      </w:trPr>
      <w:tc>
        <w:tcPr>
          <w:tcW w:w="9356" w:type="dxa"/>
          <w:gridSpan w:val="3"/>
          <w:hideMark/>
        </w:tcPr>
        <w:p w14:paraId="05B40FBB" w14:textId="390991F0" w:rsidR="0001322B" w:rsidRPr="0001322B" w:rsidRDefault="0001322B" w:rsidP="0001322B">
          <w:pPr>
            <w:suppressLineNumbers/>
            <w:suppressAutoHyphens/>
            <w:jc w:val="center"/>
            <w:rPr>
              <w:spacing w:val="-6"/>
            </w:rPr>
          </w:pPr>
          <w:r w:rsidRPr="0001322B">
            <w:rPr>
              <w:bCs/>
              <w:spacing w:val="-6"/>
              <w:sz w:val="22"/>
              <w:szCs w:val="24"/>
            </w:rPr>
            <w:t xml:space="preserve">Филиала </w:t>
          </w:r>
          <w:proofErr w:type="spellStart"/>
          <w:r w:rsidRPr="0001322B">
            <w:rPr>
              <w:bCs/>
              <w:spacing w:val="-6"/>
              <w:sz w:val="22"/>
              <w:szCs w:val="24"/>
            </w:rPr>
            <w:t>Сенненское</w:t>
          </w:r>
          <w:proofErr w:type="spellEnd"/>
          <w:r w:rsidRPr="0001322B">
            <w:rPr>
              <w:bCs/>
              <w:spacing w:val="-6"/>
              <w:sz w:val="22"/>
              <w:szCs w:val="24"/>
            </w:rPr>
            <w:t xml:space="preserve"> дорожное ремонтно-строительное управление № 146 </w:t>
          </w:r>
          <w:r w:rsidRPr="0001322B">
            <w:rPr>
              <w:bCs/>
              <w:spacing w:val="-6"/>
              <w:sz w:val="22"/>
              <w:szCs w:val="24"/>
            </w:rPr>
            <w:br/>
            <w:t xml:space="preserve">КУП "Витебскоблдорстрой" (Республика Беларусь, Витебская обл., </w:t>
          </w:r>
          <w:proofErr w:type="spellStart"/>
          <w:r w:rsidRPr="0001322B">
            <w:rPr>
              <w:bCs/>
              <w:spacing w:val="-6"/>
              <w:sz w:val="22"/>
              <w:szCs w:val="24"/>
            </w:rPr>
            <w:t>Сенненский</w:t>
          </w:r>
          <w:proofErr w:type="spellEnd"/>
          <w:r w:rsidRPr="0001322B">
            <w:rPr>
              <w:bCs/>
              <w:spacing w:val="-6"/>
              <w:sz w:val="22"/>
              <w:szCs w:val="24"/>
            </w:rPr>
            <w:t xml:space="preserve"> р-н, АБЗ «Овсище»)</w:t>
          </w:r>
        </w:p>
      </w:tc>
    </w:tr>
  </w:tbl>
  <w:p w14:paraId="1C246899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041B09BE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CD7E57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749164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FA9599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9FA7A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C517566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FACB0" w14:textId="77777777" w:rsidR="0001322B" w:rsidRDefault="0001322B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01322B" w:rsidRPr="00BC5C06" w14:paraId="2181090E" w14:textId="77777777" w:rsidTr="00BD3677">
      <w:trPr>
        <w:cantSplit/>
      </w:trPr>
      <w:tc>
        <w:tcPr>
          <w:tcW w:w="5078" w:type="dxa"/>
        </w:tcPr>
        <w:p w14:paraId="3C70BDB8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C2B1741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2C280988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170275FC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5474F446" w14:textId="114E8328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705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1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5CC1652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3</w:t>
          </w:r>
        </w:p>
      </w:tc>
    </w:tr>
    <w:tr w:rsidR="0001322B" w:rsidRPr="00BC5C06" w14:paraId="69E4E94F" w14:textId="77777777" w:rsidTr="00BD3677">
      <w:trPr>
        <w:cantSplit/>
      </w:trPr>
      <w:tc>
        <w:tcPr>
          <w:tcW w:w="9356" w:type="dxa"/>
          <w:gridSpan w:val="2"/>
        </w:tcPr>
        <w:p w14:paraId="2B94B9D6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6BF32525" w14:textId="03AA0E61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6A403768" w14:textId="77777777" w:rsidTr="00BD3677">
      <w:trPr>
        <w:cantSplit/>
      </w:trPr>
      <w:tc>
        <w:tcPr>
          <w:tcW w:w="9356" w:type="dxa"/>
          <w:gridSpan w:val="2"/>
          <w:hideMark/>
        </w:tcPr>
        <w:p w14:paraId="6063A866" w14:textId="5BCA9F6E" w:rsidR="0001322B" w:rsidRPr="00704647" w:rsidRDefault="0001322B" w:rsidP="00CE0380">
          <w:pPr>
            <w:suppressLineNumbers/>
            <w:suppressAutoHyphens/>
            <w:ind w:left="-216"/>
            <w:jc w:val="center"/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Сенненское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146 </w:t>
          </w:r>
          <w:r w:rsidRPr="00787588">
            <w:rPr>
              <w:bCs/>
              <w:spacing w:val="-4"/>
              <w:sz w:val="22"/>
              <w:szCs w:val="24"/>
            </w:rPr>
            <w:br/>
            <w:t xml:space="preserve">КУП "Витебскоблдорстрой" (Республика Беларусь, Витебская обл.,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Сенненский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р-н, АБЗ «Овсище»)</w:t>
          </w:r>
        </w:p>
      </w:tc>
    </w:tr>
  </w:tbl>
  <w:p w14:paraId="3C9A6F44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3E73A2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B5F6B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84BEF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F54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7C62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52A2B59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4A20A" w14:textId="77777777" w:rsidR="0001322B" w:rsidRDefault="0001322B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01322B" w:rsidRPr="00BC5C06" w14:paraId="440D0091" w14:textId="77777777" w:rsidTr="00BD3677">
      <w:trPr>
        <w:cantSplit/>
      </w:trPr>
      <w:tc>
        <w:tcPr>
          <w:tcW w:w="5078" w:type="dxa"/>
        </w:tcPr>
        <w:p w14:paraId="1729119B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953516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022554D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02F2950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C50C0B2" w14:textId="019FA367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705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1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0FD64B2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4</w:t>
          </w:r>
        </w:p>
      </w:tc>
    </w:tr>
    <w:tr w:rsidR="0001322B" w:rsidRPr="00BC5C06" w14:paraId="532AD904" w14:textId="77777777" w:rsidTr="00BD3677">
      <w:trPr>
        <w:cantSplit/>
      </w:trPr>
      <w:tc>
        <w:tcPr>
          <w:tcW w:w="9356" w:type="dxa"/>
          <w:gridSpan w:val="2"/>
        </w:tcPr>
        <w:p w14:paraId="062B9901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2039597D" w14:textId="519971B0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3E1BCE14" w14:textId="77777777" w:rsidTr="00BD3677">
      <w:trPr>
        <w:cantSplit/>
      </w:trPr>
      <w:tc>
        <w:tcPr>
          <w:tcW w:w="9356" w:type="dxa"/>
          <w:gridSpan w:val="2"/>
          <w:hideMark/>
        </w:tcPr>
        <w:p w14:paraId="1935C037" w14:textId="71FE0686" w:rsidR="0001322B" w:rsidRPr="00704647" w:rsidRDefault="0001322B" w:rsidP="00CE0380">
          <w:pPr>
            <w:suppressLineNumbers/>
            <w:suppressAutoHyphens/>
            <w:ind w:left="-216" w:right="-141"/>
            <w:jc w:val="center"/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Сенненское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146 </w:t>
          </w:r>
          <w:r w:rsidRPr="00787588">
            <w:rPr>
              <w:bCs/>
              <w:spacing w:val="-4"/>
              <w:sz w:val="22"/>
              <w:szCs w:val="24"/>
            </w:rPr>
            <w:br/>
            <w:t xml:space="preserve">КУП "Витебскоблдорстрой" (Республика Беларусь, Витебская обл.,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Сенненский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р-н, АБЗ «Овсище»)</w:t>
          </w:r>
        </w:p>
      </w:tc>
    </w:tr>
  </w:tbl>
  <w:p w14:paraId="4BBDB5C6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537627A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344F8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C85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7A12D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F0096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6DCDFA0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3907D" w14:textId="77777777" w:rsidR="0001322B" w:rsidRDefault="0001322B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01322B" w:rsidRPr="00BC5C06" w14:paraId="357B6FDB" w14:textId="77777777" w:rsidTr="00BD3677">
      <w:trPr>
        <w:cantSplit/>
      </w:trPr>
      <w:tc>
        <w:tcPr>
          <w:tcW w:w="5078" w:type="dxa"/>
        </w:tcPr>
        <w:p w14:paraId="1E8AD30B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ECF1959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A0C48B1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44D9494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F49C95B" w14:textId="601038A4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705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1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CBE8EDB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5</w:t>
          </w:r>
        </w:p>
      </w:tc>
    </w:tr>
    <w:tr w:rsidR="0001322B" w:rsidRPr="00BC5C06" w14:paraId="46D7DA33" w14:textId="77777777" w:rsidTr="00BD3677">
      <w:trPr>
        <w:cantSplit/>
      </w:trPr>
      <w:tc>
        <w:tcPr>
          <w:tcW w:w="9356" w:type="dxa"/>
          <w:gridSpan w:val="2"/>
        </w:tcPr>
        <w:p w14:paraId="71D9ACB1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2E88880B" w14:textId="46C2FB89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14469141" w14:textId="77777777" w:rsidTr="00BD3677">
      <w:trPr>
        <w:cantSplit/>
      </w:trPr>
      <w:tc>
        <w:tcPr>
          <w:tcW w:w="9356" w:type="dxa"/>
          <w:gridSpan w:val="2"/>
          <w:hideMark/>
        </w:tcPr>
        <w:p w14:paraId="2AA4EDE1" w14:textId="317B0912" w:rsidR="0001322B" w:rsidRPr="00704647" w:rsidRDefault="0001322B" w:rsidP="00CE0380">
          <w:pPr>
            <w:suppressLineNumbers/>
            <w:suppressAutoHyphens/>
            <w:ind w:left="-216"/>
            <w:jc w:val="center"/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Сенненское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146 </w:t>
          </w:r>
          <w:r w:rsidRPr="00787588">
            <w:rPr>
              <w:bCs/>
              <w:spacing w:val="-4"/>
              <w:sz w:val="22"/>
              <w:szCs w:val="24"/>
            </w:rPr>
            <w:br/>
            <w:t xml:space="preserve">КУП "Витебскоблдорстрой" (Республика Беларусь, Витебская обл.,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Сенненский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р-н, АБЗ «Овсище»)</w:t>
          </w:r>
        </w:p>
      </w:tc>
    </w:tr>
  </w:tbl>
  <w:p w14:paraId="723F2D26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1062F69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F008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4C0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DA2C0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9836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F9AAF1C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A8951" w14:textId="77777777" w:rsidR="0001322B" w:rsidRDefault="0001322B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01322B" w:rsidRPr="00BC5C06" w14:paraId="43925BAB" w14:textId="77777777" w:rsidTr="00BD3677">
      <w:trPr>
        <w:cantSplit/>
      </w:trPr>
      <w:tc>
        <w:tcPr>
          <w:tcW w:w="5078" w:type="dxa"/>
        </w:tcPr>
        <w:p w14:paraId="59C2A68A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B7BEC3A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C223CB7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8803BE8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A86FDD5" w14:textId="3392D012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705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>
            <w:rPr>
              <w:bCs/>
              <w:i/>
              <w:iCs/>
            </w:rPr>
            <w:t>1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7C4CA51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6</w:t>
          </w:r>
        </w:p>
      </w:tc>
    </w:tr>
    <w:tr w:rsidR="0001322B" w:rsidRPr="00BC5C06" w14:paraId="19332E33" w14:textId="77777777" w:rsidTr="00BD3677">
      <w:trPr>
        <w:cantSplit/>
      </w:trPr>
      <w:tc>
        <w:tcPr>
          <w:tcW w:w="9356" w:type="dxa"/>
          <w:gridSpan w:val="2"/>
        </w:tcPr>
        <w:p w14:paraId="33050E47" w14:textId="77777777" w:rsidR="0001322B" w:rsidRPr="003A0B9F" w:rsidRDefault="0001322B" w:rsidP="00787588">
          <w:pPr>
            <w:pStyle w:val="4"/>
            <w:rPr>
              <w:b w:val="0"/>
              <w:sz w:val="10"/>
              <w:szCs w:val="10"/>
            </w:rPr>
          </w:pPr>
        </w:p>
        <w:p w14:paraId="2E9EB284" w14:textId="640188FE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03678DAE" w14:textId="77777777" w:rsidTr="00BD3677">
      <w:trPr>
        <w:cantSplit/>
      </w:trPr>
      <w:tc>
        <w:tcPr>
          <w:tcW w:w="9356" w:type="dxa"/>
          <w:gridSpan w:val="2"/>
          <w:hideMark/>
        </w:tcPr>
        <w:p w14:paraId="4CF58E79" w14:textId="29DF5499" w:rsidR="0001322B" w:rsidRPr="00704647" w:rsidRDefault="0001322B" w:rsidP="00CE0380">
          <w:pPr>
            <w:suppressLineNumbers/>
            <w:suppressAutoHyphens/>
            <w:ind w:left="-216" w:right="-141"/>
            <w:jc w:val="center"/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Сенненское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146 </w:t>
          </w:r>
          <w:r w:rsidRPr="00787588">
            <w:rPr>
              <w:bCs/>
              <w:spacing w:val="-4"/>
              <w:sz w:val="22"/>
              <w:szCs w:val="24"/>
            </w:rPr>
            <w:br/>
            <w:t xml:space="preserve">КУП "Витебскоблдорстрой" (Республика Беларусь, Витебская обл., </w:t>
          </w:r>
          <w:proofErr w:type="spellStart"/>
          <w:r w:rsidRPr="00787588">
            <w:rPr>
              <w:bCs/>
              <w:spacing w:val="-4"/>
              <w:sz w:val="22"/>
              <w:szCs w:val="24"/>
            </w:rPr>
            <w:t>Сенненский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р-н, АБЗ «Овсище»)</w:t>
          </w:r>
        </w:p>
      </w:tc>
    </w:tr>
  </w:tbl>
  <w:p w14:paraId="36B2F7E5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04ECBCAD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CE210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396E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D24F3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F5F02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0EF060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E0"/>
    <w:rsid w:val="00000321"/>
    <w:rsid w:val="00004CC2"/>
    <w:rsid w:val="00012B49"/>
    <w:rsid w:val="00012CC4"/>
    <w:rsid w:val="0001322B"/>
    <w:rsid w:val="00026E04"/>
    <w:rsid w:val="00041435"/>
    <w:rsid w:val="00041E7E"/>
    <w:rsid w:val="00060546"/>
    <w:rsid w:val="00070749"/>
    <w:rsid w:val="00077C7F"/>
    <w:rsid w:val="000810BA"/>
    <w:rsid w:val="00094FA9"/>
    <w:rsid w:val="0009515D"/>
    <w:rsid w:val="000B0E29"/>
    <w:rsid w:val="000B28B4"/>
    <w:rsid w:val="000C376D"/>
    <w:rsid w:val="000D397C"/>
    <w:rsid w:val="000E1BF0"/>
    <w:rsid w:val="000E4550"/>
    <w:rsid w:val="000E5C40"/>
    <w:rsid w:val="000F613D"/>
    <w:rsid w:val="000F6F73"/>
    <w:rsid w:val="00111A5D"/>
    <w:rsid w:val="00112B91"/>
    <w:rsid w:val="00116B26"/>
    <w:rsid w:val="001239D2"/>
    <w:rsid w:val="00136F97"/>
    <w:rsid w:val="001429AA"/>
    <w:rsid w:val="00143A26"/>
    <w:rsid w:val="00146A10"/>
    <w:rsid w:val="001479EA"/>
    <w:rsid w:val="00154580"/>
    <w:rsid w:val="001565F4"/>
    <w:rsid w:val="0016254E"/>
    <w:rsid w:val="00162FDC"/>
    <w:rsid w:val="00165B75"/>
    <w:rsid w:val="00172536"/>
    <w:rsid w:val="00172D19"/>
    <w:rsid w:val="00185B75"/>
    <w:rsid w:val="001A2EE3"/>
    <w:rsid w:val="001B5C98"/>
    <w:rsid w:val="001C0877"/>
    <w:rsid w:val="001C1FA6"/>
    <w:rsid w:val="001C2B80"/>
    <w:rsid w:val="001C2FFB"/>
    <w:rsid w:val="001D7616"/>
    <w:rsid w:val="001E30A1"/>
    <w:rsid w:val="001F39FE"/>
    <w:rsid w:val="00210176"/>
    <w:rsid w:val="0021390E"/>
    <w:rsid w:val="0022128C"/>
    <w:rsid w:val="00230DD7"/>
    <w:rsid w:val="00235D6C"/>
    <w:rsid w:val="002408C3"/>
    <w:rsid w:val="002432F0"/>
    <w:rsid w:val="00265351"/>
    <w:rsid w:val="00265619"/>
    <w:rsid w:val="0028045C"/>
    <w:rsid w:val="00290E55"/>
    <w:rsid w:val="0029667E"/>
    <w:rsid w:val="002B190B"/>
    <w:rsid w:val="002B4796"/>
    <w:rsid w:val="002C31F1"/>
    <w:rsid w:val="002E46A1"/>
    <w:rsid w:val="002F22D7"/>
    <w:rsid w:val="002F30A4"/>
    <w:rsid w:val="002F6F7E"/>
    <w:rsid w:val="0030693E"/>
    <w:rsid w:val="0031637C"/>
    <w:rsid w:val="003408B9"/>
    <w:rsid w:val="003500D5"/>
    <w:rsid w:val="0035261A"/>
    <w:rsid w:val="00363974"/>
    <w:rsid w:val="00383A7A"/>
    <w:rsid w:val="0038551C"/>
    <w:rsid w:val="00392DCD"/>
    <w:rsid w:val="003944CC"/>
    <w:rsid w:val="003A0B9F"/>
    <w:rsid w:val="003A2575"/>
    <w:rsid w:val="003A389F"/>
    <w:rsid w:val="003B0567"/>
    <w:rsid w:val="003B05E4"/>
    <w:rsid w:val="003D654E"/>
    <w:rsid w:val="003D67E0"/>
    <w:rsid w:val="003E5B98"/>
    <w:rsid w:val="003F02C1"/>
    <w:rsid w:val="003F08E9"/>
    <w:rsid w:val="003F1B97"/>
    <w:rsid w:val="00404044"/>
    <w:rsid w:val="00442A1B"/>
    <w:rsid w:val="0045244F"/>
    <w:rsid w:val="00454466"/>
    <w:rsid w:val="0046440E"/>
    <w:rsid w:val="00472B81"/>
    <w:rsid w:val="00486A2C"/>
    <w:rsid w:val="00494CB7"/>
    <w:rsid w:val="00497198"/>
    <w:rsid w:val="004A11F9"/>
    <w:rsid w:val="004A7357"/>
    <w:rsid w:val="004B463D"/>
    <w:rsid w:val="004C620C"/>
    <w:rsid w:val="004D0734"/>
    <w:rsid w:val="004D2D74"/>
    <w:rsid w:val="004E46C0"/>
    <w:rsid w:val="004E6A5B"/>
    <w:rsid w:val="004F05BE"/>
    <w:rsid w:val="004F0DBF"/>
    <w:rsid w:val="004F6D31"/>
    <w:rsid w:val="004F7420"/>
    <w:rsid w:val="00510389"/>
    <w:rsid w:val="00515C0B"/>
    <w:rsid w:val="00515FA8"/>
    <w:rsid w:val="00517BF0"/>
    <w:rsid w:val="00526EE4"/>
    <w:rsid w:val="005411D8"/>
    <w:rsid w:val="00553421"/>
    <w:rsid w:val="00553469"/>
    <w:rsid w:val="00556187"/>
    <w:rsid w:val="00557B1C"/>
    <w:rsid w:val="00561357"/>
    <w:rsid w:val="005655A2"/>
    <w:rsid w:val="0059450C"/>
    <w:rsid w:val="005C1D3E"/>
    <w:rsid w:val="005C31B4"/>
    <w:rsid w:val="005C59D4"/>
    <w:rsid w:val="005F7B41"/>
    <w:rsid w:val="006066AF"/>
    <w:rsid w:val="00613D86"/>
    <w:rsid w:val="00623F9F"/>
    <w:rsid w:val="00625FA0"/>
    <w:rsid w:val="006302E2"/>
    <w:rsid w:val="0063316D"/>
    <w:rsid w:val="0063425B"/>
    <w:rsid w:val="006357A4"/>
    <w:rsid w:val="006554E4"/>
    <w:rsid w:val="00656384"/>
    <w:rsid w:val="00656FA6"/>
    <w:rsid w:val="00656FB7"/>
    <w:rsid w:val="00670949"/>
    <w:rsid w:val="006769B1"/>
    <w:rsid w:val="006A4616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35917"/>
    <w:rsid w:val="007364FA"/>
    <w:rsid w:val="00743A6F"/>
    <w:rsid w:val="00747AE7"/>
    <w:rsid w:val="007558BE"/>
    <w:rsid w:val="007641C8"/>
    <w:rsid w:val="00766F6B"/>
    <w:rsid w:val="00771246"/>
    <w:rsid w:val="0078139A"/>
    <w:rsid w:val="007841A8"/>
    <w:rsid w:val="007853F2"/>
    <w:rsid w:val="00787588"/>
    <w:rsid w:val="007A030A"/>
    <w:rsid w:val="007A3068"/>
    <w:rsid w:val="007B0382"/>
    <w:rsid w:val="007B30F0"/>
    <w:rsid w:val="007B37E4"/>
    <w:rsid w:val="007D0803"/>
    <w:rsid w:val="007D513C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20A9"/>
    <w:rsid w:val="00835885"/>
    <w:rsid w:val="008371FE"/>
    <w:rsid w:val="00863FCE"/>
    <w:rsid w:val="008713D6"/>
    <w:rsid w:val="00880B4D"/>
    <w:rsid w:val="0088115E"/>
    <w:rsid w:val="008A0CB6"/>
    <w:rsid w:val="008A3730"/>
    <w:rsid w:val="008B7F7F"/>
    <w:rsid w:val="008C221B"/>
    <w:rsid w:val="008C2BA4"/>
    <w:rsid w:val="008C743F"/>
    <w:rsid w:val="008D556B"/>
    <w:rsid w:val="008E2CFE"/>
    <w:rsid w:val="008E7BCA"/>
    <w:rsid w:val="008F1AE3"/>
    <w:rsid w:val="009019E7"/>
    <w:rsid w:val="0091109A"/>
    <w:rsid w:val="00911E5B"/>
    <w:rsid w:val="00913256"/>
    <w:rsid w:val="0091418B"/>
    <w:rsid w:val="00915016"/>
    <w:rsid w:val="00923492"/>
    <w:rsid w:val="00935A96"/>
    <w:rsid w:val="009471B2"/>
    <w:rsid w:val="00954F73"/>
    <w:rsid w:val="0095536C"/>
    <w:rsid w:val="00964072"/>
    <w:rsid w:val="0097057C"/>
    <w:rsid w:val="009718A9"/>
    <w:rsid w:val="00987928"/>
    <w:rsid w:val="00987FC4"/>
    <w:rsid w:val="009921A6"/>
    <w:rsid w:val="009A43F2"/>
    <w:rsid w:val="009B00CC"/>
    <w:rsid w:val="009B0640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76D5"/>
    <w:rsid w:val="00A33DAF"/>
    <w:rsid w:val="00A45F95"/>
    <w:rsid w:val="00A61E2B"/>
    <w:rsid w:val="00A631BF"/>
    <w:rsid w:val="00A71869"/>
    <w:rsid w:val="00A72407"/>
    <w:rsid w:val="00A77A08"/>
    <w:rsid w:val="00A90436"/>
    <w:rsid w:val="00AB0F55"/>
    <w:rsid w:val="00AC2465"/>
    <w:rsid w:val="00AC52B7"/>
    <w:rsid w:val="00AE34DD"/>
    <w:rsid w:val="00AE6CB3"/>
    <w:rsid w:val="00AF31F8"/>
    <w:rsid w:val="00AF527A"/>
    <w:rsid w:val="00B0190C"/>
    <w:rsid w:val="00B0697C"/>
    <w:rsid w:val="00B12157"/>
    <w:rsid w:val="00B26A1D"/>
    <w:rsid w:val="00B35CEB"/>
    <w:rsid w:val="00B41F13"/>
    <w:rsid w:val="00B421BC"/>
    <w:rsid w:val="00B421C6"/>
    <w:rsid w:val="00B42F46"/>
    <w:rsid w:val="00B5199A"/>
    <w:rsid w:val="00B70BE5"/>
    <w:rsid w:val="00B804B3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4120A"/>
    <w:rsid w:val="00C43D29"/>
    <w:rsid w:val="00C471C2"/>
    <w:rsid w:val="00C514DF"/>
    <w:rsid w:val="00C566BF"/>
    <w:rsid w:val="00C67FD8"/>
    <w:rsid w:val="00C74F4E"/>
    <w:rsid w:val="00C82FC2"/>
    <w:rsid w:val="00C83F37"/>
    <w:rsid w:val="00C84D13"/>
    <w:rsid w:val="00C96AE9"/>
    <w:rsid w:val="00CB03F4"/>
    <w:rsid w:val="00CC19D1"/>
    <w:rsid w:val="00CC2FE6"/>
    <w:rsid w:val="00CC4DE6"/>
    <w:rsid w:val="00CC7B89"/>
    <w:rsid w:val="00CE0380"/>
    <w:rsid w:val="00CE0DF3"/>
    <w:rsid w:val="00CE1D50"/>
    <w:rsid w:val="00CE21E4"/>
    <w:rsid w:val="00CE320A"/>
    <w:rsid w:val="00CF1E05"/>
    <w:rsid w:val="00CF3213"/>
    <w:rsid w:val="00CF6093"/>
    <w:rsid w:val="00D0320B"/>
    <w:rsid w:val="00D07789"/>
    <w:rsid w:val="00D14384"/>
    <w:rsid w:val="00D146AE"/>
    <w:rsid w:val="00D30AA8"/>
    <w:rsid w:val="00D34A8E"/>
    <w:rsid w:val="00D36CCB"/>
    <w:rsid w:val="00D408ED"/>
    <w:rsid w:val="00D40952"/>
    <w:rsid w:val="00D40D8D"/>
    <w:rsid w:val="00D42D93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97497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E0599F"/>
    <w:rsid w:val="00E05F9B"/>
    <w:rsid w:val="00E12B4A"/>
    <w:rsid w:val="00E333E9"/>
    <w:rsid w:val="00E33D91"/>
    <w:rsid w:val="00E47B0E"/>
    <w:rsid w:val="00E54347"/>
    <w:rsid w:val="00E60D8D"/>
    <w:rsid w:val="00E93E89"/>
    <w:rsid w:val="00EA0911"/>
    <w:rsid w:val="00EA547C"/>
    <w:rsid w:val="00EA5B9F"/>
    <w:rsid w:val="00EB07B7"/>
    <w:rsid w:val="00EE1B2E"/>
    <w:rsid w:val="00EE1B77"/>
    <w:rsid w:val="00EE4630"/>
    <w:rsid w:val="00EF38A5"/>
    <w:rsid w:val="00F05B37"/>
    <w:rsid w:val="00F14322"/>
    <w:rsid w:val="00F1581A"/>
    <w:rsid w:val="00F20702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10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7E0"/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next w:val="a"/>
    <w:link w:val="a6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12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eastAsia="en-US"/>
    </w:rPr>
  </w:style>
  <w:style w:type="paragraph" w:styleId="a8">
    <w:name w:val="Plain Text"/>
    <w:basedOn w:val="a"/>
    <w:link w:val="a9"/>
    <w:rsid w:val="000F613D"/>
    <w:rPr>
      <w:rFonts w:ascii="Courier New" w:hAnsi="Courier New"/>
    </w:rPr>
  </w:style>
  <w:style w:type="character" w:customStyle="1" w:styleId="a9">
    <w:name w:val="Текст Знак"/>
    <w:link w:val="a8"/>
    <w:rsid w:val="000F613D"/>
    <w:rPr>
      <w:rFonts w:ascii="Courier New" w:hAnsi="Courier New"/>
      <w:lang w:val="ru-RU" w:eastAsia="ru-RU" w:bidi="ar-SA"/>
    </w:rPr>
  </w:style>
  <w:style w:type="character" w:customStyle="1" w:styleId="13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3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3F32"/>
    <w:rPr>
      <w:lang w:val="ru-RU" w:eastAsia="ru-RU"/>
    </w:rPr>
  </w:style>
  <w:style w:type="paragraph" w:styleId="ad">
    <w:name w:val="footer"/>
    <w:basedOn w:val="a"/>
    <w:link w:val="ae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13F3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DB6D7-FC33-4587-B516-64CA34BA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1436</Words>
  <Characters>9847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11261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401-3</cp:lastModifiedBy>
  <cp:revision>16</cp:revision>
  <cp:lastPrinted>2026-07-08T09:01:00Z</cp:lastPrinted>
  <dcterms:created xsi:type="dcterms:W3CDTF">2026-07-08T08:15:00Z</dcterms:created>
  <dcterms:modified xsi:type="dcterms:W3CDTF">2026-07-14T12:26:00Z</dcterms:modified>
</cp:coreProperties>
</file>