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75" w:tblpY="1"/>
        <w:tblOverlap w:val="never"/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232"/>
        <w:gridCol w:w="3543"/>
        <w:gridCol w:w="1701"/>
      </w:tblGrid>
      <w:tr w:rsidR="00AB08F9" w:rsidRPr="00323D11" w14:paraId="10B6DDC7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2D658C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2D658C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3F2A49C2" w:rsidR="00AB08F9" w:rsidRPr="00A37BEA" w:rsidRDefault="00847C41" w:rsidP="002D658C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намывных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насыпей и обратных засыпок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</w:t>
            </w:r>
            <w:proofErr w:type="spellStart"/>
            <w:r w:rsidRPr="00A37BEA">
              <w:rPr>
                <w:sz w:val="19"/>
                <w:szCs w:val="19"/>
              </w:rPr>
              <w:t>гидромеханизированные</w:t>
            </w:r>
            <w:proofErr w:type="spellEnd"/>
            <w:r w:rsidRPr="00A37BEA">
              <w:rPr>
                <w:sz w:val="19"/>
                <w:szCs w:val="19"/>
              </w:rPr>
              <w:t xml:space="preserve">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5E89A8FC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2D658C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2D658C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2D658C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2D658C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2D658C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2D658C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502BC51D" w:rsidR="005C36A9" w:rsidRPr="00A37BEA" w:rsidRDefault="00847C41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 </w:t>
            </w:r>
            <w:proofErr w:type="spellStart"/>
            <w:proofErr w:type="gramStart"/>
            <w:r w:rsidRPr="00A37BEA">
              <w:rPr>
                <w:bCs/>
                <w:sz w:val="19"/>
                <w:szCs w:val="19"/>
              </w:rPr>
              <w:t>вентиляци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онных</w:t>
            </w:r>
            <w:proofErr w:type="spellEnd"/>
            <w:proofErr w:type="gramEnd"/>
            <w:r w:rsidRPr="00A37BEA">
              <w:rPr>
                <w:bCs/>
                <w:sz w:val="19"/>
                <w:szCs w:val="19"/>
              </w:rPr>
              <w:t xml:space="preserve"> блоков, объемных блоков шахт лифтов, санитарно-технических кабин, 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2D658C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457492A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2D658C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2D658C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60D7C30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2D658C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2D658C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2D658C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2D658C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2D658C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lastRenderedPageBreak/>
              <w:t>Устройство изоляционных покрытий</w:t>
            </w:r>
          </w:p>
          <w:p w14:paraId="3EAF5F4B" w14:textId="093A2030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806900D" w:rsidR="005C36A9" w:rsidRPr="00A37BEA" w:rsidRDefault="00847C41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2EF650E0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2D658C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2D658C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системы утепления легкие </w:t>
            </w:r>
            <w:proofErr w:type="gramStart"/>
            <w:r w:rsidRPr="00A37BEA">
              <w:rPr>
                <w:bCs/>
                <w:sz w:val="19"/>
                <w:szCs w:val="19"/>
              </w:rPr>
              <w:t>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ные</w:t>
            </w:r>
            <w:proofErr w:type="spellEnd"/>
            <w:proofErr w:type="gramEnd"/>
            <w:r w:rsidRPr="00A37BEA">
              <w:rPr>
                <w:bCs/>
                <w:sz w:val="19"/>
                <w:szCs w:val="19"/>
              </w:rPr>
              <w:t xml:space="preserve">; тяжелые штукатурные;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на основе комплексных </w:t>
            </w:r>
            <w:proofErr w:type="spellStart"/>
            <w:r w:rsidRPr="00A37BEA">
              <w:rPr>
                <w:bCs/>
                <w:sz w:val="19"/>
                <w:szCs w:val="19"/>
              </w:rPr>
              <w:t>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литных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утеплителей; устройство </w:t>
            </w:r>
            <w:proofErr w:type="spellStart"/>
            <w:r w:rsidRPr="00A37BEA">
              <w:rPr>
                <w:bCs/>
                <w:sz w:val="19"/>
                <w:szCs w:val="19"/>
              </w:rPr>
              <w:t>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DD0F94">
        <w:trPr>
          <w:trHeight w:val="7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7B387" w14:textId="202E4E69" w:rsidR="00C41D14" w:rsidRPr="00C41D14" w:rsidRDefault="00C41D14" w:rsidP="002D658C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  <w:p w14:paraId="07BF07E1" w14:textId="0EA9F7B2" w:rsidR="00C41D14" w:rsidRPr="00A37BEA" w:rsidRDefault="00C41D14" w:rsidP="002D658C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2D658C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DD0F94">
        <w:trPr>
          <w:trHeight w:val="7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2D658C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2D658C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134CD19A" w14:textId="77777777" w:rsidTr="00DD0F94">
        <w:trPr>
          <w:trHeight w:val="70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76F19" w14:textId="196C765D" w:rsidR="00C41D14" w:rsidRPr="00A37BEA" w:rsidRDefault="00C41D14" w:rsidP="002D658C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83D" w14:textId="729A7AE6" w:rsidR="00C41D14" w:rsidRPr="00A37BEA" w:rsidRDefault="00C41D14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957B" w14:textId="7105871A" w:rsidR="00C41D14" w:rsidRPr="00C41D14" w:rsidRDefault="00C41D14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отопление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E54" w14:textId="69E55F35" w:rsidR="00C41D14" w:rsidRPr="00A37BEA" w:rsidRDefault="00C41D14" w:rsidP="002D658C">
            <w:pPr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4.02.08-2024</w:t>
            </w:r>
          </w:p>
        </w:tc>
      </w:tr>
      <w:tr w:rsidR="0008073C" w:rsidRPr="00323D11" w14:paraId="3F6C5C94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2D658C">
            <w:pPr>
              <w:pStyle w:val="a6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1F59F8" w:rsidRDefault="0008073C" w:rsidP="002D658C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2D658C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2D658C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23E77E18" w:rsidR="0008073C" w:rsidRPr="001F59F8" w:rsidRDefault="00847C41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контактные соединения; электропроводка; электрическое освещение; кабельные линии; </w:t>
            </w:r>
            <w:proofErr w:type="spellStart"/>
            <w:r w:rsidRPr="001F59F8">
              <w:rPr>
                <w:sz w:val="19"/>
                <w:szCs w:val="19"/>
              </w:rPr>
              <w:t>токопроводы</w:t>
            </w:r>
            <w:proofErr w:type="spellEnd"/>
            <w:r w:rsidRPr="001F59F8">
              <w:rPr>
                <w:sz w:val="19"/>
                <w:szCs w:val="19"/>
              </w:rPr>
              <w:t xml:space="preserve"> напряжением до 35 </w:t>
            </w:r>
            <w:proofErr w:type="spellStart"/>
            <w:r w:rsidRPr="001F59F8">
              <w:rPr>
                <w:sz w:val="19"/>
                <w:szCs w:val="19"/>
              </w:rPr>
              <w:t>кв</w:t>
            </w:r>
            <w:proofErr w:type="spellEnd"/>
            <w:r w:rsidRPr="001F59F8">
              <w:rPr>
                <w:sz w:val="19"/>
                <w:szCs w:val="19"/>
              </w:rPr>
              <w:t>; воздушные линии электропередачи; распределительные устройства и подстанции; электросиловые установки; электрооборудование установок во взрывоопасных и пожароопасных зонах; заземляющие устройства; установки распределенного электрообогрева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2D658C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2D658C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2D658C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5C36A9" w:rsidRPr="00323D11" w14:paraId="22B72F6C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FF4" w14:textId="175467BB" w:rsidR="005C36A9" w:rsidRPr="00A37BEA" w:rsidRDefault="006352F0" w:rsidP="002D658C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С</w:t>
            </w:r>
            <w:r w:rsidR="005C36A9" w:rsidRPr="00A37BEA">
              <w:rPr>
                <w:b/>
                <w:bCs/>
                <w:sz w:val="19"/>
                <w:szCs w:val="19"/>
              </w:rPr>
              <w:t>истем</w:t>
            </w:r>
            <w:r>
              <w:rPr>
                <w:b/>
                <w:bCs/>
                <w:sz w:val="19"/>
                <w:szCs w:val="19"/>
              </w:rPr>
              <w:t>ы</w:t>
            </w:r>
            <w:r w:rsidR="005C36A9" w:rsidRPr="00A37BEA">
              <w:rPr>
                <w:b/>
                <w:bCs/>
                <w:sz w:val="19"/>
                <w:szCs w:val="19"/>
              </w:rPr>
              <w:t xml:space="preserve"> автоматизации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1910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42436835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A96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4475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32131FC9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</w:tr>
      <w:tr w:rsidR="00AD5AC9" w:rsidRPr="00323D11" w14:paraId="725EE28F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2D658C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020DF2FF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2D658C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DD0F94" w:rsidP="002D658C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2D658C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lastRenderedPageBreak/>
              <w:t>Устройство полов</w:t>
            </w:r>
          </w:p>
          <w:p w14:paraId="00903DBC" w14:textId="47D1F0ED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1ECC6A56" w:rsidR="005C36A9" w:rsidRPr="00A37BEA" w:rsidRDefault="00847C41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подготовка основания или </w:t>
            </w:r>
            <w:proofErr w:type="spellStart"/>
            <w:r w:rsidRPr="00A37BEA">
              <w:rPr>
                <w:sz w:val="19"/>
                <w:szCs w:val="19"/>
              </w:rPr>
              <w:t>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</w:t>
            </w:r>
            <w:proofErr w:type="spellEnd"/>
            <w:r w:rsidRPr="00A37BEA">
              <w:rPr>
                <w:sz w:val="19"/>
                <w:szCs w:val="19"/>
              </w:rPr>
              <w:t xml:space="preserve">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ния</w:t>
            </w:r>
            <w:proofErr w:type="spellEnd"/>
            <w:r w:rsidRPr="00A37BEA">
              <w:rPr>
                <w:sz w:val="19"/>
                <w:szCs w:val="19"/>
              </w:rPr>
              <w:t>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щего</w:t>
            </w:r>
            <w:proofErr w:type="spellEnd"/>
            <w:r w:rsidRPr="00A37BEA">
              <w:rPr>
                <w:sz w:val="19"/>
                <w:szCs w:val="19"/>
              </w:rPr>
              <w:t xml:space="preserve"> слоя и стяжки; устройство </w:t>
            </w:r>
            <w:proofErr w:type="spellStart"/>
            <w:r w:rsidRPr="00A37BEA">
              <w:rPr>
                <w:sz w:val="19"/>
                <w:szCs w:val="19"/>
              </w:rPr>
              <w:t>подсти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ство</w:t>
            </w:r>
            <w:proofErr w:type="spellEnd"/>
            <w:r w:rsidRPr="00A37BEA">
              <w:rPr>
                <w:sz w:val="19"/>
                <w:szCs w:val="19"/>
              </w:rPr>
              <w:t xml:space="preserve"> монолитных покрытий полов, в том числе с упрочненным поверхностным слоем, мозаичных, </w:t>
            </w:r>
            <w:proofErr w:type="spellStart"/>
            <w:r w:rsidRPr="00A37BEA">
              <w:rPr>
                <w:sz w:val="19"/>
                <w:szCs w:val="19"/>
              </w:rPr>
              <w:t>поливинилацетатно</w:t>
            </w:r>
            <w:proofErr w:type="spellEnd"/>
            <w:r w:rsidRPr="00A37BEA">
              <w:rPr>
                <w:sz w:val="19"/>
                <w:szCs w:val="19"/>
              </w:rPr>
              <w:t xml:space="preserve">-бетонных, </w:t>
            </w:r>
            <w:proofErr w:type="spellStart"/>
            <w:r w:rsidRPr="00A37BEA">
              <w:rPr>
                <w:sz w:val="19"/>
                <w:szCs w:val="19"/>
              </w:rPr>
              <w:t>латексно</w:t>
            </w:r>
            <w:proofErr w:type="spellEnd"/>
            <w:r w:rsidRPr="00A37BEA">
              <w:rPr>
                <w:sz w:val="19"/>
                <w:szCs w:val="19"/>
              </w:rPr>
              <w:t>-цементно-бетонных, ксилолитовых; устройство покрытий из 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покрытий из синтетических </w:t>
            </w:r>
            <w:proofErr w:type="spellStart"/>
            <w:r w:rsidRPr="00A37BEA">
              <w:rPr>
                <w:sz w:val="19"/>
                <w:szCs w:val="19"/>
              </w:rPr>
              <w:t>ру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нове</w:t>
            </w:r>
            <w:proofErr w:type="spellEnd"/>
            <w:r w:rsidRPr="00A37BEA">
              <w:rPr>
                <w:sz w:val="19"/>
                <w:szCs w:val="19"/>
              </w:rPr>
              <w:t>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шовных) и </w:t>
            </w:r>
            <w:proofErr w:type="spellStart"/>
            <w:r w:rsidRPr="00A37BEA">
              <w:rPr>
                <w:sz w:val="19"/>
                <w:szCs w:val="19"/>
              </w:rPr>
              <w:t>самонивелирующихся</w:t>
            </w:r>
            <w:proofErr w:type="spellEnd"/>
            <w:r w:rsidRPr="00A37BEA">
              <w:rPr>
                <w:sz w:val="19"/>
                <w:szCs w:val="19"/>
              </w:rPr>
              <w:t xml:space="preserve"> бетон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ных</w:t>
            </w:r>
            <w:proofErr w:type="spellEnd"/>
            <w:r w:rsidRPr="00A37BEA">
              <w:rPr>
                <w:sz w:val="19"/>
                <w:szCs w:val="19"/>
              </w:rPr>
              <w:t xml:space="preserve"> и цементных покрытий; устройство земляного, гравийного, шлакового, </w:t>
            </w:r>
            <w:proofErr w:type="spellStart"/>
            <w:r w:rsidRPr="00A37BEA">
              <w:rPr>
                <w:sz w:val="19"/>
                <w:szCs w:val="19"/>
              </w:rPr>
              <w:t>щебе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DD0F94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2D658C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2D658C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2D658C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2D658C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  <w:tr w:rsidR="005C36A9" w:rsidRPr="00323D11" w14:paraId="0C7FDAD1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2D658C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2D658C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2D658C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2D658C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2D658C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2D658C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0BC4ED7" w14:textId="77777777" w:rsidTr="00DD0F94">
        <w:trPr>
          <w:trHeight w:val="70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3F657" w14:textId="381819B5" w:rsidR="005C36A9" w:rsidRPr="00A37BEA" w:rsidRDefault="005C36A9" w:rsidP="00DD0F94">
            <w:pPr>
              <w:ind w:left="-41" w:right="-23"/>
              <w:rPr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E5659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45-3.05-167-2009</w:t>
            </w:r>
          </w:p>
        </w:tc>
        <w:tc>
          <w:tcPr>
            <w:tcW w:w="3543" w:type="dxa"/>
            <w:shd w:val="clear" w:color="auto" w:fill="auto"/>
          </w:tcPr>
          <w:p w14:paraId="30738001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5A0280F3" w14:textId="77777777" w:rsidR="005C36A9" w:rsidRPr="00A37BEA" w:rsidRDefault="005C36A9" w:rsidP="002D658C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45-3.05-167-2009</w:t>
            </w:r>
          </w:p>
          <w:p w14:paraId="2D19DB45" w14:textId="77777777" w:rsidR="005C36A9" w:rsidRPr="00A37BEA" w:rsidRDefault="005C36A9" w:rsidP="002D658C">
            <w:pPr>
              <w:suppressAutoHyphens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26433.0-85</w:t>
            </w:r>
          </w:p>
          <w:p w14:paraId="48397EA5" w14:textId="313D3AD8" w:rsidR="005C36A9" w:rsidRPr="00A37BEA" w:rsidRDefault="005C36A9" w:rsidP="002D658C">
            <w:pPr>
              <w:suppressAutoHyphens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26433.2-94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10"/>
      <w:footerReference w:type="default" r:id="rId1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D3CDF" w14:textId="77777777" w:rsidR="002D4FA8" w:rsidRDefault="002D4FA8">
      <w:r>
        <w:separator/>
      </w:r>
    </w:p>
  </w:endnote>
  <w:endnote w:type="continuationSeparator" w:id="0">
    <w:p w14:paraId="6F86383B" w14:textId="77777777" w:rsidR="002D4FA8" w:rsidRDefault="002D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1584D" w14:textId="77777777" w:rsidR="002D4FA8" w:rsidRDefault="002D4FA8">
      <w:r>
        <w:separator/>
      </w:r>
    </w:p>
  </w:footnote>
  <w:footnote w:type="continuationSeparator" w:id="0">
    <w:p w14:paraId="31ACD118" w14:textId="77777777" w:rsidR="002D4FA8" w:rsidRDefault="002D4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1841787D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2D658C">
            <w:rPr>
              <w:b/>
              <w:bCs/>
              <w:sz w:val="18"/>
              <w:szCs w:val="18"/>
            </w:rPr>
            <w:t>2</w:t>
          </w:r>
          <w:r w:rsidR="00DD0F94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01B28899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</w:t>
          </w:r>
          <w:r w:rsidRPr="00DD0F94">
            <w:rPr>
              <w:b/>
              <w:sz w:val="18"/>
              <w:szCs w:val="18"/>
            </w:rPr>
            <w:t>.</w:t>
          </w:r>
          <w:r w:rsidR="00BE2F80" w:rsidRPr="00DD0F94">
            <w:rPr>
              <w:b/>
              <w:sz w:val="18"/>
              <w:szCs w:val="18"/>
            </w:rPr>
            <w:t>26</w:t>
          </w:r>
          <w:r w:rsidR="00DD0F94" w:rsidRPr="00DD0F94">
            <w:rPr>
              <w:b/>
              <w:sz w:val="18"/>
              <w:szCs w:val="18"/>
            </w:rPr>
            <w:t>93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1F9AC1F4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D905A5">
            <w:rPr>
              <w:b/>
              <w:noProof/>
              <w:sz w:val="18"/>
              <w:szCs w:val="18"/>
            </w:rPr>
            <w:t>4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D905A5">
            <w:rPr>
              <w:rStyle w:val="ac"/>
              <w:b/>
              <w:noProof/>
              <w:sz w:val="18"/>
              <w:szCs w:val="18"/>
            </w:rPr>
            <w:t>1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3867EC6B" w14:textId="05E59BB8" w:rsidR="00DD0F94" w:rsidRDefault="00DD0F9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ф</w:t>
    </w:r>
    <w:r w:rsidR="002D658C" w:rsidRPr="002D658C">
      <w:rPr>
        <w:b/>
        <w:sz w:val="24"/>
        <w:szCs w:val="24"/>
      </w:rPr>
      <w:t>илиал</w:t>
    </w:r>
    <w:r w:rsidR="00D905A5" w:rsidRPr="00DD0F94">
      <w:rPr>
        <w:b/>
        <w:sz w:val="24"/>
        <w:szCs w:val="24"/>
      </w:rPr>
      <w:t>а</w:t>
    </w:r>
    <w:r w:rsidR="002D658C" w:rsidRPr="00DD0F94">
      <w:rPr>
        <w:b/>
        <w:sz w:val="24"/>
        <w:szCs w:val="24"/>
      </w:rPr>
      <w:t xml:space="preserve"> </w:t>
    </w:r>
    <w:r w:rsidR="002D658C" w:rsidRPr="002D658C">
      <w:rPr>
        <w:b/>
        <w:sz w:val="24"/>
        <w:szCs w:val="24"/>
      </w:rPr>
      <w:t>«</w:t>
    </w:r>
    <w:proofErr w:type="spellStart"/>
    <w:r w:rsidR="002D658C" w:rsidRPr="002D658C">
      <w:rPr>
        <w:b/>
        <w:sz w:val="24"/>
        <w:szCs w:val="24"/>
      </w:rPr>
      <w:t>Барановичиводоканал</w:t>
    </w:r>
    <w:proofErr w:type="spellEnd"/>
    <w:r w:rsidR="002D658C" w:rsidRPr="002D658C">
      <w:rPr>
        <w:b/>
        <w:sz w:val="24"/>
        <w:szCs w:val="24"/>
      </w:rPr>
      <w:t>»</w:t>
    </w:r>
    <w:r>
      <w:rPr>
        <w:b/>
        <w:sz w:val="24"/>
        <w:szCs w:val="24"/>
      </w:rPr>
      <w:t xml:space="preserve"> </w:t>
    </w:r>
    <w:r w:rsidR="002D658C" w:rsidRPr="002D658C">
      <w:rPr>
        <w:b/>
        <w:sz w:val="24"/>
        <w:szCs w:val="24"/>
      </w:rPr>
      <w:t xml:space="preserve">коммунального производственного унитарного </w:t>
    </w:r>
  </w:p>
  <w:p w14:paraId="5065608A" w14:textId="0A0070C0" w:rsidR="00B60DA4" w:rsidRDefault="002D658C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2D658C">
      <w:rPr>
        <w:b/>
        <w:sz w:val="24"/>
        <w:szCs w:val="24"/>
      </w:rPr>
      <w:t>предприятия «</w:t>
    </w:r>
    <w:proofErr w:type="spellStart"/>
    <w:r w:rsidRPr="002D658C">
      <w:rPr>
        <w:b/>
        <w:sz w:val="24"/>
        <w:szCs w:val="24"/>
      </w:rPr>
      <w:t>Брестводоканал</w:t>
    </w:r>
    <w:proofErr w:type="spellEnd"/>
    <w:r w:rsidRPr="002D658C">
      <w:rPr>
        <w:b/>
        <w:sz w:val="24"/>
        <w:szCs w:val="24"/>
      </w:rPr>
      <w:t>»</w:t>
    </w:r>
  </w:p>
  <w:p w14:paraId="4DF21AB0" w14:textId="77777777" w:rsidR="00DD0F94" w:rsidRPr="00DD0F94" w:rsidRDefault="00DD0F9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4FA8"/>
    <w:rsid w:val="002D5670"/>
    <w:rsid w:val="002D5804"/>
    <w:rsid w:val="002D5A61"/>
    <w:rsid w:val="002D643A"/>
    <w:rsid w:val="002D658C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495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5A5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0F94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9BB0-B22B-4017-B662-AA782A4E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519</Words>
  <Characters>4409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4</cp:revision>
  <cp:lastPrinted>2026-04-15T07:45:00Z</cp:lastPrinted>
  <dcterms:created xsi:type="dcterms:W3CDTF">2026-07-27T10:35:00Z</dcterms:created>
  <dcterms:modified xsi:type="dcterms:W3CDTF">2026-07-27T13:04:00Z</dcterms:modified>
</cp:coreProperties>
</file>