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553421" w14:paraId="06D9C0E8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735E" w14:textId="77777777" w:rsidR="00C13F32" w:rsidRDefault="008C2BA4" w:rsidP="00BD3677">
            <w:pPr>
              <w:ind w:right="-70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 w:rsidR="00C13F32">
              <w:rPr>
                <w:sz w:val="18"/>
              </w:rPr>
              <w:t>Земляные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ADB3" w14:textId="77777777" w:rsidR="00C13F32" w:rsidRPr="004E46C0" w:rsidRDefault="00C13F32" w:rsidP="00BD3677">
            <w:pPr>
              <w:ind w:right="-70"/>
              <w:rPr>
                <w:sz w:val="18"/>
              </w:rPr>
            </w:pPr>
            <w:r>
              <w:rPr>
                <w:sz w:val="18"/>
              </w:rPr>
              <w:t>СП 5.01.02-2023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699F" w14:textId="77777777" w:rsidR="00C13F32" w:rsidRPr="000F4D9C" w:rsidRDefault="00C13F32" w:rsidP="00BD3677">
            <w:pPr>
              <w:pStyle w:val="a3"/>
              <w:spacing w:line="235" w:lineRule="auto"/>
              <w:jc w:val="both"/>
              <w:rPr>
                <w:spacing w:val="-6"/>
                <w:sz w:val="18"/>
              </w:rPr>
            </w:pPr>
            <w:r w:rsidRPr="000F4D9C">
              <w:rPr>
                <w:spacing w:val="-6"/>
                <w:sz w:val="18"/>
              </w:rPr>
              <w:t>Вертикальная планировка, разработка выемок и котлованов;</w:t>
            </w:r>
          </w:p>
          <w:p w14:paraId="78139D65" w14:textId="6F3510B7" w:rsidR="007841A8" w:rsidRPr="007841A8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0F4D9C">
              <w:rPr>
                <w:sz w:val="18"/>
              </w:rPr>
              <w:t>Насыпи и обратные засыпки</w:t>
            </w:r>
            <w:r w:rsidR="00D40D8D" w:rsidRPr="000F4D9C">
              <w:rPr>
                <w:sz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2C7F" w14:textId="77777777" w:rsidR="00C13F32" w:rsidRPr="00553421" w:rsidRDefault="00C13F32" w:rsidP="00BD3677">
            <w:pPr>
              <w:rPr>
                <w:sz w:val="18"/>
              </w:rPr>
            </w:pPr>
            <w:r>
              <w:rPr>
                <w:sz w:val="18"/>
              </w:rPr>
              <w:t>СП 5.01.02-2023</w:t>
            </w:r>
          </w:p>
        </w:tc>
      </w:tr>
      <w:tr w:rsidR="00C13F32" w:rsidRPr="00FC24F1" w14:paraId="49DC87BC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43AB" w14:textId="77777777" w:rsidR="00C13F32" w:rsidRPr="003D55E2" w:rsidRDefault="008C2BA4" w:rsidP="00BD3677">
            <w:pPr>
              <w:ind w:right="-70"/>
              <w:rPr>
                <w:sz w:val="18"/>
                <w:szCs w:val="18"/>
              </w:rPr>
            </w:pPr>
            <w:r w:rsidRPr="003D55E2">
              <w:rPr>
                <w:sz w:val="18"/>
              </w:rPr>
              <w:t>2</w:t>
            </w:r>
            <w:r w:rsidR="00C13F32" w:rsidRPr="003D55E2">
              <w:rPr>
                <w:sz w:val="18"/>
              </w:rPr>
              <w:t xml:space="preserve"> </w:t>
            </w:r>
            <w:r w:rsidR="00C13F32" w:rsidRPr="003D55E2">
              <w:rPr>
                <w:sz w:val="18"/>
                <w:szCs w:val="18"/>
              </w:rPr>
              <w:t>Автомобильные дороги</w:t>
            </w:r>
            <w:r w:rsidR="00C13F32" w:rsidRPr="003D55E2">
              <w:rPr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EA95" w14:textId="77777777" w:rsidR="00C13F32" w:rsidRPr="003D55E2" w:rsidRDefault="00C13F32" w:rsidP="00BD3677">
            <w:pPr>
              <w:ind w:right="-70"/>
              <w:rPr>
                <w:sz w:val="18"/>
              </w:rPr>
            </w:pPr>
            <w:r w:rsidRPr="003D55E2">
              <w:rPr>
                <w:sz w:val="18"/>
              </w:rPr>
              <w:t>ТКП 059.1-2020</w:t>
            </w:r>
          </w:p>
          <w:p w14:paraId="5B3E52E2" w14:textId="77777777" w:rsidR="00C13F32" w:rsidRPr="003D55E2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294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  <w:u w:val="single"/>
              </w:rPr>
              <w:t>Сооружение земляного полотна</w:t>
            </w:r>
            <w:r w:rsidRPr="003D55E2">
              <w:rPr>
                <w:sz w:val="18"/>
              </w:rPr>
              <w:t>:</w:t>
            </w:r>
          </w:p>
          <w:p w14:paraId="126E1987" w14:textId="77777777" w:rsidR="007841A8" w:rsidRPr="003D55E2" w:rsidRDefault="007841A8" w:rsidP="007841A8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</w:rPr>
              <w:t xml:space="preserve">Положение оси дороги в плане; </w:t>
            </w:r>
          </w:p>
          <w:p w14:paraId="1AC206CC" w14:textId="77777777" w:rsidR="007841A8" w:rsidRPr="003D55E2" w:rsidRDefault="007841A8" w:rsidP="007841A8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</w:rPr>
              <w:t xml:space="preserve">Высотные отметки; </w:t>
            </w:r>
          </w:p>
          <w:p w14:paraId="52D60CDF" w14:textId="612B333A" w:rsidR="007841A8" w:rsidRPr="003D55E2" w:rsidRDefault="007841A8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</w:rPr>
              <w:t xml:space="preserve">Толщина снимаемого слоя растительного грунта; </w:t>
            </w:r>
          </w:p>
          <w:p w14:paraId="727AA5C8" w14:textId="515910A3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</w:rPr>
              <w:t xml:space="preserve">Толщина слоя отсыпки растительного грунта на откосах; </w:t>
            </w:r>
          </w:p>
          <w:p w14:paraId="6636EB94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</w:rPr>
              <w:t xml:space="preserve">Коэффициент уплотнения грунта в основании, каждом слое насыпи и на обочинах, в конусах и насыпях за устоями мостовых сооружений; </w:t>
            </w:r>
          </w:p>
          <w:p w14:paraId="63F88BC4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</w:rPr>
              <w:t xml:space="preserve">Расстояние между осью и бровкой насыпи; </w:t>
            </w:r>
          </w:p>
          <w:p w14:paraId="5116D9D6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</w:rPr>
              <w:t xml:space="preserve">Поперечный уклон поверхности земляного полотна и обочин; </w:t>
            </w:r>
          </w:p>
          <w:p w14:paraId="74AFB557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</w:rPr>
              <w:t xml:space="preserve">Крутизна откосов насыпей и выемок; </w:t>
            </w:r>
          </w:p>
          <w:p w14:paraId="13CCB934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</w:rPr>
              <w:t>Влажность грунта;</w:t>
            </w:r>
          </w:p>
          <w:p w14:paraId="2FE9B744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</w:rPr>
              <w:t xml:space="preserve">Однородность грунта, отсыпаемого в слои насыпи и на обочины; </w:t>
            </w:r>
          </w:p>
          <w:p w14:paraId="34286819" w14:textId="77777777" w:rsidR="00C13F32" w:rsidRPr="003D55E2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Размер и содержание мерзлых комьев в отсыпаемом грунте; </w:t>
            </w:r>
          </w:p>
          <w:p w14:paraId="0D2E49FF" w14:textId="77777777" w:rsidR="00C13F32" w:rsidRPr="003D55E2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Качество очистки нижележащего слоя от снега и льда;</w:t>
            </w:r>
          </w:p>
          <w:p w14:paraId="43D976FB" w14:textId="0A5EE096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Поперечные размеры кюветов</w:t>
            </w:r>
            <w:r w:rsidR="00F20702" w:rsidRPr="003D55E2">
              <w:rPr>
                <w:sz w:val="18"/>
                <w:szCs w:val="18"/>
              </w:rPr>
              <w:t>, нагорных и других канав</w:t>
            </w:r>
            <w:r w:rsidRPr="003D55E2">
              <w:rPr>
                <w:sz w:val="18"/>
                <w:szCs w:val="18"/>
              </w:rPr>
              <w:t xml:space="preserve">;  </w:t>
            </w:r>
          </w:p>
          <w:p w14:paraId="08B64FA2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Глубина канав и кюветов; </w:t>
            </w:r>
          </w:p>
          <w:p w14:paraId="5519A229" w14:textId="77777777" w:rsidR="00C13F32" w:rsidRPr="003D55E2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Поперечные размеры дренажей; </w:t>
            </w:r>
          </w:p>
          <w:p w14:paraId="536EF475" w14:textId="027652E3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Продольные уклоны канав</w:t>
            </w:r>
            <w:r w:rsidR="00F20702" w:rsidRPr="003D55E2">
              <w:rPr>
                <w:sz w:val="18"/>
                <w:szCs w:val="18"/>
              </w:rPr>
              <w:t xml:space="preserve"> и</w:t>
            </w:r>
            <w:r w:rsidRPr="003D55E2">
              <w:rPr>
                <w:sz w:val="18"/>
                <w:szCs w:val="18"/>
              </w:rPr>
              <w:t xml:space="preserve"> дренажей; </w:t>
            </w:r>
          </w:p>
          <w:p w14:paraId="60DDD692" w14:textId="0E4BEE36" w:rsidR="00F20702" w:rsidRPr="003D55E2" w:rsidRDefault="00F2070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Поперечные уклоны обочин;</w:t>
            </w:r>
          </w:p>
          <w:p w14:paraId="457D4CFA" w14:textId="77777777" w:rsidR="00F2070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Ширина берм</w:t>
            </w:r>
            <w:r w:rsidR="00F20702" w:rsidRPr="003D55E2">
              <w:rPr>
                <w:sz w:val="18"/>
                <w:szCs w:val="18"/>
              </w:rPr>
              <w:t>;</w:t>
            </w:r>
          </w:p>
          <w:p w14:paraId="62A5061E" w14:textId="616EB57B" w:rsidR="00C13F32" w:rsidRPr="003D55E2" w:rsidRDefault="00F2070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Толщина укрепления обочин</w:t>
            </w:r>
            <w:r w:rsidR="00C13F32" w:rsidRPr="003D55E2">
              <w:rPr>
                <w:sz w:val="18"/>
                <w:szCs w:val="18"/>
              </w:rPr>
              <w:t xml:space="preserve">. </w:t>
            </w:r>
          </w:p>
          <w:p w14:paraId="6FE89007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3D55E2">
              <w:rPr>
                <w:sz w:val="18"/>
                <w:szCs w:val="18"/>
                <w:u w:val="single"/>
              </w:rPr>
              <w:t xml:space="preserve">Устройство дополнительных слоев основания: </w:t>
            </w:r>
          </w:p>
          <w:p w14:paraId="47EA424C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Ширина песчаного слоя; </w:t>
            </w:r>
          </w:p>
          <w:p w14:paraId="00FE2ADD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Толщина песчаного слоя; </w:t>
            </w:r>
          </w:p>
          <w:p w14:paraId="31BF1E2D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Поперечный уклон поверхности слоя; </w:t>
            </w:r>
          </w:p>
          <w:p w14:paraId="0BF57F8A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Коэффициент фильтрации песка дренирующего слоя; </w:t>
            </w:r>
          </w:p>
          <w:p w14:paraId="642A9248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Коэффициент уплотнения песчаного слоя; </w:t>
            </w:r>
          </w:p>
          <w:p w14:paraId="6EB303D2" w14:textId="7FBBF6B1" w:rsidR="00C13F32" w:rsidRPr="003D55E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Влажность песчаного грунта при уплотнении.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D64" w14:textId="77777777" w:rsidR="00C13F32" w:rsidRDefault="00C13F32" w:rsidP="00BD3677">
            <w:pPr>
              <w:rPr>
                <w:sz w:val="18"/>
              </w:rPr>
            </w:pPr>
            <w:r w:rsidRPr="003D55E2">
              <w:rPr>
                <w:sz w:val="18"/>
              </w:rPr>
              <w:t>ТКП 059.1-2020</w:t>
            </w:r>
          </w:p>
          <w:p w14:paraId="648B2A24" w14:textId="77777777" w:rsidR="00C13F32" w:rsidRPr="00FC24F1" w:rsidRDefault="00C13F32" w:rsidP="00BD3677">
            <w:pPr>
              <w:rPr>
                <w:sz w:val="18"/>
                <w:szCs w:val="18"/>
              </w:rPr>
            </w:pPr>
          </w:p>
        </w:tc>
      </w:tr>
    </w:tbl>
    <w:p w14:paraId="2C501D47" w14:textId="77777777" w:rsidR="00C13F32" w:rsidRDefault="00C13F32"/>
    <w:p w14:paraId="0F629163" w14:textId="77777777" w:rsidR="00457BCE" w:rsidRDefault="00457BCE">
      <w:pPr>
        <w:sectPr w:rsidR="00457BCE" w:rsidSect="00063D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1078" w:footer="1888" w:gutter="0"/>
          <w:cols w:space="708"/>
          <w:docGrid w:linePitch="360"/>
        </w:sectPr>
      </w:pPr>
    </w:p>
    <w:p w14:paraId="187FE870" w14:textId="77777777" w:rsidR="00C13F32" w:rsidRPr="00C13F32" w:rsidRDefault="00C13F32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FC24F1" w14:paraId="0513975E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DAA3" w14:textId="539F9DC6" w:rsidR="00C13F32" w:rsidRPr="00420443" w:rsidRDefault="00C13F32" w:rsidP="00BD3677">
            <w:pPr>
              <w:ind w:right="-7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AA22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43FAB33" w14:textId="77777777" w:rsidR="00C13F32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A7E" w14:textId="77777777" w:rsidR="00787588" w:rsidRPr="00F20702" w:rsidRDefault="00787588" w:rsidP="00787588">
            <w:pPr>
              <w:spacing w:line="235" w:lineRule="auto"/>
              <w:jc w:val="both"/>
              <w:rPr>
                <w:spacing w:val="-8"/>
                <w:sz w:val="18"/>
                <w:highlight w:val="yellow"/>
                <w:u w:val="single"/>
              </w:rPr>
            </w:pPr>
            <w:r w:rsidRPr="00F20702">
              <w:rPr>
                <w:spacing w:val="-8"/>
                <w:sz w:val="18"/>
                <w:u w:val="single"/>
              </w:rPr>
              <w:t xml:space="preserve">Устройство щебеночных, гравийных оснований и покрытий: </w:t>
            </w:r>
          </w:p>
          <w:p w14:paraId="45EC5B40" w14:textId="77777777" w:rsidR="00787588" w:rsidRPr="00553421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Высотные отметки по оси дороги</w:t>
            </w:r>
            <w:r>
              <w:rPr>
                <w:sz w:val="18"/>
                <w:szCs w:val="18"/>
              </w:rPr>
              <w:t xml:space="preserve">; </w:t>
            </w:r>
          </w:p>
          <w:p w14:paraId="17757A2C" w14:textId="77777777" w:rsidR="00787588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 xml:space="preserve">Ширина </w:t>
            </w:r>
            <w:r>
              <w:rPr>
                <w:sz w:val="18"/>
                <w:szCs w:val="18"/>
              </w:rPr>
              <w:t xml:space="preserve">основания и покрытия; </w:t>
            </w:r>
          </w:p>
          <w:p w14:paraId="10DCAE3F" w14:textId="77777777" w:rsidR="00787588" w:rsidRPr="003D55E2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</w:t>
            </w:r>
            <w:r w:rsidRPr="003D55E2">
              <w:rPr>
                <w:sz w:val="18"/>
                <w:szCs w:val="18"/>
              </w:rPr>
              <w:t>слоя;</w:t>
            </w:r>
          </w:p>
          <w:p w14:paraId="7D156C91" w14:textId="77777777" w:rsidR="00787588" w:rsidRPr="003D55E2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Ровность;</w:t>
            </w:r>
          </w:p>
          <w:p w14:paraId="09979CFF" w14:textId="39F2F408" w:rsidR="00C13F32" w:rsidRPr="003D55E2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Качество уплотнения. </w:t>
            </w:r>
            <w:r w:rsidR="00C13F32" w:rsidRPr="003D55E2">
              <w:rPr>
                <w:sz w:val="18"/>
                <w:szCs w:val="18"/>
              </w:rPr>
              <w:t xml:space="preserve">Ровность поверхности; </w:t>
            </w:r>
          </w:p>
          <w:p w14:paraId="186E9178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Поперечный уклон;</w:t>
            </w:r>
          </w:p>
          <w:p w14:paraId="64CF7039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Влажность щебня и щебеночной смеси; </w:t>
            </w:r>
          </w:p>
          <w:p w14:paraId="05112D6D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Окончание процесса уплотнения слоя; </w:t>
            </w:r>
          </w:p>
          <w:p w14:paraId="7F086597" w14:textId="46E92D6B" w:rsidR="00C13F32" w:rsidRPr="003D55E2" w:rsidRDefault="00C13F32" w:rsidP="00BD3677">
            <w:pPr>
              <w:spacing w:line="235" w:lineRule="auto"/>
              <w:jc w:val="both"/>
              <w:rPr>
                <w:sz w:val="18"/>
              </w:rPr>
            </w:pPr>
            <w:r w:rsidRPr="003D55E2">
              <w:rPr>
                <w:sz w:val="18"/>
                <w:u w:val="single"/>
              </w:rPr>
              <w:t xml:space="preserve">Устройство асфальтобетонных оснований и покрытий: </w:t>
            </w:r>
          </w:p>
          <w:p w14:paraId="002E5E80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Высотные отметки по оси дороги; </w:t>
            </w:r>
          </w:p>
          <w:p w14:paraId="0DEC05BB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Ширина слоя;</w:t>
            </w:r>
          </w:p>
          <w:p w14:paraId="32A49760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Толщина слоя; </w:t>
            </w:r>
          </w:p>
          <w:p w14:paraId="6F5007CF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Ровность поверхности; </w:t>
            </w:r>
          </w:p>
          <w:p w14:paraId="6C487C9E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Поперечный уклон;</w:t>
            </w:r>
            <w:r w:rsidRPr="00FC568D">
              <w:rPr>
                <w:sz w:val="18"/>
                <w:szCs w:val="18"/>
              </w:rPr>
              <w:t xml:space="preserve"> </w:t>
            </w:r>
          </w:p>
          <w:p w14:paraId="33E1B34F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методом профилирования (</w:t>
            </w:r>
            <w:r w:rsidRPr="00FC568D">
              <w:rPr>
                <w:sz w:val="18"/>
                <w:szCs w:val="18"/>
                <w:lang w:val="en-US"/>
              </w:rPr>
              <w:t>IRI</w:t>
            </w:r>
            <w:r w:rsidRPr="00FC568D">
              <w:rPr>
                <w:sz w:val="18"/>
                <w:szCs w:val="18"/>
              </w:rPr>
              <w:t xml:space="preserve">); </w:t>
            </w:r>
          </w:p>
          <w:p w14:paraId="74A8A58D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Температура битума, минеральных материалов и готовой смеси на АБЗ;</w:t>
            </w:r>
          </w:p>
          <w:p w14:paraId="04E419D9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Температура смеси на месте укладки; </w:t>
            </w:r>
          </w:p>
          <w:p w14:paraId="3DC0449E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Качество поперечных и продольных сопряжений укладываемых слоев; </w:t>
            </w:r>
          </w:p>
          <w:p w14:paraId="14153060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Прочность сцепления слоев;</w:t>
            </w:r>
          </w:p>
          <w:p w14:paraId="0BED9796" w14:textId="77777777" w:rsidR="00D40D8D" w:rsidRPr="003D55E2" w:rsidRDefault="00D40D8D" w:rsidP="00D40D8D">
            <w:pPr>
              <w:pStyle w:val="a3"/>
              <w:spacing w:line="235" w:lineRule="auto"/>
              <w:jc w:val="both"/>
              <w:rPr>
                <w:spacing w:val="-12"/>
                <w:sz w:val="18"/>
                <w:szCs w:val="18"/>
              </w:rPr>
            </w:pPr>
            <w:r w:rsidRPr="003D55E2">
              <w:rPr>
                <w:spacing w:val="-12"/>
                <w:sz w:val="18"/>
                <w:szCs w:val="18"/>
              </w:rPr>
              <w:t>Коэффициент сцепления прибором ударного действия типа ППК</w:t>
            </w:r>
          </w:p>
          <w:p w14:paraId="34DD1EA0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Шероховатость поверхности покрытия;</w:t>
            </w:r>
          </w:p>
          <w:p w14:paraId="21EC9E64" w14:textId="77777777" w:rsidR="00C13F32" w:rsidRPr="003D55E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Коэффициент уплотнения конструктивных слоев. </w:t>
            </w:r>
          </w:p>
          <w:p w14:paraId="5A3D93A3" w14:textId="77777777" w:rsidR="00704647" w:rsidRPr="003D55E2" w:rsidRDefault="00704647" w:rsidP="00704647">
            <w:pPr>
              <w:pStyle w:val="a3"/>
              <w:jc w:val="both"/>
              <w:rPr>
                <w:sz w:val="18"/>
                <w:szCs w:val="18"/>
                <w:u w:val="single"/>
              </w:rPr>
            </w:pPr>
            <w:r w:rsidRPr="003D55E2">
              <w:rPr>
                <w:sz w:val="18"/>
                <w:szCs w:val="18"/>
                <w:u w:val="single"/>
              </w:rPr>
              <w:t>Обустройство дорог:</w:t>
            </w:r>
          </w:p>
          <w:p w14:paraId="0755AF55" w14:textId="77777777" w:rsidR="00704647" w:rsidRPr="003D55E2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Разметка центров котлованов и скважин под элементы обстановки; </w:t>
            </w:r>
          </w:p>
          <w:p w14:paraId="7D33FE8E" w14:textId="77777777" w:rsidR="00704647" w:rsidRPr="003D55E2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Точность установки стоек и столбиков в плане; </w:t>
            </w:r>
          </w:p>
          <w:p w14:paraId="4EB99402" w14:textId="77777777" w:rsidR="00704647" w:rsidRPr="003D55E2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Глубина ям и скважин под стойки и столбики; </w:t>
            </w:r>
          </w:p>
          <w:p w14:paraId="01A2781E" w14:textId="77777777" w:rsidR="004106A1" w:rsidRPr="003D55E2" w:rsidRDefault="004106A1" w:rsidP="004106A1">
            <w:pPr>
              <w:pStyle w:val="a3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Высота установки ограждений, знаков, сигнальных столбиков и других элементов обстановки; </w:t>
            </w:r>
          </w:p>
          <w:p w14:paraId="50E6DAB5" w14:textId="77777777" w:rsidR="004106A1" w:rsidRPr="003D55E2" w:rsidRDefault="004106A1" w:rsidP="004106A1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Устройство присыпных берм, грунтовых валов.</w:t>
            </w:r>
          </w:p>
          <w:p w14:paraId="43613A5B" w14:textId="77777777" w:rsidR="004106A1" w:rsidRPr="003D55E2" w:rsidRDefault="004106A1" w:rsidP="004106A1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3D55E2">
              <w:rPr>
                <w:i/>
                <w:iCs/>
                <w:sz w:val="18"/>
                <w:szCs w:val="18"/>
              </w:rPr>
              <w:t>Дорожные знаки и информационные табло</w:t>
            </w:r>
          </w:p>
          <w:p w14:paraId="040889E2" w14:textId="77777777" w:rsidR="004106A1" w:rsidRPr="003D55E2" w:rsidRDefault="004106A1" w:rsidP="004106A1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Расположение стоек дорожных знаков и табло; </w:t>
            </w:r>
          </w:p>
          <w:p w14:paraId="569E47E4" w14:textId="77777777" w:rsidR="004106A1" w:rsidRPr="003D55E2" w:rsidRDefault="004106A1" w:rsidP="004106A1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Расположение вертикальных осей симметрии знаков и осей симметрии стоек; </w:t>
            </w:r>
          </w:p>
          <w:p w14:paraId="1138D6CA" w14:textId="77777777" w:rsidR="004106A1" w:rsidRDefault="004106A1" w:rsidP="004106A1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Расстояние от края знака до края проезжей части или бровки земляного полотна;</w:t>
            </w:r>
          </w:p>
          <w:p w14:paraId="4C94B882" w14:textId="77777777" w:rsidR="004106A1" w:rsidRDefault="004106A1" w:rsidP="004106A1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нижней кромки щита знака на каждый метр ширины шага. </w:t>
            </w:r>
          </w:p>
          <w:p w14:paraId="04040313" w14:textId="77777777" w:rsidR="004106A1" w:rsidRPr="008A10FB" w:rsidRDefault="004106A1" w:rsidP="004106A1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8A10FB">
              <w:rPr>
                <w:i/>
                <w:iCs/>
                <w:sz w:val="18"/>
                <w:szCs w:val="18"/>
              </w:rPr>
              <w:t>Дорожные ограждения</w:t>
            </w:r>
          </w:p>
          <w:p w14:paraId="28F696A4" w14:textId="77777777" w:rsidR="004106A1" w:rsidRDefault="004106A1" w:rsidP="004106A1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стоек </w:t>
            </w:r>
          </w:p>
          <w:p w14:paraId="16FDE7E6" w14:textId="77777777" w:rsidR="004106A1" w:rsidRDefault="004106A1" w:rsidP="004106A1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стоек дорожных ограждений относительно уровня поверхности обочин, проезжей части или разделительной полосы в месте их установки или кромки проезжей части; </w:t>
            </w:r>
          </w:p>
          <w:p w14:paraId="399ED39B" w14:textId="1E943C69" w:rsidR="00C13F32" w:rsidRPr="000041E5" w:rsidRDefault="004106A1" w:rsidP="004106A1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Поперечное расположение стоек дорожных ограждений от бровки земляного полотна или края проезжей части;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5E8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DD73B88" w14:textId="77777777" w:rsidR="00C13F32" w:rsidRPr="00FC24F1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</w:tbl>
    <w:p w14:paraId="183D75ED" w14:textId="77777777" w:rsidR="0015435A" w:rsidRDefault="0015435A" w:rsidP="00457BCE"/>
    <w:p w14:paraId="77323691" w14:textId="77777777" w:rsidR="0015435A" w:rsidRDefault="0015435A" w:rsidP="00457BCE">
      <w:pPr>
        <w:sectPr w:rsidR="0015435A" w:rsidSect="00063D3F">
          <w:headerReference w:type="default" r:id="rId14"/>
          <w:pgSz w:w="11906" w:h="16838"/>
          <w:pgMar w:top="1134" w:right="1134" w:bottom="1134" w:left="1134" w:header="1078" w:footer="1304" w:gutter="0"/>
          <w:cols w:space="708"/>
          <w:docGrid w:linePitch="360"/>
        </w:sectPr>
      </w:pPr>
    </w:p>
    <w:p w14:paraId="36B81B53" w14:textId="77777777" w:rsidR="00457BCE" w:rsidRPr="00457BCE" w:rsidRDefault="00457BCE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776E86" w14:paraId="5B2D1A53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3BC" w14:textId="7CEAB7F1" w:rsidR="00C13F32" w:rsidRPr="003B4199" w:rsidRDefault="00C13F32" w:rsidP="00BD3677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A424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72BEF8E7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35FB1A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92E1CC5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9127CA4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5449FEF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4B84D12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D717CB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5C93AE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3E5E7B8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5F746F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A6AA316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7FF5AA8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A45CCC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2CEB25D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E9D3DC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156CFCA" w14:textId="6E39C41C" w:rsidR="00704647" w:rsidRDefault="00027C05" w:rsidP="00BD3677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ТКП 658-2021</w:t>
            </w:r>
          </w:p>
          <w:p w14:paraId="7A6E251D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E92B43B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D1939F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BD270CF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33E7D21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F534337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84661E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F27D635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65174B6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DF75292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6BEFA49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794BFE0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091C9CB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3F74D48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15CA983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ADFBEB5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427669C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69831A8" w14:textId="52CE26C7" w:rsidR="00C13F32" w:rsidRPr="003B4199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EA59" w14:textId="77777777" w:rsidR="00704647" w:rsidRPr="003D55E2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Отклонение верха стоек относительно продольной оси ограждения; </w:t>
            </w:r>
          </w:p>
          <w:p w14:paraId="09B40A76" w14:textId="77777777" w:rsidR="00704647" w:rsidRPr="003D55E2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Волнистость линии ограждения в плане на длине 10 м; </w:t>
            </w:r>
          </w:p>
          <w:p w14:paraId="5B021833" w14:textId="77777777" w:rsidR="00704647" w:rsidRPr="003D55E2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Момент затяжки болтовых соединений.</w:t>
            </w:r>
          </w:p>
          <w:p w14:paraId="7A67335E" w14:textId="77777777" w:rsidR="00704647" w:rsidRPr="003D55E2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3D55E2">
              <w:rPr>
                <w:i/>
                <w:iCs/>
                <w:sz w:val="18"/>
                <w:szCs w:val="18"/>
              </w:rPr>
              <w:t>Сигнальные столбики</w:t>
            </w:r>
          </w:p>
          <w:p w14:paraId="642A8AFE" w14:textId="77777777" w:rsidR="00704647" w:rsidRPr="003D55E2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Расположение сигнальных столбиков и тумб.</w:t>
            </w:r>
          </w:p>
          <w:p w14:paraId="1B3CB32A" w14:textId="211E37BD" w:rsidR="004106A1" w:rsidRPr="003D55E2" w:rsidRDefault="00027C05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3D55E2">
              <w:rPr>
                <w:i/>
                <w:iCs/>
                <w:sz w:val="18"/>
                <w:szCs w:val="18"/>
              </w:rPr>
              <w:t>Остановочные пункты (остановки общественного пассажирского транспорта; остановочные и посадочные площадки; остановочные павильоны; площадки отдыха; обзорные площадки; площадки для стоянки автотранспортных средств</w:t>
            </w:r>
          </w:p>
          <w:p w14:paraId="6C58FD89" w14:textId="29212A23" w:rsidR="00027C05" w:rsidRPr="003D55E2" w:rsidRDefault="00027C05" w:rsidP="00F511E8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Возвышение посадочной площадки над остановочной площадкой</w:t>
            </w:r>
          </w:p>
          <w:p w14:paraId="4F231734" w14:textId="02B203B7" w:rsidR="00704647" w:rsidRPr="003D55E2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3D55E2">
              <w:rPr>
                <w:i/>
                <w:iCs/>
                <w:sz w:val="18"/>
                <w:szCs w:val="18"/>
              </w:rPr>
              <w:t xml:space="preserve">Искусственные неровности </w:t>
            </w:r>
          </w:p>
          <w:p w14:paraId="103DF312" w14:textId="77777777" w:rsidR="00704647" w:rsidRPr="003D55E2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Угол наезда на искусственную неровность; </w:t>
            </w:r>
          </w:p>
          <w:p w14:paraId="33A2B076" w14:textId="77777777" w:rsidR="00C13F32" w:rsidRPr="003D55E2" w:rsidRDefault="00704647" w:rsidP="00F511E8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Размеры элементов искусственной неровности</w:t>
            </w:r>
          </w:p>
          <w:p w14:paraId="03587E2E" w14:textId="77777777" w:rsidR="00704647" w:rsidRPr="003D55E2" w:rsidRDefault="00704647" w:rsidP="00F511E8">
            <w:pPr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3D55E2">
              <w:rPr>
                <w:sz w:val="18"/>
                <w:szCs w:val="18"/>
                <w:u w:val="single"/>
              </w:rPr>
              <w:t>Устройство поверхностной обработки:</w:t>
            </w:r>
          </w:p>
          <w:p w14:paraId="5DD7E1E7" w14:textId="40F79F98" w:rsidR="00027C05" w:rsidRPr="003D55E2" w:rsidRDefault="00027C05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Соответствие схемы организации движения и ограждения мест производства работ</w:t>
            </w:r>
          </w:p>
          <w:p w14:paraId="74ED5FFB" w14:textId="480E0B64" w:rsidR="00704647" w:rsidRPr="003D55E2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3D55E2">
              <w:rPr>
                <w:sz w:val="18"/>
                <w:szCs w:val="18"/>
              </w:rPr>
              <w:t xml:space="preserve">Качество подготовки покрытия (отсутствие дефектов, пыли и грязи, </w:t>
            </w:r>
            <w:proofErr w:type="spellStart"/>
            <w:r w:rsidRPr="003D55E2">
              <w:rPr>
                <w:sz w:val="18"/>
                <w:szCs w:val="18"/>
              </w:rPr>
              <w:t>подгрунтовок</w:t>
            </w:r>
            <w:proofErr w:type="spellEnd"/>
            <w:r w:rsidRPr="003D55E2">
              <w:rPr>
                <w:sz w:val="18"/>
                <w:szCs w:val="18"/>
              </w:rPr>
              <w:t xml:space="preserve">); </w:t>
            </w:r>
          </w:p>
          <w:p w14:paraId="51882601" w14:textId="77777777" w:rsidR="00704647" w:rsidRPr="003D55E2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Температура окружающего воздуха и покрытия; </w:t>
            </w:r>
          </w:p>
          <w:p w14:paraId="6F26DE16" w14:textId="77777777" w:rsidR="00704647" w:rsidRPr="003D55E2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Температура вяжущего; </w:t>
            </w:r>
          </w:p>
          <w:p w14:paraId="4122D725" w14:textId="77777777" w:rsidR="00704647" w:rsidRPr="003D55E2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Равномерность распределения вяжущего материала, чистота и равномерность распределения щебня; </w:t>
            </w:r>
          </w:p>
          <w:p w14:paraId="70A488AB" w14:textId="77777777" w:rsidR="00704647" w:rsidRPr="003D55E2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Качество продольных и поперечных стыков</w:t>
            </w:r>
          </w:p>
          <w:p w14:paraId="731C0D57" w14:textId="77777777" w:rsidR="00704647" w:rsidRPr="003D55E2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Схема и режим уплотнения</w:t>
            </w:r>
          </w:p>
          <w:p w14:paraId="1638C150" w14:textId="77777777" w:rsidR="00704647" w:rsidRPr="003D55E2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Степень уплотнения; </w:t>
            </w:r>
          </w:p>
          <w:p w14:paraId="1A5CD389" w14:textId="77777777" w:rsidR="00704647" w:rsidRPr="003D55E2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Ровность отсечения на участках сопряжения с существующим покрытием;</w:t>
            </w:r>
          </w:p>
          <w:p w14:paraId="762BEE75" w14:textId="77777777" w:rsidR="00704647" w:rsidRPr="003D55E2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Ширина распределения и ровность кромки;</w:t>
            </w:r>
          </w:p>
          <w:p w14:paraId="35593DC0" w14:textId="30015AC8" w:rsidR="00027C05" w:rsidRPr="003D55E2" w:rsidRDefault="00027C05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Сплошность, ровность продольных и поперечных стыков, ровность внешних кромок, ровность поперечных отсечений границ работ</w:t>
            </w:r>
          </w:p>
          <w:p w14:paraId="6E32A352" w14:textId="3EC3CD65" w:rsidR="00027C05" w:rsidRPr="003D55E2" w:rsidRDefault="00C80F9F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Шероховатость покрытия</w:t>
            </w:r>
          </w:p>
          <w:p w14:paraId="7BC9EFFB" w14:textId="6B4BD658" w:rsidR="00C80F9F" w:rsidRPr="003D55E2" w:rsidRDefault="00C80F9F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Плотность распределения щебня</w:t>
            </w:r>
          </w:p>
          <w:p w14:paraId="3B99273C" w14:textId="1A79A473" w:rsidR="00C80F9F" w:rsidRPr="003D55E2" w:rsidRDefault="00C80F9F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Глубина впадин</w:t>
            </w:r>
          </w:p>
          <w:p w14:paraId="36D1D7FB" w14:textId="6832D4F3" w:rsidR="00C80F9F" w:rsidRPr="003D55E2" w:rsidRDefault="00C80F9F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Отклонение фактической ширины устроенной поверхностной обработки от проектной</w:t>
            </w:r>
          </w:p>
          <w:p w14:paraId="0E67E77B" w14:textId="012064F8" w:rsidR="00704647" w:rsidRPr="003D55E2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Удаление </w:t>
            </w:r>
            <w:proofErr w:type="spellStart"/>
            <w:r w:rsidRPr="003D55E2">
              <w:rPr>
                <w:sz w:val="18"/>
                <w:szCs w:val="18"/>
              </w:rPr>
              <w:t>незакрепившегося</w:t>
            </w:r>
            <w:proofErr w:type="spellEnd"/>
            <w:r w:rsidRPr="003D55E2">
              <w:rPr>
                <w:sz w:val="18"/>
                <w:szCs w:val="18"/>
              </w:rPr>
              <w:t xml:space="preserve"> щебня </w:t>
            </w:r>
          </w:p>
          <w:p w14:paraId="43281F98" w14:textId="271580F9" w:rsidR="00704647" w:rsidRPr="003D55E2" w:rsidRDefault="00704647" w:rsidP="00F511E8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FC0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83EE82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605D975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18460D1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E82F4D6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0F7977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579F6B1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32F98499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960A01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AE9BF1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455769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DB2EAB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3E2B44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B2A4302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F59874F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8A8A48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8BCF683" w14:textId="308DB964" w:rsidR="00704647" w:rsidRDefault="00027C05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658-2021</w:t>
            </w:r>
          </w:p>
          <w:p w14:paraId="2449B1C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3A36870C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58E7AA1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A74AF7C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97D094D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CDAC655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FF7925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57B680F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F7EE172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4A427D4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5898D671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7A679293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726F1653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2AB850FC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7C079D7F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119B981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926CE1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0BC8453" w14:textId="49B29256" w:rsidR="00C13F32" w:rsidRPr="00776E86" w:rsidRDefault="00C13F32" w:rsidP="00BD3677">
            <w:pPr>
              <w:rPr>
                <w:sz w:val="18"/>
                <w:szCs w:val="18"/>
              </w:rPr>
            </w:pPr>
          </w:p>
        </w:tc>
      </w:tr>
      <w:tr w:rsidR="00704647" w:rsidRPr="00776E86" w14:paraId="021841F6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881" w14:textId="77777777" w:rsidR="00704647" w:rsidRPr="003B4199" w:rsidRDefault="008C2BA4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04647" w:rsidRPr="00553421">
              <w:rPr>
                <w:sz w:val="18"/>
                <w:szCs w:val="18"/>
              </w:rPr>
              <w:t xml:space="preserve"> Устройство мостов и труб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6CF" w14:textId="77777777" w:rsidR="00704647" w:rsidRDefault="00704647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3.03.02-2021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6AA8D68" w14:textId="77777777" w:rsidR="00704647" w:rsidRDefault="00704647" w:rsidP="00704647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z w:val="18"/>
                <w:szCs w:val="18"/>
              </w:rPr>
              <w:t>СН 1.03.02-2019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282" w14:textId="77777777" w:rsidR="00704647" w:rsidRPr="003D55E2" w:rsidRDefault="00704647" w:rsidP="00F511E8">
            <w:pPr>
              <w:spacing w:line="238" w:lineRule="auto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Геодезические работы: п. 6.1 – п. 6.3; </w:t>
            </w:r>
          </w:p>
          <w:p w14:paraId="57701C5D" w14:textId="77777777" w:rsidR="00704647" w:rsidRPr="003D55E2" w:rsidRDefault="00704647" w:rsidP="00F511E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Арматурные работы: п. 8.1 – п. 8.5; </w:t>
            </w:r>
          </w:p>
          <w:p w14:paraId="02FCEE49" w14:textId="77777777" w:rsidR="00704647" w:rsidRPr="003D55E2" w:rsidRDefault="00704647" w:rsidP="00F511E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Бетонные работы: п. 9.1 – п. 9.7, п. 9.9 – п. 9.12; </w:t>
            </w:r>
          </w:p>
          <w:p w14:paraId="2A8E52BA" w14:textId="77777777" w:rsidR="00704647" w:rsidRPr="003D55E2" w:rsidRDefault="00704647" w:rsidP="00787588">
            <w:pPr>
              <w:jc w:val="both"/>
              <w:rPr>
                <w:spacing w:val="-6"/>
                <w:sz w:val="18"/>
                <w:szCs w:val="18"/>
              </w:rPr>
            </w:pPr>
            <w:r w:rsidRPr="003D55E2">
              <w:rPr>
                <w:spacing w:val="-6"/>
                <w:sz w:val="18"/>
                <w:szCs w:val="18"/>
              </w:rPr>
              <w:t xml:space="preserve">Бетонирование монолитных конструкций: п. 10.2 – п. 10.4; </w:t>
            </w:r>
          </w:p>
          <w:p w14:paraId="7DEEA986" w14:textId="77777777" w:rsidR="00C80F9F" w:rsidRPr="003D55E2" w:rsidRDefault="00C80F9F" w:rsidP="00C80F9F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Устройство железобетонных труб: п. 15.1 – п. 15.8; </w:t>
            </w:r>
          </w:p>
          <w:p w14:paraId="47EA72D7" w14:textId="77777777" w:rsidR="00C80F9F" w:rsidRPr="003D55E2" w:rsidRDefault="00C80F9F" w:rsidP="00C80F9F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</w:rPr>
              <w:t xml:space="preserve">Опалубочные работы: </w:t>
            </w:r>
            <w:r w:rsidRPr="003D55E2">
              <w:rPr>
                <w:sz w:val="18"/>
                <w:szCs w:val="18"/>
              </w:rPr>
              <w:t xml:space="preserve">п. 26.1 – п. 26.3; </w:t>
            </w:r>
          </w:p>
          <w:p w14:paraId="08447102" w14:textId="77777777" w:rsidR="00C80F9F" w:rsidRPr="003D55E2" w:rsidRDefault="00C80F9F" w:rsidP="00C80F9F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Засыпка водопропускных труб и устоев мостов: п. 30.1 – п. 30.8, п 30.8.1 – 30.8.5; </w:t>
            </w:r>
          </w:p>
          <w:p w14:paraId="7FF839BA" w14:textId="6A99DE24" w:rsidR="00C80F9F" w:rsidRPr="003D55E2" w:rsidRDefault="00C80F9F" w:rsidP="00C80F9F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</w:rPr>
              <w:t xml:space="preserve">Укрепительные работы: </w:t>
            </w:r>
            <w:r w:rsidRPr="003D55E2">
              <w:rPr>
                <w:sz w:val="18"/>
                <w:szCs w:val="18"/>
              </w:rPr>
              <w:t>п. 31.1 – п. 31.3, п. 31.5.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A3FB" w14:textId="77777777" w:rsidR="00704647" w:rsidRDefault="00704647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2158-2011</w:t>
            </w:r>
          </w:p>
          <w:p w14:paraId="4F5EC77F" w14:textId="3DBB1730" w:rsidR="00704647" w:rsidRDefault="00C80F9F" w:rsidP="007046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1545-2005</w:t>
            </w:r>
          </w:p>
        </w:tc>
      </w:tr>
    </w:tbl>
    <w:p w14:paraId="77A72047" w14:textId="77777777" w:rsidR="00704647" w:rsidRDefault="00704647" w:rsidP="00C13F32">
      <w:pPr>
        <w:rPr>
          <w:vanish/>
        </w:rPr>
      </w:pPr>
    </w:p>
    <w:p w14:paraId="6B8BB689" w14:textId="77777777" w:rsidR="00787588" w:rsidRDefault="00787588" w:rsidP="00C13F32">
      <w:pPr>
        <w:rPr>
          <w:vanish/>
        </w:rPr>
        <w:sectPr w:rsidR="00787588" w:rsidSect="00063D3F">
          <w:headerReference w:type="default" r:id="rId15"/>
          <w:pgSz w:w="11906" w:h="16838"/>
          <w:pgMar w:top="1134" w:right="1134" w:bottom="1134" w:left="1134" w:header="1078" w:footer="1180" w:gutter="0"/>
          <w:cols w:space="708"/>
          <w:docGrid w:linePitch="360"/>
        </w:sectPr>
      </w:pPr>
    </w:p>
    <w:p w14:paraId="618E408D" w14:textId="77777777" w:rsidR="00C13F32" w:rsidRPr="00704647" w:rsidRDefault="00C13F32" w:rsidP="00C13F32">
      <w:pPr>
        <w:rPr>
          <w:vanish/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3F7EC8" w14:paraId="12DF0BA2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C43" w14:textId="4DA10965" w:rsidR="00C13F32" w:rsidRPr="00B446AB" w:rsidRDefault="008C2BA4" w:rsidP="00BD3677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4</w:t>
            </w:r>
            <w:r w:rsidR="00C13F32" w:rsidRPr="00B446AB">
              <w:rPr>
                <w:sz w:val="18"/>
                <w:szCs w:val="18"/>
              </w:rPr>
              <w:t xml:space="preserve"> Благоустройство территорий.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A46A" w14:textId="77777777" w:rsidR="00C13F32" w:rsidRPr="00B446AB" w:rsidRDefault="00C13F32" w:rsidP="00BD3677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СП 3.02.09-2025</w:t>
            </w:r>
            <w:r w:rsidR="00D40D8D" w:rsidRPr="00B446AB">
              <w:rPr>
                <w:sz w:val="18"/>
                <w:szCs w:val="18"/>
              </w:rPr>
              <w:t xml:space="preserve">; </w:t>
            </w:r>
          </w:p>
          <w:p w14:paraId="08FB5AB1" w14:textId="77777777" w:rsidR="00C13F32" w:rsidRPr="00B446AB" w:rsidRDefault="00C13F32" w:rsidP="00BD3677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СП 3.02.10-2025</w:t>
            </w:r>
          </w:p>
          <w:p w14:paraId="2DD2E629" w14:textId="77777777" w:rsidR="00C13F32" w:rsidRPr="00B446AB" w:rsidRDefault="00C13F32" w:rsidP="00BD3677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CAB" w14:textId="77777777" w:rsidR="00C13F32" w:rsidRPr="003D55E2" w:rsidRDefault="00C13F32" w:rsidP="00F511E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Сооружение земляного полотна: п. 5.1</w:t>
            </w:r>
            <w:r w:rsidR="00D40D8D" w:rsidRPr="003D55E2">
              <w:rPr>
                <w:sz w:val="18"/>
                <w:szCs w:val="18"/>
              </w:rPr>
              <w:t xml:space="preserve">; </w:t>
            </w:r>
          </w:p>
          <w:p w14:paraId="06599153" w14:textId="77777777" w:rsidR="00C13F32" w:rsidRPr="003D55E2" w:rsidRDefault="00C13F32" w:rsidP="00F511E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Устройство слоев основания: п. 5.2</w:t>
            </w:r>
            <w:r w:rsidR="00D40D8D" w:rsidRPr="003D55E2">
              <w:rPr>
                <w:sz w:val="18"/>
                <w:szCs w:val="18"/>
              </w:rPr>
              <w:t xml:space="preserve">; </w:t>
            </w:r>
          </w:p>
          <w:p w14:paraId="3528CF48" w14:textId="77777777" w:rsidR="00C13F32" w:rsidRPr="003D55E2" w:rsidRDefault="00C13F32" w:rsidP="00F511E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Установка бортового камня: п. 5.3</w:t>
            </w:r>
            <w:r w:rsidR="00D40D8D" w:rsidRPr="003D55E2">
              <w:rPr>
                <w:sz w:val="18"/>
                <w:szCs w:val="18"/>
              </w:rPr>
              <w:t xml:space="preserve">; </w:t>
            </w:r>
          </w:p>
          <w:p w14:paraId="2A1C2C54" w14:textId="77777777" w:rsidR="00C13F32" w:rsidRPr="003D55E2" w:rsidRDefault="00C13F32" w:rsidP="00F511E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Устройство сборного покрытия из плит тротуарных: </w:t>
            </w:r>
            <w:r w:rsidR="00D40D8D" w:rsidRPr="003D55E2">
              <w:rPr>
                <w:sz w:val="18"/>
                <w:szCs w:val="18"/>
              </w:rPr>
              <w:br/>
            </w:r>
            <w:r w:rsidRPr="003D55E2">
              <w:rPr>
                <w:sz w:val="18"/>
                <w:szCs w:val="18"/>
              </w:rPr>
              <w:t>п. 5.4</w:t>
            </w:r>
          </w:p>
          <w:p w14:paraId="69D7D922" w14:textId="6C22A7E3" w:rsidR="00C80F9F" w:rsidRPr="003D55E2" w:rsidRDefault="00C80F9F" w:rsidP="00F511E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Устройство асфальтобетонных и цементобетонных покрытий, п.5.5</w:t>
            </w:r>
          </w:p>
          <w:p w14:paraId="07B28E92" w14:textId="77594070" w:rsidR="00C80F9F" w:rsidRPr="003D55E2" w:rsidRDefault="00C80F9F" w:rsidP="00F511E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Контроль качества работ при озеленении территорий: п.6.1 – п.6.4 </w:t>
            </w:r>
          </w:p>
          <w:p w14:paraId="7CC81432" w14:textId="773447BF" w:rsidR="00C80F9F" w:rsidRPr="003D55E2" w:rsidRDefault="00C80F9F" w:rsidP="00F511E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Контроль качества работ</w:t>
            </w:r>
            <w:r w:rsidR="002E1C98" w:rsidRPr="003D55E2">
              <w:rPr>
                <w:sz w:val="18"/>
                <w:szCs w:val="18"/>
              </w:rPr>
              <w:t xml:space="preserve"> при устройстве оград, п.7</w:t>
            </w:r>
          </w:p>
          <w:p w14:paraId="79A4C47C" w14:textId="3F4BCD41" w:rsidR="00C80F9F" w:rsidRPr="003D55E2" w:rsidRDefault="002E1C98" w:rsidP="00F511E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Изготовление образцов-кубиков бетона на строительной площадке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C641" w14:textId="77777777" w:rsidR="00C13F32" w:rsidRPr="003D55E2" w:rsidRDefault="00C13F32" w:rsidP="00BD3677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СП 1.03.17-2025</w:t>
            </w:r>
          </w:p>
          <w:p w14:paraId="3167BDC2" w14:textId="77777777" w:rsidR="002E1C98" w:rsidRPr="003D55E2" w:rsidRDefault="008713D6" w:rsidP="002E1C9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ГОСТ 26433.2-94</w:t>
            </w:r>
          </w:p>
          <w:p w14:paraId="48489421" w14:textId="77777777" w:rsidR="002E1C98" w:rsidRPr="003D55E2" w:rsidRDefault="002E1C98" w:rsidP="002E1C9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ГОСТ 1545-2005</w:t>
            </w:r>
          </w:p>
          <w:p w14:paraId="3130728F" w14:textId="16FECE99" w:rsidR="002E1C98" w:rsidRPr="003D55E2" w:rsidRDefault="002E1C98" w:rsidP="002E1C9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ГОСТ 10180-2012</w:t>
            </w:r>
          </w:p>
          <w:p w14:paraId="77EB245D" w14:textId="77777777" w:rsidR="00C13F32" w:rsidRPr="003D55E2" w:rsidRDefault="00C13F32" w:rsidP="00BD3677">
            <w:pPr>
              <w:spacing w:line="233" w:lineRule="auto"/>
              <w:jc w:val="both"/>
              <w:rPr>
                <w:sz w:val="18"/>
                <w:szCs w:val="18"/>
              </w:rPr>
            </w:pPr>
          </w:p>
        </w:tc>
      </w:tr>
      <w:tr w:rsidR="00834CF9" w:rsidRPr="003F7EC8" w14:paraId="71AEC0C4" w14:textId="77777777" w:rsidTr="0015435A">
        <w:trPr>
          <w:trHeight w:val="76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6568" w14:textId="678DBCBD" w:rsidR="00834CF9" w:rsidRPr="00B446AB" w:rsidRDefault="00834CF9" w:rsidP="00BD3677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Улицы населенных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F268" w14:textId="77777777" w:rsidR="00834CF9" w:rsidRPr="00834CF9" w:rsidRDefault="00834CF9" w:rsidP="00834CF9">
            <w:pPr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СН 3.03.06-2022</w:t>
            </w:r>
          </w:p>
          <w:p w14:paraId="39A70CB1" w14:textId="77777777" w:rsidR="00834CF9" w:rsidRPr="00B446AB" w:rsidRDefault="00834CF9" w:rsidP="00BD367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75D8" w14:textId="2287A826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Расстояние между линиями регулирования застройки, а при их отсутствии — между границей наземной (подземной) части здания, сооружения и красными линиями для проектируемой застройки</w:t>
            </w:r>
            <w:r>
              <w:rPr>
                <w:sz w:val="18"/>
                <w:szCs w:val="18"/>
              </w:rPr>
              <w:t>;</w:t>
            </w:r>
          </w:p>
          <w:p w14:paraId="2D789FB4" w14:textId="77777777" w:rsidR="00834CF9" w:rsidRPr="00834CF9" w:rsidRDefault="00834CF9" w:rsidP="00834CF9">
            <w:pPr>
              <w:jc w:val="both"/>
              <w:rPr>
                <w:b/>
                <w:bCs/>
                <w:sz w:val="18"/>
                <w:szCs w:val="18"/>
              </w:rPr>
            </w:pPr>
            <w:r w:rsidRPr="00834CF9">
              <w:rPr>
                <w:b/>
                <w:bCs/>
                <w:sz w:val="18"/>
                <w:szCs w:val="18"/>
              </w:rPr>
              <w:t>Поперечный профиль:</w:t>
            </w:r>
          </w:p>
          <w:p w14:paraId="4686B530" w14:textId="75F0AF0E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 xml:space="preserve"> Элементы плана и профиля</w:t>
            </w:r>
            <w:r>
              <w:rPr>
                <w:sz w:val="18"/>
                <w:szCs w:val="18"/>
              </w:rPr>
              <w:t>;</w:t>
            </w:r>
          </w:p>
          <w:p w14:paraId="38E1C47C" w14:textId="315E370A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Поперечный уклон покрытия, ‰: - а/б и ц/ б - сборные из бетонных и ж/б плит- щебеночные и гравийные</w:t>
            </w:r>
            <w:r>
              <w:rPr>
                <w:sz w:val="18"/>
                <w:szCs w:val="18"/>
              </w:rPr>
              <w:t>;</w:t>
            </w:r>
          </w:p>
          <w:p w14:paraId="483B9EEA" w14:textId="0672597F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Минимальная ширина боковой разделительной полосы</w:t>
            </w:r>
            <w:r>
              <w:rPr>
                <w:sz w:val="18"/>
                <w:szCs w:val="18"/>
              </w:rPr>
              <w:t>.</w:t>
            </w:r>
          </w:p>
          <w:p w14:paraId="324C56FE" w14:textId="0DAFEE86" w:rsidR="00834CF9" w:rsidRPr="00834CF9" w:rsidRDefault="00834CF9" w:rsidP="00834CF9">
            <w:pPr>
              <w:jc w:val="both"/>
              <w:rPr>
                <w:b/>
                <w:bCs/>
                <w:sz w:val="18"/>
                <w:szCs w:val="18"/>
              </w:rPr>
            </w:pPr>
            <w:r w:rsidRPr="00834CF9">
              <w:rPr>
                <w:b/>
                <w:bCs/>
                <w:sz w:val="18"/>
                <w:szCs w:val="18"/>
              </w:rPr>
              <w:t xml:space="preserve">План и продольный профиль: </w:t>
            </w:r>
          </w:p>
          <w:p w14:paraId="35B21BE6" w14:textId="6BE00EF6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Минимальная длина переходной кривой</w:t>
            </w:r>
            <w:r>
              <w:rPr>
                <w:sz w:val="18"/>
                <w:szCs w:val="18"/>
              </w:rPr>
              <w:t>;</w:t>
            </w:r>
          </w:p>
          <w:p w14:paraId="4E210877" w14:textId="43605235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Наименьший продольный уклон на улицах со стоком поверхностных вод, осуществляемым</w:t>
            </w:r>
            <w:r>
              <w:rPr>
                <w:sz w:val="18"/>
                <w:szCs w:val="18"/>
              </w:rPr>
              <w:t xml:space="preserve"> </w:t>
            </w:r>
            <w:r w:rsidRPr="00834CF9">
              <w:rPr>
                <w:sz w:val="18"/>
                <w:szCs w:val="18"/>
              </w:rPr>
              <w:t>по лоткам вдоль проезжей части</w:t>
            </w:r>
            <w:r>
              <w:rPr>
                <w:sz w:val="18"/>
                <w:szCs w:val="18"/>
              </w:rPr>
              <w:t>;</w:t>
            </w:r>
          </w:p>
          <w:p w14:paraId="644E9B1D" w14:textId="40963C9C" w:rsidR="00834CF9" w:rsidRPr="00834CF9" w:rsidRDefault="00834CF9" w:rsidP="00834CF9">
            <w:pPr>
              <w:jc w:val="both"/>
              <w:rPr>
                <w:b/>
                <w:bCs/>
                <w:sz w:val="18"/>
                <w:szCs w:val="18"/>
              </w:rPr>
            </w:pPr>
            <w:r w:rsidRPr="00834CF9">
              <w:rPr>
                <w:b/>
                <w:bCs/>
                <w:sz w:val="18"/>
                <w:szCs w:val="18"/>
              </w:rPr>
              <w:t>Тротуары, пешеходные улицы и дорожки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36A1983A" w14:textId="6A1003E2" w:rsidR="00834CF9" w:rsidRPr="0015435A" w:rsidRDefault="00834CF9" w:rsidP="00834CF9">
            <w:pPr>
              <w:jc w:val="both"/>
              <w:rPr>
                <w:spacing w:val="-6"/>
                <w:sz w:val="18"/>
                <w:szCs w:val="18"/>
              </w:rPr>
            </w:pPr>
            <w:r w:rsidRPr="0015435A">
              <w:rPr>
                <w:spacing w:val="-6"/>
                <w:sz w:val="18"/>
                <w:szCs w:val="18"/>
              </w:rPr>
              <w:t>Ширина тротуаров, пешеходной части, технического тротуара</w:t>
            </w:r>
            <w:r w:rsidR="00E6188F" w:rsidRPr="0015435A">
              <w:rPr>
                <w:spacing w:val="-6"/>
                <w:sz w:val="18"/>
                <w:szCs w:val="18"/>
              </w:rPr>
              <w:t>;</w:t>
            </w:r>
          </w:p>
          <w:p w14:paraId="7059CA1A" w14:textId="745778A4" w:rsidR="00834CF9" w:rsidRPr="0015435A" w:rsidRDefault="00834CF9" w:rsidP="00834CF9">
            <w:pPr>
              <w:jc w:val="both"/>
              <w:rPr>
                <w:spacing w:val="-6"/>
                <w:sz w:val="18"/>
                <w:szCs w:val="18"/>
              </w:rPr>
            </w:pPr>
            <w:r w:rsidRPr="0015435A">
              <w:rPr>
                <w:spacing w:val="-6"/>
                <w:sz w:val="18"/>
                <w:szCs w:val="18"/>
              </w:rPr>
              <w:t xml:space="preserve">Уклон пешеходного подхода при спуске к проезжей </w:t>
            </w:r>
            <w:r w:rsidR="0015435A" w:rsidRPr="0015435A">
              <w:rPr>
                <w:spacing w:val="-6"/>
                <w:sz w:val="18"/>
                <w:szCs w:val="18"/>
              </w:rPr>
              <w:t>ч</w:t>
            </w:r>
            <w:r w:rsidRPr="0015435A">
              <w:rPr>
                <w:spacing w:val="-6"/>
                <w:sz w:val="18"/>
                <w:szCs w:val="18"/>
              </w:rPr>
              <w:t>асти</w:t>
            </w:r>
            <w:r w:rsidR="00E6188F" w:rsidRPr="0015435A">
              <w:rPr>
                <w:spacing w:val="-6"/>
                <w:sz w:val="18"/>
                <w:szCs w:val="18"/>
              </w:rPr>
              <w:t>;</w:t>
            </w:r>
          </w:p>
          <w:p w14:paraId="3FAB29E7" w14:textId="56876817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Ширина берм</w:t>
            </w:r>
            <w:r w:rsidR="00E6188F">
              <w:rPr>
                <w:sz w:val="18"/>
                <w:szCs w:val="18"/>
              </w:rPr>
              <w:t>;</w:t>
            </w:r>
            <w:r w:rsidRPr="00834CF9">
              <w:rPr>
                <w:sz w:val="18"/>
                <w:szCs w:val="18"/>
              </w:rPr>
              <w:t xml:space="preserve"> </w:t>
            </w:r>
          </w:p>
          <w:p w14:paraId="24735079" w14:textId="3048C22A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Продольные уклоны тротуаров</w:t>
            </w:r>
            <w:r w:rsidR="00E6188F">
              <w:rPr>
                <w:sz w:val="18"/>
                <w:szCs w:val="18"/>
              </w:rPr>
              <w:t>;</w:t>
            </w:r>
          </w:p>
          <w:p w14:paraId="76E2E55B" w14:textId="3E636369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Поперечный уклон тротуаров</w:t>
            </w:r>
            <w:r w:rsidR="00E6188F">
              <w:rPr>
                <w:sz w:val="18"/>
                <w:szCs w:val="18"/>
              </w:rPr>
              <w:t>;</w:t>
            </w:r>
          </w:p>
          <w:p w14:paraId="7985C51F" w14:textId="13BDF68E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Высота, ширина ступеней лестницы</w:t>
            </w:r>
            <w:r w:rsidR="00E6188F">
              <w:rPr>
                <w:sz w:val="18"/>
                <w:szCs w:val="18"/>
              </w:rPr>
              <w:t>;</w:t>
            </w:r>
          </w:p>
          <w:p w14:paraId="1BE83A37" w14:textId="219CA1D4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Минимальная ширина наземных пешеходных переходов</w:t>
            </w:r>
            <w:r w:rsidR="00E6188F">
              <w:rPr>
                <w:sz w:val="18"/>
                <w:szCs w:val="18"/>
              </w:rPr>
              <w:t>;</w:t>
            </w:r>
          </w:p>
          <w:p w14:paraId="370DFE83" w14:textId="01AEA6F9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Расстояния между пешеходными переходами в разных уровнях</w:t>
            </w:r>
            <w:r w:rsidR="00E6188F">
              <w:rPr>
                <w:sz w:val="18"/>
                <w:szCs w:val="18"/>
              </w:rPr>
              <w:t>;</w:t>
            </w:r>
          </w:p>
          <w:p w14:paraId="578657F4" w14:textId="7766819C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Размер полосы движения и площадок на пешеходных дорожках, на которых могут находиться</w:t>
            </w:r>
            <w:r w:rsidR="00E6188F">
              <w:rPr>
                <w:sz w:val="18"/>
                <w:szCs w:val="18"/>
              </w:rPr>
              <w:t xml:space="preserve"> </w:t>
            </w:r>
            <w:r w:rsidRPr="00834CF9">
              <w:rPr>
                <w:sz w:val="18"/>
                <w:szCs w:val="18"/>
              </w:rPr>
              <w:t>инвалиды-колясочники и взрослые с детскими колясками</w:t>
            </w:r>
            <w:r w:rsidR="00E6188F">
              <w:rPr>
                <w:sz w:val="18"/>
                <w:szCs w:val="18"/>
              </w:rPr>
              <w:t>;</w:t>
            </w:r>
          </w:p>
          <w:p w14:paraId="57E90780" w14:textId="4214FB31" w:rsidR="00834CF9" w:rsidRPr="00E6188F" w:rsidRDefault="00834CF9" w:rsidP="00834CF9">
            <w:pPr>
              <w:jc w:val="both"/>
              <w:rPr>
                <w:b/>
                <w:bCs/>
                <w:sz w:val="18"/>
                <w:szCs w:val="18"/>
              </w:rPr>
            </w:pPr>
            <w:r w:rsidRPr="00E6188F">
              <w:rPr>
                <w:b/>
                <w:bCs/>
                <w:sz w:val="18"/>
                <w:szCs w:val="18"/>
              </w:rPr>
              <w:t>Инфраструктура для велосипедного движения</w:t>
            </w:r>
            <w:r w:rsidR="00E6188F">
              <w:rPr>
                <w:b/>
                <w:bCs/>
                <w:sz w:val="18"/>
                <w:szCs w:val="18"/>
              </w:rPr>
              <w:t>:</w:t>
            </w:r>
            <w:r w:rsidRPr="00E6188F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1D1ADDE" w14:textId="59584FB4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Ширина разделительной зоны</w:t>
            </w:r>
            <w:r w:rsidR="00E6188F">
              <w:rPr>
                <w:sz w:val="18"/>
                <w:szCs w:val="18"/>
              </w:rPr>
              <w:t>;</w:t>
            </w:r>
          </w:p>
          <w:p w14:paraId="3B6FE47A" w14:textId="19665C4A" w:rsidR="00834CF9" w:rsidRPr="00CB3FBA" w:rsidRDefault="00834CF9" w:rsidP="00834CF9">
            <w:pPr>
              <w:jc w:val="both"/>
              <w:rPr>
                <w:spacing w:val="-6"/>
                <w:sz w:val="18"/>
                <w:szCs w:val="18"/>
              </w:rPr>
            </w:pPr>
            <w:r w:rsidRPr="00CB3FBA">
              <w:rPr>
                <w:spacing w:val="-6"/>
                <w:sz w:val="18"/>
                <w:szCs w:val="18"/>
              </w:rPr>
              <w:t xml:space="preserve">Минимальная ширина велополосы велосипедной </w:t>
            </w:r>
            <w:r w:rsidR="00CB3FBA" w:rsidRPr="00CB3FBA">
              <w:rPr>
                <w:spacing w:val="-6"/>
                <w:sz w:val="18"/>
                <w:szCs w:val="18"/>
              </w:rPr>
              <w:t>д</w:t>
            </w:r>
            <w:r w:rsidRPr="00CB3FBA">
              <w:rPr>
                <w:spacing w:val="-6"/>
                <w:sz w:val="18"/>
                <w:szCs w:val="18"/>
              </w:rPr>
              <w:t>орожки</w:t>
            </w:r>
            <w:r w:rsidR="00E6188F" w:rsidRPr="00CB3FBA">
              <w:rPr>
                <w:spacing w:val="-6"/>
                <w:sz w:val="18"/>
                <w:szCs w:val="18"/>
              </w:rPr>
              <w:t>;</w:t>
            </w:r>
            <w:r w:rsidRPr="00CB3FBA">
              <w:rPr>
                <w:spacing w:val="-6"/>
                <w:sz w:val="18"/>
                <w:szCs w:val="18"/>
              </w:rPr>
              <w:t xml:space="preserve"> </w:t>
            </w:r>
          </w:p>
          <w:p w14:paraId="777F6A59" w14:textId="415C24C0" w:rsidR="00834CF9" w:rsidRPr="00834CF9" w:rsidRDefault="00834CF9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Продольный уклон велосипедных дорожек</w:t>
            </w:r>
            <w:r w:rsidR="00E6188F">
              <w:rPr>
                <w:sz w:val="18"/>
                <w:szCs w:val="18"/>
              </w:rPr>
              <w:t>;</w:t>
            </w:r>
          </w:p>
          <w:p w14:paraId="6E1FC56D" w14:textId="2D22ADEA" w:rsidR="00834CF9" w:rsidRPr="00E6188F" w:rsidRDefault="00834CF9" w:rsidP="00834CF9">
            <w:pPr>
              <w:jc w:val="both"/>
              <w:rPr>
                <w:b/>
                <w:bCs/>
                <w:sz w:val="18"/>
                <w:szCs w:val="18"/>
              </w:rPr>
            </w:pPr>
            <w:r w:rsidRPr="00E6188F">
              <w:rPr>
                <w:b/>
                <w:bCs/>
                <w:sz w:val="18"/>
                <w:szCs w:val="18"/>
              </w:rPr>
              <w:t>Остановочные пункты маршрутных транспортных средств</w:t>
            </w:r>
            <w:r w:rsidR="00E6188F" w:rsidRPr="00E6188F">
              <w:rPr>
                <w:b/>
                <w:bCs/>
                <w:sz w:val="18"/>
                <w:szCs w:val="18"/>
              </w:rPr>
              <w:t>;</w:t>
            </w:r>
          </w:p>
          <w:p w14:paraId="589EA7D5" w14:textId="7BBD6DE9" w:rsidR="00834CF9" w:rsidRPr="00B446AB" w:rsidRDefault="00834CF9" w:rsidP="0015435A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Расстояние между останово</w:t>
            </w:r>
            <w:r w:rsidR="0015435A">
              <w:rPr>
                <w:sz w:val="18"/>
                <w:szCs w:val="18"/>
              </w:rPr>
              <w:t>чными пунктами маршрутных</w:t>
            </w:r>
            <w:r w:rsidRPr="00834CF9">
              <w:rPr>
                <w:sz w:val="18"/>
                <w:szCs w:val="18"/>
              </w:rPr>
              <w:t xml:space="preserve"> транспортных средств</w:t>
            </w:r>
            <w:r w:rsidR="00E6188F">
              <w:rPr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383B" w14:textId="77777777" w:rsidR="00834CF9" w:rsidRDefault="00834CF9" w:rsidP="00834CF9">
            <w:pPr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 xml:space="preserve">ГОСТ </w:t>
            </w:r>
            <w:r>
              <w:rPr>
                <w:sz w:val="18"/>
                <w:szCs w:val="18"/>
              </w:rPr>
              <w:t>26433.0-85</w:t>
            </w:r>
          </w:p>
          <w:p w14:paraId="754A0178" w14:textId="77777777" w:rsidR="00834CF9" w:rsidRDefault="00834CF9" w:rsidP="00834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26433.1-89</w:t>
            </w:r>
          </w:p>
          <w:p w14:paraId="3C61A6B7" w14:textId="4CA88759" w:rsidR="00834CF9" w:rsidRDefault="00834CF9" w:rsidP="00834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26433.2-89</w:t>
            </w:r>
          </w:p>
          <w:p w14:paraId="0666E8CB" w14:textId="77777777" w:rsidR="00834CF9" w:rsidRDefault="00834CF9" w:rsidP="00834CF9">
            <w:pPr>
              <w:rPr>
                <w:sz w:val="18"/>
                <w:szCs w:val="18"/>
              </w:rPr>
            </w:pPr>
          </w:p>
          <w:p w14:paraId="77EC6D32" w14:textId="77777777" w:rsidR="00834CF9" w:rsidRDefault="00834CF9" w:rsidP="00834CF9">
            <w:pPr>
              <w:rPr>
                <w:sz w:val="18"/>
                <w:szCs w:val="18"/>
              </w:rPr>
            </w:pPr>
          </w:p>
          <w:p w14:paraId="599985CC" w14:textId="29EE8CB8" w:rsidR="00834CF9" w:rsidRPr="00834CF9" w:rsidRDefault="00834CF9" w:rsidP="00834CF9">
            <w:pPr>
              <w:rPr>
                <w:sz w:val="18"/>
                <w:szCs w:val="18"/>
              </w:rPr>
            </w:pPr>
          </w:p>
        </w:tc>
      </w:tr>
    </w:tbl>
    <w:p w14:paraId="7B0EB983" w14:textId="77777777" w:rsidR="0015435A" w:rsidRDefault="0015435A">
      <w:pPr>
        <w:sectPr w:rsidR="0015435A" w:rsidSect="0015435A">
          <w:headerReference w:type="default" r:id="rId16"/>
          <w:footerReference w:type="default" r:id="rId17"/>
          <w:pgSz w:w="11906" w:h="16838"/>
          <w:pgMar w:top="1134" w:right="1134" w:bottom="1134" w:left="1134" w:header="1078" w:footer="1036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15435A" w:rsidRPr="003F7EC8" w14:paraId="65C144BF" w14:textId="77777777" w:rsidTr="00704647">
        <w:trPr>
          <w:trHeight w:val="84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170E" w14:textId="77777777" w:rsidR="0015435A" w:rsidRDefault="0015435A" w:rsidP="00BD3677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65C" w14:textId="77777777" w:rsidR="0015435A" w:rsidRPr="00834CF9" w:rsidRDefault="0015435A" w:rsidP="00BD367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5A81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Расстояние от ближайшей границы наземного пешеходного перехода или входа в подземные пешеходные переходы до ближайшего края посадочной площадки остановочного пункта</w:t>
            </w:r>
            <w:r>
              <w:rPr>
                <w:sz w:val="18"/>
                <w:szCs w:val="18"/>
              </w:rPr>
              <w:t>;</w:t>
            </w:r>
          </w:p>
          <w:p w14:paraId="36CEED97" w14:textId="77777777" w:rsidR="0015435A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 xml:space="preserve">Ширина </w:t>
            </w:r>
            <w:proofErr w:type="spellStart"/>
            <w:r w:rsidRPr="00834CF9">
              <w:rPr>
                <w:sz w:val="18"/>
                <w:szCs w:val="18"/>
              </w:rPr>
              <w:t>рефюжей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14:paraId="3B7D94D2" w14:textId="77777777" w:rsidR="0015435A" w:rsidRPr="000F4D9C" w:rsidRDefault="0015435A" w:rsidP="00834CF9">
            <w:pPr>
              <w:jc w:val="both"/>
              <w:rPr>
                <w:b/>
                <w:bCs/>
                <w:sz w:val="18"/>
                <w:szCs w:val="18"/>
              </w:rPr>
            </w:pPr>
            <w:r w:rsidRPr="000F4D9C">
              <w:rPr>
                <w:b/>
                <w:bCs/>
                <w:sz w:val="18"/>
                <w:szCs w:val="18"/>
              </w:rPr>
              <w:t>Автомобильные стоянки и парковки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5BC30365" w14:textId="77777777" w:rsidR="0015435A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Высота бортовых камней в пределах территории автостоянок и парково</w:t>
            </w:r>
            <w:r>
              <w:rPr>
                <w:sz w:val="18"/>
                <w:szCs w:val="18"/>
              </w:rPr>
              <w:t>к;</w:t>
            </w:r>
          </w:p>
          <w:p w14:paraId="636621FD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Ширина проезда для легковых автомобилей в районе мест стоянки</w:t>
            </w:r>
            <w:r>
              <w:rPr>
                <w:sz w:val="18"/>
                <w:szCs w:val="18"/>
              </w:rPr>
              <w:t>;</w:t>
            </w:r>
          </w:p>
          <w:p w14:paraId="6032E11E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Ширина проезда для грузовых автомобилей и автобусов в районе мест стоянки</w:t>
            </w:r>
            <w:r>
              <w:rPr>
                <w:sz w:val="18"/>
                <w:szCs w:val="18"/>
              </w:rPr>
              <w:t>;</w:t>
            </w:r>
          </w:p>
          <w:p w14:paraId="1AF31F8E" w14:textId="77777777" w:rsidR="0015435A" w:rsidRPr="000F4D9C" w:rsidRDefault="0015435A" w:rsidP="00834CF9">
            <w:pPr>
              <w:jc w:val="both"/>
              <w:rPr>
                <w:b/>
                <w:bCs/>
                <w:sz w:val="18"/>
                <w:szCs w:val="18"/>
              </w:rPr>
            </w:pPr>
            <w:r w:rsidRPr="000F4D9C">
              <w:rPr>
                <w:b/>
                <w:bCs/>
                <w:sz w:val="18"/>
                <w:szCs w:val="18"/>
              </w:rPr>
              <w:t>Пересечения и примыкания (транспортные узлы)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7C0E5463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Расстояние между перекрестками улиц</w:t>
            </w:r>
            <w:r>
              <w:rPr>
                <w:sz w:val="18"/>
                <w:szCs w:val="18"/>
              </w:rPr>
              <w:t>;</w:t>
            </w:r>
          </w:p>
          <w:p w14:paraId="4CC856F2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Радиус закругления на перекрестке</w:t>
            </w:r>
            <w:r>
              <w:rPr>
                <w:sz w:val="18"/>
                <w:szCs w:val="18"/>
              </w:rPr>
              <w:t>;</w:t>
            </w:r>
          </w:p>
          <w:p w14:paraId="3CBC5ADB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Продольные уклоны на съездах на прямых участках</w:t>
            </w:r>
            <w:r>
              <w:rPr>
                <w:sz w:val="18"/>
                <w:szCs w:val="18"/>
              </w:rPr>
              <w:t>;</w:t>
            </w:r>
          </w:p>
          <w:p w14:paraId="20F64E57" w14:textId="77777777" w:rsidR="0015435A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 xml:space="preserve">Ширина проезжей части однополосных съездов без </w:t>
            </w:r>
          </w:p>
          <w:p w14:paraId="24281DB9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бортовых ограждений на всем их протяжении</w:t>
            </w:r>
            <w:r>
              <w:rPr>
                <w:sz w:val="18"/>
                <w:szCs w:val="18"/>
              </w:rPr>
              <w:t>;</w:t>
            </w:r>
          </w:p>
          <w:p w14:paraId="32090BF0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Ширина обочин с внутренней стороны закруглений</w:t>
            </w:r>
            <w:r>
              <w:rPr>
                <w:sz w:val="18"/>
                <w:szCs w:val="18"/>
              </w:rPr>
              <w:t>;</w:t>
            </w:r>
          </w:p>
          <w:p w14:paraId="201BC5D7" w14:textId="77777777" w:rsidR="0015435A" w:rsidRPr="00834CF9" w:rsidRDefault="0015435A" w:rsidP="000F4D9C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Ширина обочин с в</w:t>
            </w:r>
            <w:r>
              <w:rPr>
                <w:sz w:val="18"/>
                <w:szCs w:val="18"/>
              </w:rPr>
              <w:t>нешней</w:t>
            </w:r>
            <w:r w:rsidRPr="00834CF9">
              <w:rPr>
                <w:sz w:val="18"/>
                <w:szCs w:val="18"/>
              </w:rPr>
              <w:t xml:space="preserve"> стороны закруглений</w:t>
            </w:r>
            <w:r>
              <w:rPr>
                <w:sz w:val="18"/>
                <w:szCs w:val="18"/>
              </w:rPr>
              <w:t>;</w:t>
            </w:r>
          </w:p>
          <w:p w14:paraId="64817FCD" w14:textId="77777777" w:rsidR="0015435A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 xml:space="preserve">Ширина проезжей части однополосных съездов при устройстве бортовых ограждений на всем их </w:t>
            </w:r>
          </w:p>
          <w:p w14:paraId="5710CC3D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протяжении;</w:t>
            </w:r>
          </w:p>
          <w:p w14:paraId="3A782829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Минимальный радиус вертикальной кривой</w:t>
            </w:r>
            <w:r>
              <w:rPr>
                <w:sz w:val="18"/>
                <w:szCs w:val="18"/>
              </w:rPr>
              <w:t>;</w:t>
            </w:r>
          </w:p>
          <w:p w14:paraId="2EA98B3B" w14:textId="77777777" w:rsidR="0015435A" w:rsidRPr="000F4D9C" w:rsidRDefault="0015435A" w:rsidP="00834CF9">
            <w:pPr>
              <w:jc w:val="both"/>
              <w:rPr>
                <w:b/>
                <w:bCs/>
                <w:sz w:val="18"/>
                <w:szCs w:val="18"/>
              </w:rPr>
            </w:pPr>
            <w:r w:rsidRPr="000F4D9C">
              <w:rPr>
                <w:b/>
                <w:bCs/>
                <w:sz w:val="18"/>
                <w:szCs w:val="18"/>
              </w:rPr>
              <w:t>Земляное полотно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394F2436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Возвышение низа дорожной одежды над уровнем грунтовых вод для, м, не менее:</w:t>
            </w:r>
          </w:p>
          <w:p w14:paraId="2C2CF3ED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- песка среднего и мелкого, супеси легкой крупной;</w:t>
            </w:r>
          </w:p>
          <w:p w14:paraId="53968970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- песка пылеватого, супеси легкой;</w:t>
            </w:r>
          </w:p>
          <w:p w14:paraId="51236C52" w14:textId="77777777" w:rsidR="0015435A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 xml:space="preserve">- супеси пылеватой и тяжелой пылеватой, суглинка </w:t>
            </w:r>
          </w:p>
          <w:p w14:paraId="56FF6F70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легкого, легкого пылеватого и тяжелого пылеватого;</w:t>
            </w:r>
          </w:p>
          <w:p w14:paraId="2062F9E0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 xml:space="preserve">- суглинка тяжелого, глины </w:t>
            </w:r>
          </w:p>
          <w:p w14:paraId="1018C638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Поперечный уклон</w:t>
            </w:r>
            <w:r>
              <w:rPr>
                <w:sz w:val="18"/>
                <w:szCs w:val="18"/>
              </w:rPr>
              <w:t>;</w:t>
            </w:r>
          </w:p>
          <w:p w14:paraId="2178FC88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Уплотнение грунта</w:t>
            </w:r>
            <w:r>
              <w:rPr>
                <w:sz w:val="18"/>
                <w:szCs w:val="18"/>
              </w:rPr>
              <w:t>;</w:t>
            </w:r>
          </w:p>
          <w:p w14:paraId="397CAAFF" w14:textId="77777777" w:rsidR="0015435A" w:rsidRPr="000F4D9C" w:rsidRDefault="0015435A" w:rsidP="00834CF9">
            <w:pPr>
              <w:jc w:val="both"/>
              <w:rPr>
                <w:b/>
                <w:bCs/>
                <w:sz w:val="18"/>
                <w:szCs w:val="18"/>
              </w:rPr>
            </w:pPr>
            <w:r w:rsidRPr="000F4D9C">
              <w:rPr>
                <w:b/>
                <w:bCs/>
                <w:sz w:val="18"/>
                <w:szCs w:val="18"/>
              </w:rPr>
              <w:t>Дорожная одежда</w:t>
            </w:r>
            <w:r>
              <w:rPr>
                <w:b/>
                <w:bCs/>
                <w:sz w:val="18"/>
                <w:szCs w:val="18"/>
              </w:rPr>
              <w:t>:</w:t>
            </w:r>
            <w:r w:rsidRPr="000F4D9C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EB8DE50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Тип, геометрические размеры дорожной одежды</w:t>
            </w:r>
            <w:r>
              <w:rPr>
                <w:sz w:val="18"/>
                <w:szCs w:val="18"/>
              </w:rPr>
              <w:t>;</w:t>
            </w:r>
          </w:p>
          <w:p w14:paraId="15358F90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Системы и устройства водоотведения</w:t>
            </w:r>
            <w:r>
              <w:rPr>
                <w:sz w:val="18"/>
                <w:szCs w:val="18"/>
              </w:rPr>
              <w:t>;</w:t>
            </w:r>
          </w:p>
          <w:p w14:paraId="42D13B63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Наименьший уклон</w:t>
            </w:r>
            <w:r>
              <w:rPr>
                <w:sz w:val="18"/>
                <w:szCs w:val="18"/>
              </w:rPr>
              <w:t>;</w:t>
            </w:r>
          </w:p>
          <w:p w14:paraId="6FE02804" w14:textId="77777777" w:rsidR="0015435A" w:rsidRPr="00834CF9" w:rsidRDefault="0015435A" w:rsidP="00834CF9">
            <w:pPr>
              <w:jc w:val="both"/>
              <w:rPr>
                <w:sz w:val="18"/>
                <w:szCs w:val="18"/>
              </w:rPr>
            </w:pPr>
            <w:r w:rsidRPr="00834CF9">
              <w:rPr>
                <w:sz w:val="18"/>
                <w:szCs w:val="18"/>
              </w:rPr>
              <w:t>Расстояние между дождеприемниками</w:t>
            </w:r>
            <w:r>
              <w:rPr>
                <w:sz w:val="18"/>
                <w:szCs w:val="18"/>
              </w:rPr>
              <w:t>.</w:t>
            </w:r>
          </w:p>
          <w:p w14:paraId="265DFBD5" w14:textId="77777777" w:rsidR="0015435A" w:rsidRPr="00834CF9" w:rsidRDefault="0015435A" w:rsidP="00F51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EDFF" w14:textId="77777777" w:rsidR="0015435A" w:rsidRPr="00834CF9" w:rsidRDefault="0015435A" w:rsidP="00834CF9">
            <w:pPr>
              <w:rPr>
                <w:sz w:val="18"/>
                <w:szCs w:val="18"/>
              </w:rPr>
            </w:pPr>
          </w:p>
        </w:tc>
      </w:tr>
    </w:tbl>
    <w:p w14:paraId="4796464F" w14:textId="77777777" w:rsidR="00704647" w:rsidRDefault="00704647">
      <w:pPr>
        <w:sectPr w:rsidR="00704647" w:rsidSect="0015435A">
          <w:headerReference w:type="default" r:id="rId18"/>
          <w:pgSz w:w="11906" w:h="16838"/>
          <w:pgMar w:top="1134" w:right="1134" w:bottom="1134" w:left="1134" w:header="1078" w:footer="1319" w:gutter="0"/>
          <w:cols w:space="708"/>
          <w:docGrid w:linePitch="360"/>
        </w:sectPr>
      </w:pPr>
    </w:p>
    <w:p w14:paraId="6B141924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787588" w:rsidRPr="000B7A21" w14:paraId="781424D8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FD38" w14:textId="7CE41E07" w:rsidR="00787588" w:rsidRPr="003D55E2" w:rsidRDefault="002E1C98" w:rsidP="00787588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1. Нанесение дорожной разметки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FF27" w14:textId="77777777" w:rsidR="00787588" w:rsidRPr="003D55E2" w:rsidRDefault="0088367C" w:rsidP="00787588">
            <w:pPr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СН 3.03.06-2022</w:t>
            </w:r>
          </w:p>
          <w:p w14:paraId="0AA085DF" w14:textId="0C3083D6" w:rsidR="0088367C" w:rsidRPr="003D55E2" w:rsidRDefault="0088367C" w:rsidP="00787588">
            <w:pPr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ТКП 059.1-2020</w:t>
            </w:r>
          </w:p>
          <w:p w14:paraId="06828825" w14:textId="77777777" w:rsidR="0088367C" w:rsidRPr="003D55E2" w:rsidRDefault="0088367C" w:rsidP="00787588">
            <w:pPr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ТКП 124-2008</w:t>
            </w:r>
          </w:p>
          <w:p w14:paraId="0E4E1A60" w14:textId="21F341D0" w:rsidR="0088367C" w:rsidRPr="003D55E2" w:rsidRDefault="0088367C" w:rsidP="00787588">
            <w:pPr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ТКП 452-2018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0AD" w14:textId="77777777" w:rsidR="0088367C" w:rsidRPr="003D55E2" w:rsidRDefault="0088367C" w:rsidP="0088367C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Температура воздуха и покрытия; </w:t>
            </w:r>
          </w:p>
          <w:p w14:paraId="235425AC" w14:textId="172DB54F" w:rsidR="0088367C" w:rsidRPr="003D55E2" w:rsidRDefault="0088367C" w:rsidP="0088367C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Качество подготовки и очистки дорожного покрытия;</w:t>
            </w:r>
          </w:p>
          <w:p w14:paraId="3B961629" w14:textId="48520953" w:rsidR="0088367C" w:rsidRPr="003D55E2" w:rsidRDefault="0088367C" w:rsidP="0088367C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Толщина нанесения линий и знаков разметки; </w:t>
            </w:r>
          </w:p>
          <w:p w14:paraId="45F20CBA" w14:textId="52667B57" w:rsidR="0088367C" w:rsidRPr="003D55E2" w:rsidRDefault="0088367C" w:rsidP="0088367C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Равномерность распределения краски и стеклошариков</w:t>
            </w:r>
          </w:p>
          <w:p w14:paraId="07DD073A" w14:textId="71DF1781" w:rsidR="0088367C" w:rsidRPr="003D55E2" w:rsidRDefault="0088367C" w:rsidP="0088367C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Ширина линий разметки; </w:t>
            </w:r>
          </w:p>
          <w:p w14:paraId="456AF7DD" w14:textId="77777777" w:rsidR="0088367C" w:rsidRPr="003D55E2" w:rsidRDefault="0088367C" w:rsidP="0088367C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Прямолинейность краев линий разметки; </w:t>
            </w:r>
          </w:p>
          <w:p w14:paraId="0FA0E7AA" w14:textId="77777777" w:rsidR="0088367C" w:rsidRPr="003D55E2" w:rsidRDefault="0088367C" w:rsidP="0088367C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 xml:space="preserve">Соответствие нанесенных линий и знаков разметки проектному положению; </w:t>
            </w:r>
          </w:p>
          <w:p w14:paraId="65567DDC" w14:textId="409696DE" w:rsidR="00787588" w:rsidRPr="003D55E2" w:rsidRDefault="0088367C" w:rsidP="00787588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</w:rPr>
              <w:t>Линейные размеры горизонтальной и вертикальной дорожной разметки.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44D1" w14:textId="77777777" w:rsidR="00AA26C5" w:rsidRPr="003D55E2" w:rsidRDefault="00AA26C5" w:rsidP="00AA26C5">
            <w:pPr>
              <w:jc w:val="both"/>
              <w:rPr>
                <w:sz w:val="18"/>
                <w:szCs w:val="18"/>
                <w:lang w:val="be-BY"/>
              </w:rPr>
            </w:pPr>
            <w:r w:rsidRPr="003D55E2">
              <w:rPr>
                <w:sz w:val="18"/>
                <w:szCs w:val="18"/>
                <w:lang w:val="be-BY"/>
              </w:rPr>
              <w:t>ТКП 059.1-2020</w:t>
            </w:r>
          </w:p>
          <w:p w14:paraId="03EAD222" w14:textId="77777777" w:rsidR="00AA26C5" w:rsidRPr="003D55E2" w:rsidRDefault="00AA26C5" w:rsidP="00AA26C5">
            <w:pPr>
              <w:jc w:val="both"/>
              <w:rPr>
                <w:sz w:val="18"/>
                <w:szCs w:val="18"/>
                <w:lang w:val="be-BY"/>
              </w:rPr>
            </w:pPr>
            <w:r w:rsidRPr="003D55E2">
              <w:rPr>
                <w:sz w:val="18"/>
                <w:szCs w:val="18"/>
                <w:lang w:val="be-BY"/>
              </w:rPr>
              <w:t>ТКП 234-2009</w:t>
            </w:r>
          </w:p>
          <w:p w14:paraId="628C0B69" w14:textId="77777777" w:rsidR="00AA26C5" w:rsidRPr="003D55E2" w:rsidRDefault="00AA26C5" w:rsidP="00AA26C5">
            <w:pPr>
              <w:jc w:val="both"/>
              <w:rPr>
                <w:sz w:val="18"/>
                <w:szCs w:val="18"/>
                <w:lang w:val="be-BY"/>
              </w:rPr>
            </w:pPr>
            <w:r w:rsidRPr="003D55E2">
              <w:rPr>
                <w:sz w:val="18"/>
                <w:szCs w:val="18"/>
                <w:lang w:val="be-BY"/>
              </w:rPr>
              <w:t>СТБ 1231-2000</w:t>
            </w:r>
          </w:p>
          <w:p w14:paraId="42274879" w14:textId="319EA9AA" w:rsidR="00787588" w:rsidRPr="00C13F32" w:rsidRDefault="00AA26C5" w:rsidP="00AA26C5">
            <w:pPr>
              <w:jc w:val="both"/>
              <w:rPr>
                <w:sz w:val="18"/>
                <w:szCs w:val="18"/>
              </w:rPr>
            </w:pPr>
            <w:r w:rsidRPr="003D55E2">
              <w:rPr>
                <w:sz w:val="18"/>
                <w:szCs w:val="18"/>
                <w:lang w:val="be-BY"/>
              </w:rPr>
              <w:t>СТБ 1520-2023</w:t>
            </w:r>
          </w:p>
        </w:tc>
      </w:tr>
    </w:tbl>
    <w:p w14:paraId="5DCD1F19" w14:textId="7CAAEFAA" w:rsidR="003D55E2" w:rsidRDefault="003D55E2"/>
    <w:p w14:paraId="7E8C8372" w14:textId="77777777" w:rsidR="003D55E2" w:rsidRPr="003D55E2" w:rsidRDefault="003D55E2" w:rsidP="003D55E2"/>
    <w:p w14:paraId="41D55F99" w14:textId="77777777" w:rsidR="003D55E2" w:rsidRPr="003D55E2" w:rsidRDefault="003D55E2" w:rsidP="003D55E2"/>
    <w:p w14:paraId="5DE0F375" w14:textId="77777777" w:rsidR="003D55E2" w:rsidRPr="003D55E2" w:rsidRDefault="003D55E2" w:rsidP="003D55E2"/>
    <w:p w14:paraId="11F3F5C2" w14:textId="77777777" w:rsidR="003D55E2" w:rsidRPr="003D55E2" w:rsidRDefault="003D55E2" w:rsidP="003D55E2"/>
    <w:p w14:paraId="2E3BB6F7" w14:textId="77777777" w:rsidR="003D55E2" w:rsidRPr="003D55E2" w:rsidRDefault="003D55E2" w:rsidP="003D55E2"/>
    <w:p w14:paraId="0EEC261C" w14:textId="77777777" w:rsidR="003D55E2" w:rsidRPr="003D55E2" w:rsidRDefault="003D55E2" w:rsidP="003D55E2"/>
    <w:p w14:paraId="5F6D8E8E" w14:textId="77777777" w:rsidR="003D55E2" w:rsidRPr="003D55E2" w:rsidRDefault="003D55E2" w:rsidP="003D55E2"/>
    <w:p w14:paraId="4C993059" w14:textId="77777777" w:rsidR="003D55E2" w:rsidRPr="003D55E2" w:rsidRDefault="003D55E2" w:rsidP="003D55E2"/>
    <w:p w14:paraId="666FE6FF" w14:textId="77777777" w:rsidR="003D55E2" w:rsidRPr="003D55E2" w:rsidRDefault="003D55E2" w:rsidP="003D55E2"/>
    <w:p w14:paraId="36DAB2CD" w14:textId="77777777" w:rsidR="003D55E2" w:rsidRPr="003D55E2" w:rsidRDefault="003D55E2" w:rsidP="003D55E2"/>
    <w:p w14:paraId="44B95414" w14:textId="7F0A3D82" w:rsidR="003D55E2" w:rsidRDefault="003D55E2" w:rsidP="003D55E2"/>
    <w:p w14:paraId="7B39AC25" w14:textId="77777777" w:rsidR="003D55E2" w:rsidRPr="003D55E2" w:rsidRDefault="003D55E2" w:rsidP="003D55E2"/>
    <w:p w14:paraId="46E698AA" w14:textId="0BB8C9E8" w:rsidR="003D55E2" w:rsidRDefault="003D55E2" w:rsidP="003D55E2">
      <w:pPr>
        <w:tabs>
          <w:tab w:val="left" w:pos="6120"/>
        </w:tabs>
      </w:pPr>
      <w:r>
        <w:tab/>
      </w:r>
    </w:p>
    <w:p w14:paraId="597D5A0D" w14:textId="38F47D37" w:rsidR="003D55E2" w:rsidRDefault="003D55E2" w:rsidP="003D55E2"/>
    <w:p w14:paraId="16746E51" w14:textId="77777777" w:rsidR="00704647" w:rsidRPr="003D55E2" w:rsidRDefault="00704647" w:rsidP="003D55E2">
      <w:pPr>
        <w:sectPr w:rsidR="00704647" w:rsidRPr="003D55E2" w:rsidSect="003D55E2">
          <w:headerReference w:type="default" r:id="rId19"/>
          <w:footerReference w:type="default" r:id="rId20"/>
          <w:pgSz w:w="11906" w:h="16838"/>
          <w:pgMar w:top="1134" w:right="1134" w:bottom="1134" w:left="1134" w:header="1078" w:footer="3302" w:gutter="0"/>
          <w:cols w:space="708"/>
          <w:docGrid w:linePitch="360"/>
        </w:sectPr>
      </w:pPr>
    </w:p>
    <w:p w14:paraId="212EE3F1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35261A" w:rsidRPr="00111A5D" w14:paraId="0A092812" w14:textId="77777777" w:rsidTr="008B7F7F">
        <w:trPr>
          <w:trHeight w:val="12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AA3" w14:textId="0F3DA3C7" w:rsidR="0035261A" w:rsidRPr="00B446AB" w:rsidRDefault="00723152" w:rsidP="00997FF9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Геодезическая разбивочная основа для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D8C1" w14:textId="7FCD6C67" w:rsidR="0035261A" w:rsidRPr="00B446AB" w:rsidRDefault="00723152" w:rsidP="003526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 1.03.02-2019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EBA7" w14:textId="45BA9C98" w:rsidR="00723152" w:rsidRPr="00723152" w:rsidRDefault="00723152" w:rsidP="00723152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</w:t>
            </w:r>
            <w:r w:rsidRPr="00723152">
              <w:rPr>
                <w:b/>
                <w:bCs/>
                <w:sz w:val="18"/>
                <w:szCs w:val="18"/>
              </w:rPr>
              <w:t>наки разбивочной сети строительной площадки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6CA657C8" w14:textId="3E058267" w:rsidR="00723152" w:rsidRPr="00723152" w:rsidRDefault="00723152" w:rsidP="007231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723152">
              <w:rPr>
                <w:sz w:val="18"/>
                <w:szCs w:val="18"/>
              </w:rPr>
              <w:t>лановые (осевые) знаки внешней разбивочной сети здания в количестве не менее четырех на каждую ось, в том числе знаки, определяющие точки пересечения основных разбивочных осей всех углов здания</w:t>
            </w:r>
            <w:r>
              <w:rPr>
                <w:sz w:val="18"/>
                <w:szCs w:val="18"/>
              </w:rPr>
              <w:t>;</w:t>
            </w:r>
          </w:p>
          <w:p w14:paraId="448285FF" w14:textId="65DCCB0A" w:rsidR="00723152" w:rsidRPr="00723152" w:rsidRDefault="00723152" w:rsidP="007231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723152">
              <w:rPr>
                <w:sz w:val="18"/>
                <w:szCs w:val="18"/>
              </w:rPr>
              <w:t>лановые (осевые) знаки линейных сооружений, определяющие ось, начало, конец трассы, колодцы (камеры), закрепленные на прямых участках и на углах поворота трассы;</w:t>
            </w:r>
          </w:p>
          <w:p w14:paraId="5E5B68AB" w14:textId="4857BBC2" w:rsidR="00723152" w:rsidRPr="00723152" w:rsidRDefault="00723152" w:rsidP="007231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723152">
              <w:rPr>
                <w:sz w:val="18"/>
                <w:szCs w:val="18"/>
              </w:rPr>
              <w:t>ивелирные реперы по границам и внутри застраиваемой территории — у каждого здания, вдоль осей инженерных сетей</w:t>
            </w:r>
            <w:r>
              <w:rPr>
                <w:sz w:val="18"/>
                <w:szCs w:val="18"/>
              </w:rPr>
              <w:t>;</w:t>
            </w:r>
            <w:r w:rsidRPr="00723152">
              <w:rPr>
                <w:sz w:val="18"/>
                <w:szCs w:val="18"/>
              </w:rPr>
              <w:t xml:space="preserve"> </w:t>
            </w:r>
          </w:p>
          <w:p w14:paraId="03144047" w14:textId="68CAD64C" w:rsidR="0035261A" w:rsidRPr="00B446AB" w:rsidRDefault="00723152" w:rsidP="00723152">
            <w:pPr>
              <w:jc w:val="both"/>
              <w:rPr>
                <w:sz w:val="18"/>
                <w:szCs w:val="18"/>
              </w:rPr>
            </w:pPr>
            <w:r w:rsidRPr="00723152">
              <w:rPr>
                <w:sz w:val="18"/>
                <w:szCs w:val="18"/>
              </w:rPr>
              <w:t>Детальная разбивка осей</w:t>
            </w:r>
            <w:r>
              <w:rPr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5B90" w14:textId="77777777" w:rsidR="0019419E" w:rsidRDefault="00723152" w:rsidP="0035261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26433.0-85</w:t>
            </w:r>
          </w:p>
          <w:p w14:paraId="3AF2A74E" w14:textId="79DFCFA9" w:rsidR="0035261A" w:rsidRPr="00C13F32" w:rsidRDefault="0019419E" w:rsidP="0035261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26433.2-84</w:t>
            </w:r>
          </w:p>
        </w:tc>
      </w:tr>
      <w:tr w:rsidR="00723152" w:rsidRPr="00111A5D" w14:paraId="3A419A9B" w14:textId="77777777" w:rsidTr="008B7F7F">
        <w:trPr>
          <w:trHeight w:val="16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C705" w14:textId="498D95C5" w:rsidR="00723152" w:rsidRDefault="00723152" w:rsidP="00723152">
            <w:pPr>
              <w:spacing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Геодезические работы при прокладке трасс </w:t>
            </w:r>
            <w:r w:rsidR="0019419E">
              <w:rPr>
                <w:sz w:val="18"/>
                <w:szCs w:val="18"/>
              </w:rPr>
              <w:t>инженерных сетей и подземных инженерных коммуникаций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ED6D" w14:textId="3A32E2D6" w:rsidR="00723152" w:rsidRPr="0035261A" w:rsidRDefault="00723152" w:rsidP="007231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 1.03.02-2019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50E7" w14:textId="2E5F318B" w:rsidR="0019419E" w:rsidRDefault="004D37B2" w:rsidP="0019419E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19419E" w:rsidRPr="0019419E">
              <w:rPr>
                <w:sz w:val="18"/>
                <w:szCs w:val="18"/>
              </w:rPr>
              <w:t>ынос в натуру трасс инженерных сетей и подземных инженерных коммуникаций</w:t>
            </w:r>
            <w:r>
              <w:rPr>
                <w:sz w:val="18"/>
                <w:szCs w:val="18"/>
              </w:rPr>
              <w:t>;</w:t>
            </w:r>
          </w:p>
          <w:p w14:paraId="7C7401B6" w14:textId="77777777" w:rsidR="0019419E" w:rsidRPr="0019419E" w:rsidRDefault="0019419E" w:rsidP="0019419E">
            <w:pPr>
              <w:spacing w:line="200" w:lineRule="exact"/>
              <w:rPr>
                <w:sz w:val="18"/>
                <w:szCs w:val="18"/>
              </w:rPr>
            </w:pPr>
            <w:r w:rsidRPr="0019419E">
              <w:rPr>
                <w:sz w:val="18"/>
                <w:szCs w:val="18"/>
              </w:rPr>
              <w:t>Точность разбивки осей прокладки инженерных сетей</w:t>
            </w:r>
          </w:p>
          <w:p w14:paraId="0972A2F3" w14:textId="4F70267A" w:rsidR="0019419E" w:rsidRPr="0019419E" w:rsidRDefault="0019419E" w:rsidP="0019419E">
            <w:pPr>
              <w:spacing w:line="200" w:lineRule="exact"/>
              <w:rPr>
                <w:sz w:val="18"/>
                <w:szCs w:val="18"/>
              </w:rPr>
            </w:pPr>
            <w:r w:rsidRPr="0019419E">
              <w:rPr>
                <w:sz w:val="18"/>
                <w:szCs w:val="18"/>
              </w:rPr>
              <w:t>проектный уклон дна траншеи</w:t>
            </w:r>
            <w:r w:rsidR="00C831E5">
              <w:rPr>
                <w:sz w:val="18"/>
                <w:szCs w:val="18"/>
              </w:rPr>
              <w:t>;</w:t>
            </w:r>
          </w:p>
          <w:p w14:paraId="22392DF8" w14:textId="77777777" w:rsidR="00C831E5" w:rsidRDefault="00C831E5" w:rsidP="0019419E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9419E" w:rsidRPr="0019419E">
              <w:rPr>
                <w:sz w:val="18"/>
                <w:szCs w:val="18"/>
              </w:rPr>
              <w:t xml:space="preserve">тклонение от прямолинейности в вертикальной или </w:t>
            </w:r>
          </w:p>
          <w:p w14:paraId="303E008C" w14:textId="0FD9FAC9" w:rsidR="0019419E" w:rsidRPr="0019419E" w:rsidRDefault="0019419E" w:rsidP="0019419E">
            <w:pPr>
              <w:spacing w:line="200" w:lineRule="exact"/>
              <w:rPr>
                <w:sz w:val="18"/>
                <w:szCs w:val="18"/>
              </w:rPr>
            </w:pPr>
            <w:r w:rsidRPr="0019419E">
              <w:rPr>
                <w:sz w:val="18"/>
                <w:szCs w:val="18"/>
              </w:rPr>
              <w:t>горизонтальной плоскости трубопроводов</w:t>
            </w:r>
            <w:r w:rsidR="00C831E5">
              <w:rPr>
                <w:sz w:val="18"/>
                <w:szCs w:val="18"/>
              </w:rPr>
              <w:t>;</w:t>
            </w:r>
          </w:p>
          <w:p w14:paraId="1F560E35" w14:textId="7031AE27" w:rsidR="0019419E" w:rsidRPr="0019419E" w:rsidRDefault="00C831E5" w:rsidP="0019419E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9419E" w:rsidRPr="0019419E">
              <w:rPr>
                <w:sz w:val="18"/>
                <w:szCs w:val="18"/>
              </w:rPr>
              <w:t>тклонение отметок лотков от проектного положения</w:t>
            </w:r>
            <w:r>
              <w:rPr>
                <w:sz w:val="18"/>
                <w:szCs w:val="18"/>
              </w:rPr>
              <w:t>;</w:t>
            </w:r>
          </w:p>
          <w:p w14:paraId="49152392" w14:textId="128B8FFF" w:rsidR="00723152" w:rsidRPr="00927C90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19419E" w:rsidRPr="0019419E">
              <w:rPr>
                <w:sz w:val="18"/>
                <w:szCs w:val="18"/>
              </w:rPr>
              <w:t>лубина прокладки кабеля</w:t>
            </w:r>
            <w:r>
              <w:rPr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B9B1" w14:textId="77777777" w:rsidR="00723152" w:rsidRDefault="00723152" w:rsidP="007231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26433.0-85</w:t>
            </w:r>
          </w:p>
          <w:p w14:paraId="4B0281FD" w14:textId="69D1248D" w:rsidR="0019419E" w:rsidRDefault="0019419E" w:rsidP="007231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26433.2-84</w:t>
            </w:r>
          </w:p>
        </w:tc>
      </w:tr>
      <w:tr w:rsidR="00723152" w:rsidRPr="00C13F32" w14:paraId="41D0DC43" w14:textId="77777777" w:rsidTr="00E12B4A">
        <w:trPr>
          <w:trHeight w:val="2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E9AE" w14:textId="0EFBCD2D" w:rsidR="00723152" w:rsidRDefault="00C831E5" w:rsidP="0072315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23152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Геодезические исполнительные съемки</w:t>
            </w:r>
          </w:p>
          <w:p w14:paraId="3BC0AF6C" w14:textId="77777777" w:rsidR="00723152" w:rsidRDefault="00723152" w:rsidP="00723152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14:paraId="6A169BB2" w14:textId="77777777" w:rsidR="00723152" w:rsidRDefault="00723152" w:rsidP="00723152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F73A" w14:textId="7F579FF6" w:rsidR="00723152" w:rsidRDefault="00C831E5" w:rsidP="007231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 1.03.02-2019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F73" w14:textId="557266F5" w:rsidR="00C831E5" w:rsidRP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 xml:space="preserve">Зазоры между элементами, длины площадок </w:t>
            </w:r>
            <w:proofErr w:type="spellStart"/>
            <w:r w:rsidRPr="00C831E5">
              <w:rPr>
                <w:sz w:val="18"/>
                <w:szCs w:val="18"/>
              </w:rPr>
              <w:t>опирания</w:t>
            </w:r>
            <w:proofErr w:type="spellEnd"/>
            <w:r w:rsidRPr="00C831E5">
              <w:rPr>
                <w:sz w:val="18"/>
                <w:szCs w:val="18"/>
              </w:rPr>
              <w:t xml:space="preserve"> монтируемых элементов, </w:t>
            </w:r>
            <w:proofErr w:type="spellStart"/>
            <w:r w:rsidRPr="00C831E5">
              <w:rPr>
                <w:sz w:val="18"/>
                <w:szCs w:val="18"/>
              </w:rPr>
              <w:t>несоосность</w:t>
            </w:r>
            <w:proofErr w:type="spellEnd"/>
            <w:r w:rsidRPr="00C831E5">
              <w:rPr>
                <w:sz w:val="18"/>
                <w:szCs w:val="18"/>
              </w:rPr>
              <w:t xml:space="preserve"> элементов или несовпадения поверхностей, </w:t>
            </w:r>
            <w:proofErr w:type="spellStart"/>
            <w:r w:rsidRPr="00C831E5">
              <w:rPr>
                <w:sz w:val="18"/>
                <w:szCs w:val="18"/>
              </w:rPr>
              <w:t>невертикальность</w:t>
            </w:r>
            <w:proofErr w:type="spellEnd"/>
            <w:r w:rsidRPr="00C831E5">
              <w:rPr>
                <w:sz w:val="18"/>
                <w:szCs w:val="18"/>
              </w:rPr>
              <w:t>, а также правильность положения закладных деталей</w:t>
            </w:r>
            <w:r>
              <w:rPr>
                <w:sz w:val="18"/>
                <w:szCs w:val="18"/>
              </w:rPr>
              <w:t>;</w:t>
            </w:r>
          </w:p>
          <w:p w14:paraId="7D4CDA89" w14:textId="77777777" w:rsid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 xml:space="preserve">Исполнительная съёмка земляных сооружений бровки котлованов, траншей, границы планировочных </w:t>
            </w:r>
          </w:p>
          <w:p w14:paraId="21F702DB" w14:textId="0868AC30" w:rsidR="00C831E5" w:rsidRP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>оформляющих плоскостей</w:t>
            </w:r>
            <w:r>
              <w:rPr>
                <w:sz w:val="18"/>
                <w:szCs w:val="18"/>
              </w:rPr>
              <w:t>;</w:t>
            </w:r>
          </w:p>
          <w:p w14:paraId="43219E09" w14:textId="16CB207A" w:rsidR="00C831E5" w:rsidRP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>Исполнительная съемка оснований фундаментов</w:t>
            </w:r>
            <w:r>
              <w:rPr>
                <w:sz w:val="18"/>
                <w:szCs w:val="18"/>
              </w:rPr>
              <w:t>;</w:t>
            </w:r>
          </w:p>
          <w:p w14:paraId="7BB8907D" w14:textId="77777777" w:rsidR="00C831E5" w:rsidRP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 xml:space="preserve">Исполнительная съемка при возведении каркасных зданий: планово-высотное положение колонн, ригелей, распорных плит, диафрагм жесткости, ферм; </w:t>
            </w:r>
          </w:p>
          <w:p w14:paraId="5120635C" w14:textId="77777777" w:rsid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 xml:space="preserve">размеры площадок опирания несущих элементов; </w:t>
            </w:r>
          </w:p>
          <w:p w14:paraId="728C07B7" w14:textId="5F9D836F" w:rsidR="00C831E5" w:rsidRP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 xml:space="preserve">регламентируемые зазоры между элементами; </w:t>
            </w:r>
          </w:p>
          <w:p w14:paraId="0110DE83" w14:textId="3DFFF741" w:rsidR="00C831E5" w:rsidRP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>горизонтальность площадок опирания несущих элементов, ограждающих конструкций и наружных стен</w:t>
            </w:r>
            <w:r w:rsidR="004B6011">
              <w:rPr>
                <w:sz w:val="18"/>
                <w:szCs w:val="18"/>
              </w:rPr>
              <w:t>;</w:t>
            </w:r>
          </w:p>
          <w:p w14:paraId="59686245" w14:textId="77777777" w:rsidR="004B6011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 xml:space="preserve">Исполнительная съемка отметки элементов пола: оснований, подстилающих слоев, стяжек, сборных </w:t>
            </w:r>
          </w:p>
          <w:p w14:paraId="2D2C1CE3" w14:textId="3F166689" w:rsidR="00C831E5" w:rsidRP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>элементов</w:t>
            </w:r>
            <w:r w:rsidR="004B6011">
              <w:rPr>
                <w:sz w:val="18"/>
                <w:szCs w:val="18"/>
              </w:rPr>
              <w:t>;</w:t>
            </w:r>
          </w:p>
          <w:p w14:paraId="5A223DDF" w14:textId="148EDC5E" w:rsidR="00C831E5" w:rsidRP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>Исполнительная съемка подземных инженерных сетей</w:t>
            </w:r>
            <w:r w:rsidR="004B6011">
              <w:rPr>
                <w:sz w:val="18"/>
                <w:szCs w:val="18"/>
              </w:rPr>
              <w:t>;</w:t>
            </w:r>
          </w:p>
          <w:p w14:paraId="6EAC7FFB" w14:textId="77777777" w:rsidR="00C831E5" w:rsidRP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 xml:space="preserve">Исполнительная съемка деревянных конструкций: </w:t>
            </w:r>
          </w:p>
          <w:p w14:paraId="2EED858E" w14:textId="77777777" w:rsidR="004B6011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 xml:space="preserve">в размерах несущих конструкций по длине, высоте, в расстояниях между их осями; в смещениях вертикали; центров опорных узлов от центров опорных площадок; </w:t>
            </w:r>
          </w:p>
          <w:p w14:paraId="6AB6B691" w14:textId="030C3CF8" w:rsidR="00C831E5" w:rsidRPr="00C831E5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 w:rsidRPr="00C831E5">
              <w:rPr>
                <w:sz w:val="18"/>
                <w:szCs w:val="18"/>
              </w:rPr>
              <w:t>в глубине врубок; в размерах поперечных смещений</w:t>
            </w:r>
            <w:r w:rsidR="004B6011">
              <w:rPr>
                <w:sz w:val="18"/>
                <w:szCs w:val="18"/>
              </w:rPr>
              <w:t>.</w:t>
            </w:r>
          </w:p>
          <w:p w14:paraId="764722AB" w14:textId="40A0291F" w:rsidR="00723152" w:rsidRPr="00F05B37" w:rsidRDefault="00723152" w:rsidP="00723152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98F5" w14:textId="77777777" w:rsidR="00C831E5" w:rsidRDefault="00C831E5" w:rsidP="00C831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26433.0-85</w:t>
            </w:r>
          </w:p>
          <w:p w14:paraId="51584160" w14:textId="0DF6D8E2" w:rsidR="00723152" w:rsidRPr="00C13F32" w:rsidRDefault="00C831E5" w:rsidP="00C831E5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26433.2-84</w:t>
            </w:r>
          </w:p>
        </w:tc>
      </w:tr>
    </w:tbl>
    <w:p w14:paraId="03CDD40D" w14:textId="77777777" w:rsidR="005411D8" w:rsidRPr="009D3D2F" w:rsidRDefault="005411D8" w:rsidP="004F0DBF">
      <w:pPr>
        <w:rPr>
          <w:sz w:val="28"/>
          <w:szCs w:val="28"/>
        </w:rPr>
      </w:pPr>
    </w:p>
    <w:sectPr w:rsidR="005411D8" w:rsidRPr="009D3D2F" w:rsidSect="0015435A">
      <w:headerReference w:type="default" r:id="rId21"/>
      <w:footerReference w:type="default" r:id="rId22"/>
      <w:pgSz w:w="11906" w:h="16838"/>
      <w:pgMar w:top="1134" w:right="1134" w:bottom="1134" w:left="1134" w:header="1078" w:footer="1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D84FC" w14:textId="77777777" w:rsidR="0001322B" w:rsidRDefault="0001322B" w:rsidP="00C13F32">
      <w:r>
        <w:separator/>
      </w:r>
    </w:p>
  </w:endnote>
  <w:endnote w:type="continuationSeparator" w:id="0">
    <w:p w14:paraId="1A8BADD7" w14:textId="77777777" w:rsidR="0001322B" w:rsidRDefault="0001322B" w:rsidP="00C1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7575D" w14:textId="77777777" w:rsidR="00AE15DC" w:rsidRDefault="00AE15D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01322B" w:rsidRPr="00BC5C06" w14:paraId="27025A37" w14:textId="77777777" w:rsidTr="00BD3677">
      <w:trPr>
        <w:trHeight w:val="830"/>
      </w:trPr>
      <w:tc>
        <w:tcPr>
          <w:tcW w:w="6556" w:type="dxa"/>
        </w:tcPr>
        <w:p w14:paraId="4326335C" w14:textId="77777777" w:rsidR="0001322B" w:rsidRDefault="0001322B" w:rsidP="00C13F32">
          <w:pPr>
            <w:ind w:left="-108"/>
          </w:pPr>
          <w:r>
            <w:t xml:space="preserve">Заместитель директора             </w:t>
          </w:r>
        </w:p>
        <w:p w14:paraId="2B8D2012" w14:textId="77777777" w:rsidR="0001322B" w:rsidRDefault="0001322B" w:rsidP="00C13F32">
          <w:pPr>
            <w:ind w:left="-108"/>
          </w:pPr>
        </w:p>
        <w:p w14:paraId="60142F99" w14:textId="77777777" w:rsidR="0001322B" w:rsidRDefault="0001322B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0172F15A" w14:textId="77777777" w:rsidR="0001322B" w:rsidRPr="00BC5C06" w:rsidRDefault="0001322B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31A1CB55" w14:textId="77777777" w:rsidR="0001322B" w:rsidRPr="00BC5C06" w:rsidRDefault="0001322B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204BC943" w14:textId="77777777" w:rsidR="0001322B" w:rsidRDefault="0001322B" w:rsidP="00C13F3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1B219" w14:textId="77777777" w:rsidR="00AE15DC" w:rsidRDefault="00AE15DC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4120A" w:rsidRPr="00BC5C06" w14:paraId="3A237C74" w14:textId="77777777" w:rsidTr="00BD3677">
      <w:trPr>
        <w:trHeight w:val="830"/>
      </w:trPr>
      <w:tc>
        <w:tcPr>
          <w:tcW w:w="6556" w:type="dxa"/>
        </w:tcPr>
        <w:p w14:paraId="780EAEFF" w14:textId="77777777" w:rsidR="00C4120A" w:rsidRDefault="00C4120A" w:rsidP="00C13F32">
          <w:pPr>
            <w:ind w:left="-108"/>
          </w:pPr>
          <w:r>
            <w:t xml:space="preserve">Заместитель директора             </w:t>
          </w:r>
        </w:p>
        <w:p w14:paraId="665C6498" w14:textId="77777777" w:rsidR="00C4120A" w:rsidRDefault="00C4120A" w:rsidP="00C13F32">
          <w:pPr>
            <w:ind w:left="-108"/>
          </w:pPr>
        </w:p>
        <w:p w14:paraId="018C1415" w14:textId="77777777" w:rsidR="00C4120A" w:rsidRDefault="00C4120A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75EB1C94" w14:textId="77777777" w:rsidR="00C4120A" w:rsidRPr="00BC5C06" w:rsidRDefault="00C4120A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57B44763" w14:textId="77777777" w:rsidR="00C4120A" w:rsidRPr="00BC5C06" w:rsidRDefault="00C4120A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7E6A3FA9" w14:textId="77777777" w:rsidR="00C4120A" w:rsidRDefault="00C4120A" w:rsidP="00C13F32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4120A" w:rsidRPr="00BC5C06" w14:paraId="7931F8C7" w14:textId="77777777" w:rsidTr="00BD3677">
      <w:trPr>
        <w:trHeight w:val="830"/>
      </w:trPr>
      <w:tc>
        <w:tcPr>
          <w:tcW w:w="6556" w:type="dxa"/>
        </w:tcPr>
        <w:p w14:paraId="7AA9C4AE" w14:textId="77777777" w:rsidR="00C4120A" w:rsidRDefault="00C4120A" w:rsidP="00C13F32">
          <w:pPr>
            <w:ind w:left="-108"/>
          </w:pPr>
          <w:r>
            <w:t xml:space="preserve">Заместитель директора             </w:t>
          </w:r>
        </w:p>
        <w:p w14:paraId="5DEB3FFE" w14:textId="77777777" w:rsidR="00C4120A" w:rsidRDefault="00C4120A" w:rsidP="00C13F32">
          <w:pPr>
            <w:ind w:left="-108"/>
          </w:pPr>
        </w:p>
        <w:p w14:paraId="2502EBFC" w14:textId="77777777" w:rsidR="00C4120A" w:rsidRDefault="00C4120A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7C23EDEC" w14:textId="77777777" w:rsidR="00C4120A" w:rsidRPr="00BC5C06" w:rsidRDefault="00C4120A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096B6C9A" w14:textId="77777777" w:rsidR="00C4120A" w:rsidRPr="00BC5C06" w:rsidRDefault="00C4120A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0D21EA46" w14:textId="77777777" w:rsidR="00C4120A" w:rsidRDefault="00C4120A" w:rsidP="00C13F32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01322B" w:rsidRPr="00BC5C06" w14:paraId="7CE5A70F" w14:textId="77777777" w:rsidTr="00BD3677">
      <w:trPr>
        <w:trHeight w:val="830"/>
      </w:trPr>
      <w:tc>
        <w:tcPr>
          <w:tcW w:w="6556" w:type="dxa"/>
        </w:tcPr>
        <w:p w14:paraId="2ACCB724" w14:textId="77777777" w:rsidR="0001322B" w:rsidRDefault="0001322B" w:rsidP="00C13F32">
          <w:pPr>
            <w:ind w:left="-108"/>
          </w:pPr>
          <w:r>
            <w:t xml:space="preserve">Заместитель директора             </w:t>
          </w:r>
        </w:p>
        <w:p w14:paraId="0A9A9C2D" w14:textId="77777777" w:rsidR="0001322B" w:rsidRDefault="0001322B" w:rsidP="00C13F32">
          <w:pPr>
            <w:ind w:left="-108"/>
          </w:pPr>
        </w:p>
        <w:p w14:paraId="68661162" w14:textId="77777777" w:rsidR="0001322B" w:rsidRDefault="0001322B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2EB5CECB" w14:textId="77777777" w:rsidR="0001322B" w:rsidRPr="00BC5C06" w:rsidRDefault="0001322B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0FCB14B2" w14:textId="77777777" w:rsidR="0001322B" w:rsidRPr="00BC5C06" w:rsidRDefault="0001322B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1146E5B6" w14:textId="77777777" w:rsidR="0001322B" w:rsidRDefault="0001322B" w:rsidP="00C13F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D93EC" w14:textId="77777777" w:rsidR="0001322B" w:rsidRDefault="0001322B" w:rsidP="00C13F32">
      <w:r>
        <w:separator/>
      </w:r>
    </w:p>
  </w:footnote>
  <w:footnote w:type="continuationSeparator" w:id="0">
    <w:p w14:paraId="5EBF8261" w14:textId="77777777" w:rsidR="0001322B" w:rsidRDefault="0001322B" w:rsidP="00C1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F5571" w14:textId="77777777" w:rsidR="00AE15DC" w:rsidRDefault="00AE15D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299A6" w14:textId="77777777" w:rsidR="0001322B" w:rsidRDefault="0001322B">
    <w:pPr>
      <w:pStyle w:val="ab"/>
    </w:pPr>
  </w:p>
  <w:tbl>
    <w:tblPr>
      <w:tblW w:w="9781" w:type="dxa"/>
      <w:tblInd w:w="-142" w:type="dxa"/>
      <w:tblLayout w:type="fixed"/>
      <w:tblLook w:val="04A0" w:firstRow="1" w:lastRow="0" w:firstColumn="1" w:lastColumn="0" w:noHBand="0" w:noVBand="1"/>
    </w:tblPr>
    <w:tblGrid>
      <w:gridCol w:w="392"/>
      <w:gridCol w:w="5078"/>
      <w:gridCol w:w="4278"/>
      <w:gridCol w:w="33"/>
    </w:tblGrid>
    <w:tr w:rsidR="0001322B" w:rsidRPr="00BC5C06" w14:paraId="73B5446C" w14:textId="77777777" w:rsidTr="00787588">
      <w:trPr>
        <w:gridBefore w:val="1"/>
        <w:gridAfter w:val="1"/>
        <w:wBefore w:w="392" w:type="dxa"/>
        <w:wAfter w:w="33" w:type="dxa"/>
        <w:cantSplit/>
      </w:trPr>
      <w:tc>
        <w:tcPr>
          <w:tcW w:w="5078" w:type="dxa"/>
        </w:tcPr>
        <w:p w14:paraId="614D5F54" w14:textId="77777777" w:rsidR="0001322B" w:rsidRPr="00BC5C06" w:rsidRDefault="0001322B" w:rsidP="00C13F32">
          <w:pPr>
            <w:rPr>
              <w:sz w:val="22"/>
              <w:szCs w:val="22"/>
            </w:rPr>
          </w:pPr>
          <w:bookmarkStart w:id="0" w:name="_Hlk236307862"/>
        </w:p>
      </w:tc>
      <w:tc>
        <w:tcPr>
          <w:tcW w:w="4278" w:type="dxa"/>
        </w:tcPr>
        <w:p w14:paraId="704EF42D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1FFA5A4F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62675B32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3222667B" w14:textId="3CA92BEF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CB3FBA">
            <w:rPr>
              <w:bCs/>
              <w:i/>
              <w:iCs/>
            </w:rPr>
            <w:t>70</w:t>
          </w:r>
          <w:r w:rsidR="00AE15DC">
            <w:rPr>
              <w:bCs/>
              <w:i/>
              <w:iCs/>
            </w:rPr>
            <w:t>8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4B6011">
            <w:rPr>
              <w:bCs/>
              <w:i/>
              <w:iCs/>
            </w:rPr>
            <w:t>3</w:t>
          </w:r>
          <w:r w:rsidR="0096262B">
            <w:rPr>
              <w:bCs/>
              <w:i/>
              <w:iCs/>
            </w:rPr>
            <w:t>1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6CC243F0" w14:textId="707B1CDC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 w:rsidR="00CB3FBA">
            <w:rPr>
              <w:i/>
              <w:iCs/>
            </w:rPr>
            <w:t>7</w:t>
          </w:r>
          <w:r w:rsidRPr="002C2998">
            <w:rPr>
              <w:i/>
              <w:iCs/>
            </w:rPr>
            <w:t>, лист № 1</w:t>
          </w:r>
        </w:p>
      </w:tc>
    </w:tr>
    <w:tr w:rsidR="0001322B" w:rsidRPr="00BC5C06" w14:paraId="304BEC3D" w14:textId="77777777" w:rsidTr="00787588">
      <w:trPr>
        <w:gridBefore w:val="1"/>
        <w:gridAfter w:val="1"/>
        <w:wBefore w:w="392" w:type="dxa"/>
        <w:wAfter w:w="33" w:type="dxa"/>
        <w:cantSplit/>
      </w:trPr>
      <w:tc>
        <w:tcPr>
          <w:tcW w:w="9356" w:type="dxa"/>
          <w:gridSpan w:val="2"/>
        </w:tcPr>
        <w:p w14:paraId="0C0ED55B" w14:textId="77777777" w:rsidR="0001322B" w:rsidRPr="00D42D93" w:rsidRDefault="0001322B" w:rsidP="00C13F32">
          <w:pPr>
            <w:pStyle w:val="4"/>
            <w:rPr>
              <w:b w:val="0"/>
              <w:sz w:val="10"/>
              <w:szCs w:val="16"/>
            </w:rPr>
          </w:pPr>
        </w:p>
        <w:p w14:paraId="301BA9C0" w14:textId="77777777" w:rsidR="0001322B" w:rsidRPr="00787588" w:rsidRDefault="0001322B" w:rsidP="00C13F32">
          <w:pPr>
            <w:pStyle w:val="4"/>
            <w:rPr>
              <w:sz w:val="22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406B640D" w14:textId="77777777" w:rsidTr="00787588">
      <w:trPr>
        <w:cantSplit/>
      </w:trPr>
      <w:tc>
        <w:tcPr>
          <w:tcW w:w="9781" w:type="dxa"/>
          <w:gridSpan w:val="4"/>
          <w:hideMark/>
        </w:tcPr>
        <w:p w14:paraId="47B08B5A" w14:textId="5F0BBA07" w:rsidR="003E5860" w:rsidRDefault="003E5860" w:rsidP="002A5627">
          <w:pPr>
            <w:suppressLineNumbers/>
            <w:suppressAutoHyphens/>
            <w:ind w:left="176" w:right="-108"/>
            <w:jc w:val="center"/>
            <w:rPr>
              <w:bCs/>
              <w:spacing w:val="-4"/>
              <w:sz w:val="22"/>
              <w:szCs w:val="24"/>
            </w:rPr>
          </w:pPr>
          <w:r>
            <w:rPr>
              <w:bCs/>
              <w:spacing w:val="-4"/>
              <w:sz w:val="22"/>
              <w:szCs w:val="24"/>
            </w:rPr>
            <w:t>Республиканского унитарного предприятия автомобильных дорог «Минскавтодор</w:t>
          </w:r>
          <w:r w:rsidR="00FE33EF">
            <w:rPr>
              <w:bCs/>
              <w:spacing w:val="-4"/>
              <w:sz w:val="22"/>
              <w:szCs w:val="24"/>
            </w:rPr>
            <w:t>-Ц</w:t>
          </w:r>
          <w:r>
            <w:rPr>
              <w:bCs/>
              <w:spacing w:val="-4"/>
              <w:sz w:val="22"/>
              <w:szCs w:val="24"/>
            </w:rPr>
            <w:t>ентр»</w:t>
          </w:r>
        </w:p>
        <w:p w14:paraId="57D278A6" w14:textId="7E25094A" w:rsidR="0001322B" w:rsidRPr="00787588" w:rsidRDefault="003E5860" w:rsidP="002A5627">
          <w:pPr>
            <w:suppressLineNumbers/>
            <w:suppressAutoHyphens/>
            <w:ind w:left="176" w:right="-108"/>
            <w:jc w:val="center"/>
            <w:rPr>
              <w:spacing w:val="-4"/>
              <w:sz w:val="22"/>
            </w:rPr>
          </w:pPr>
          <w:r>
            <w:rPr>
              <w:spacing w:val="-4"/>
              <w:sz w:val="22"/>
            </w:rPr>
            <w:t xml:space="preserve">Филиалы: ДЭУ №60, ДЭУ №61, ДЭУ №62, ДЭУ №63, ДЭУ №64, ДЭУ №65, ДЭУ №66, ДЭУ №67, </w:t>
          </w:r>
          <w:r>
            <w:rPr>
              <w:spacing w:val="-4"/>
              <w:sz w:val="22"/>
            </w:rPr>
            <w:br/>
            <w:t>ДЭУ №68, ДЭУ №69, ДЭУ №5, ДЭУ №6, СУ №1</w:t>
          </w:r>
        </w:p>
      </w:tc>
    </w:tr>
    <w:bookmarkEnd w:id="0"/>
  </w:tbl>
  <w:p w14:paraId="72EA2834" w14:textId="77777777" w:rsidR="0001322B" w:rsidRPr="00063D3F" w:rsidRDefault="0001322B" w:rsidP="00C13F32">
    <w:pPr>
      <w:rPr>
        <w:sz w:val="8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15B24CD6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1538CC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работ (услуг) в строительстве, строительных материалов, строительных изделий и</w:t>
          </w:r>
        </w:p>
        <w:p w14:paraId="75309EC8" w14:textId="77777777" w:rsidR="0001322B" w:rsidRPr="00D15BE2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строительных конструкций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85318" w14:textId="77777777" w:rsidR="0001322B" w:rsidRPr="00D15BE2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 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A8A40D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вида работ (услуг) в строительстве;</w:t>
          </w:r>
        </w:p>
        <w:p w14:paraId="3AAA4284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испытаний и (или) определяемых параметров</w:t>
          </w:r>
        </w:p>
        <w:p w14:paraId="30C699D8" w14:textId="77777777" w:rsidR="0001322B" w:rsidRPr="00D15BE2" w:rsidRDefault="0001322B" w:rsidP="00C13F32">
          <w:pPr>
            <w:jc w:val="center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08CFC8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</w:t>
          </w:r>
        </w:p>
        <w:p w14:paraId="4317FD1A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технического нормативного правового акта, у</w:t>
          </w:r>
          <w:r>
            <w:rPr>
              <w:spacing w:val="-4"/>
              <w:sz w:val="18"/>
              <w:szCs w:val="18"/>
            </w:rPr>
            <w:t>станавливающего</w:t>
          </w:r>
          <w:r>
            <w:rPr>
              <w:sz w:val="18"/>
              <w:szCs w:val="18"/>
            </w:rPr>
            <w:t xml:space="preserve"> </w:t>
          </w:r>
          <w:r>
            <w:rPr>
              <w:spacing w:val="-6"/>
              <w:sz w:val="18"/>
              <w:szCs w:val="18"/>
            </w:rPr>
            <w:t>методы проведения</w:t>
          </w:r>
          <w:r>
            <w:rPr>
              <w:sz w:val="18"/>
              <w:szCs w:val="18"/>
            </w:rPr>
            <w:t xml:space="preserve"> испытаний,</w:t>
          </w:r>
        </w:p>
        <w:p w14:paraId="0A55B94C" w14:textId="77777777" w:rsidR="0001322B" w:rsidRPr="00D15BE2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контроля</w:t>
          </w:r>
        </w:p>
      </w:tc>
    </w:tr>
    <w:tr w:rsidR="0001322B" w:rsidRPr="00D15BE2" w14:paraId="7285AB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A785E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28AB0F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370A21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8C9038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D0D8063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EF324" w14:textId="77777777" w:rsidR="00AE15DC" w:rsidRDefault="00AE15DC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-142" w:type="dxa"/>
      <w:tblLayout w:type="fixed"/>
      <w:tblLook w:val="04A0" w:firstRow="1" w:lastRow="0" w:firstColumn="1" w:lastColumn="0" w:noHBand="0" w:noVBand="1"/>
    </w:tblPr>
    <w:tblGrid>
      <w:gridCol w:w="392"/>
      <w:gridCol w:w="5078"/>
      <w:gridCol w:w="4278"/>
      <w:gridCol w:w="33"/>
    </w:tblGrid>
    <w:tr w:rsidR="0001322B" w:rsidRPr="00BC5C06" w14:paraId="2181090E" w14:textId="77777777" w:rsidTr="003841DD">
      <w:trPr>
        <w:gridBefore w:val="1"/>
        <w:gridAfter w:val="1"/>
        <w:wBefore w:w="392" w:type="dxa"/>
        <w:wAfter w:w="33" w:type="dxa"/>
        <w:cantSplit/>
        <w:trHeight w:val="148"/>
      </w:trPr>
      <w:tc>
        <w:tcPr>
          <w:tcW w:w="5078" w:type="dxa"/>
        </w:tcPr>
        <w:p w14:paraId="3C70BDB8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25CC1652" w14:textId="00ADCE7D" w:rsidR="0001322B" w:rsidRPr="00BC5C06" w:rsidRDefault="0001322B" w:rsidP="00C13F32">
          <w:pPr>
            <w:ind w:right="-108"/>
          </w:pPr>
        </w:p>
      </w:tc>
    </w:tr>
    <w:tr w:rsidR="003841DD" w:rsidRPr="00BC5C06" w14:paraId="17567F46" w14:textId="77777777" w:rsidTr="003841DD">
      <w:trPr>
        <w:gridBefore w:val="1"/>
        <w:gridAfter w:val="1"/>
        <w:wBefore w:w="392" w:type="dxa"/>
        <w:wAfter w:w="33" w:type="dxa"/>
        <w:cantSplit/>
      </w:trPr>
      <w:tc>
        <w:tcPr>
          <w:tcW w:w="5078" w:type="dxa"/>
        </w:tcPr>
        <w:p w14:paraId="2C0C9D4A" w14:textId="77777777" w:rsidR="003841DD" w:rsidRPr="00BC5C06" w:rsidRDefault="003841DD" w:rsidP="003841DD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7AFAEBA2" w14:textId="77777777" w:rsidR="003841DD" w:rsidRDefault="003841DD" w:rsidP="003841DD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072E9832" w14:textId="77777777" w:rsidR="003841DD" w:rsidRPr="002C48CB" w:rsidRDefault="003841DD" w:rsidP="003841DD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219170D6" w14:textId="77777777" w:rsidR="003841DD" w:rsidRPr="002C2998" w:rsidRDefault="003841DD" w:rsidP="003841DD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3A27DD5" w14:textId="51ACF8E4" w:rsidR="003841DD" w:rsidRPr="002C2998" w:rsidRDefault="003841DD" w:rsidP="003841DD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</w:t>
          </w:r>
          <w:r w:rsidR="00CB3FBA">
            <w:rPr>
              <w:bCs/>
              <w:i/>
              <w:iCs/>
            </w:rPr>
            <w:t>8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4B6011">
            <w:rPr>
              <w:bCs/>
              <w:i/>
              <w:iCs/>
            </w:rPr>
            <w:t>3</w:t>
          </w:r>
          <w:r w:rsidR="0096262B">
            <w:rPr>
              <w:bCs/>
              <w:i/>
              <w:iCs/>
            </w:rPr>
            <w:t>1</w:t>
          </w:r>
          <w:r w:rsidR="004B6011">
            <w:rPr>
              <w:bCs/>
              <w:i/>
              <w:iCs/>
            </w:rPr>
            <w:t xml:space="preserve"> </w:t>
          </w:r>
          <w:r>
            <w:rPr>
              <w:bCs/>
              <w:i/>
              <w:iCs/>
            </w:rPr>
            <w:t>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6BC24824" w14:textId="4D17AF3D" w:rsidR="003841DD" w:rsidRPr="00BC5C06" w:rsidRDefault="003841DD" w:rsidP="00457BCE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 w:rsidR="00CB3FBA">
            <w:rPr>
              <w:i/>
              <w:iCs/>
            </w:rPr>
            <w:t>7</w:t>
          </w:r>
          <w:r w:rsidRPr="002C2998">
            <w:rPr>
              <w:i/>
              <w:iCs/>
            </w:rPr>
            <w:t xml:space="preserve">, лист № </w:t>
          </w:r>
          <w:r w:rsidR="00457BCE">
            <w:rPr>
              <w:i/>
              <w:iCs/>
            </w:rPr>
            <w:t>2</w:t>
          </w:r>
        </w:p>
      </w:tc>
    </w:tr>
    <w:tr w:rsidR="003841DD" w:rsidRPr="00BC5C06" w14:paraId="52D7A83D" w14:textId="77777777" w:rsidTr="003841DD">
      <w:trPr>
        <w:gridBefore w:val="1"/>
        <w:gridAfter w:val="1"/>
        <w:wBefore w:w="392" w:type="dxa"/>
        <w:wAfter w:w="33" w:type="dxa"/>
        <w:cantSplit/>
      </w:trPr>
      <w:tc>
        <w:tcPr>
          <w:tcW w:w="9356" w:type="dxa"/>
          <w:gridSpan w:val="2"/>
        </w:tcPr>
        <w:p w14:paraId="6C5D4D02" w14:textId="77777777" w:rsidR="003841DD" w:rsidRPr="00D42D93" w:rsidRDefault="003841DD" w:rsidP="003841DD">
          <w:pPr>
            <w:pStyle w:val="4"/>
            <w:rPr>
              <w:b w:val="0"/>
              <w:sz w:val="10"/>
              <w:szCs w:val="16"/>
            </w:rPr>
          </w:pPr>
        </w:p>
        <w:p w14:paraId="526048DA" w14:textId="77777777" w:rsidR="003841DD" w:rsidRPr="00787588" w:rsidRDefault="003841DD" w:rsidP="003841DD">
          <w:pPr>
            <w:pStyle w:val="4"/>
            <w:rPr>
              <w:sz w:val="22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3841DD" w:rsidRPr="00BE62EC" w14:paraId="2AE997CD" w14:textId="77777777" w:rsidTr="003841DD">
      <w:trPr>
        <w:cantSplit/>
      </w:trPr>
      <w:tc>
        <w:tcPr>
          <w:tcW w:w="9781" w:type="dxa"/>
          <w:gridSpan w:val="4"/>
          <w:hideMark/>
        </w:tcPr>
        <w:p w14:paraId="365E0C38" w14:textId="07D75FB6" w:rsidR="003841DD" w:rsidRDefault="003841DD" w:rsidP="003841DD">
          <w:pPr>
            <w:suppressLineNumbers/>
            <w:suppressAutoHyphens/>
            <w:ind w:left="176" w:right="-108"/>
            <w:jc w:val="center"/>
            <w:rPr>
              <w:bCs/>
              <w:spacing w:val="-4"/>
              <w:sz w:val="22"/>
              <w:szCs w:val="24"/>
            </w:rPr>
          </w:pPr>
          <w:r>
            <w:rPr>
              <w:bCs/>
              <w:spacing w:val="-4"/>
              <w:sz w:val="22"/>
              <w:szCs w:val="24"/>
            </w:rPr>
            <w:t>Республиканского унитарного предприятия автомобильных дорог «Минскавтодор</w:t>
          </w:r>
          <w:r w:rsidR="00FE33EF">
            <w:rPr>
              <w:bCs/>
              <w:spacing w:val="-4"/>
              <w:sz w:val="22"/>
              <w:szCs w:val="24"/>
            </w:rPr>
            <w:t>-Ц</w:t>
          </w:r>
          <w:r>
            <w:rPr>
              <w:bCs/>
              <w:spacing w:val="-4"/>
              <w:sz w:val="22"/>
              <w:szCs w:val="24"/>
            </w:rPr>
            <w:t>ентр»</w:t>
          </w:r>
        </w:p>
        <w:p w14:paraId="510794F0" w14:textId="77777777" w:rsidR="003841DD" w:rsidRPr="00787588" w:rsidRDefault="003841DD" w:rsidP="003841DD">
          <w:pPr>
            <w:suppressLineNumbers/>
            <w:suppressAutoHyphens/>
            <w:ind w:left="176" w:right="-108"/>
            <w:jc w:val="center"/>
            <w:rPr>
              <w:spacing w:val="-4"/>
              <w:sz w:val="22"/>
            </w:rPr>
          </w:pPr>
          <w:r>
            <w:rPr>
              <w:spacing w:val="-4"/>
              <w:sz w:val="22"/>
            </w:rPr>
            <w:t xml:space="preserve">Филиалы: ДЭУ №60, ДЭУ №61, ДЭУ №62, ДЭУ №63, ДЭУ №64, ДЭУ №65, ДЭУ №66, ДЭУ №67, </w:t>
          </w:r>
          <w:r>
            <w:rPr>
              <w:spacing w:val="-4"/>
              <w:sz w:val="22"/>
            </w:rPr>
            <w:br/>
            <w:t>ДЭУ №68, ДЭУ №69, ДЭУ №5, ДЭУ №6, СУ №1</w:t>
          </w:r>
        </w:p>
      </w:tc>
    </w:tr>
  </w:tbl>
  <w:p w14:paraId="3C9A6F44" w14:textId="77777777" w:rsidR="0001322B" w:rsidRPr="00063D3F" w:rsidRDefault="0001322B" w:rsidP="00C13F32">
    <w:pPr>
      <w:rPr>
        <w:sz w:val="8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3E73A2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AB5F6B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84BEF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05F547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F7C62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52A2B59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-142" w:type="dxa"/>
      <w:tblLayout w:type="fixed"/>
      <w:tblLook w:val="04A0" w:firstRow="1" w:lastRow="0" w:firstColumn="1" w:lastColumn="0" w:noHBand="0" w:noVBand="1"/>
    </w:tblPr>
    <w:tblGrid>
      <w:gridCol w:w="392"/>
      <w:gridCol w:w="5078"/>
      <w:gridCol w:w="4278"/>
      <w:gridCol w:w="33"/>
    </w:tblGrid>
    <w:tr w:rsidR="0015435A" w:rsidRPr="00BC5C06" w14:paraId="323D5A50" w14:textId="77777777" w:rsidTr="003841DD">
      <w:trPr>
        <w:gridBefore w:val="1"/>
        <w:gridAfter w:val="1"/>
        <w:wBefore w:w="392" w:type="dxa"/>
        <w:wAfter w:w="33" w:type="dxa"/>
        <w:cantSplit/>
        <w:trHeight w:val="148"/>
      </w:trPr>
      <w:tc>
        <w:tcPr>
          <w:tcW w:w="5078" w:type="dxa"/>
        </w:tcPr>
        <w:p w14:paraId="19855A63" w14:textId="77777777" w:rsidR="0015435A" w:rsidRPr="00BC5C06" w:rsidRDefault="0015435A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2BE95A63" w14:textId="77777777" w:rsidR="0015435A" w:rsidRPr="00BC5C06" w:rsidRDefault="0015435A" w:rsidP="00C13F32">
          <w:pPr>
            <w:ind w:right="-108"/>
          </w:pPr>
        </w:p>
      </w:tc>
    </w:tr>
    <w:tr w:rsidR="0015435A" w:rsidRPr="00BC5C06" w14:paraId="03A9105E" w14:textId="77777777" w:rsidTr="003841DD">
      <w:trPr>
        <w:gridBefore w:val="1"/>
        <w:gridAfter w:val="1"/>
        <w:wBefore w:w="392" w:type="dxa"/>
        <w:wAfter w:w="33" w:type="dxa"/>
        <w:cantSplit/>
      </w:trPr>
      <w:tc>
        <w:tcPr>
          <w:tcW w:w="5078" w:type="dxa"/>
        </w:tcPr>
        <w:p w14:paraId="76BE7A70" w14:textId="77777777" w:rsidR="0015435A" w:rsidRPr="00BC5C06" w:rsidRDefault="0015435A" w:rsidP="003841DD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046C108E" w14:textId="77777777" w:rsidR="0015435A" w:rsidRDefault="0015435A" w:rsidP="003841DD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40C3C06C" w14:textId="77777777" w:rsidR="0015435A" w:rsidRPr="002C48CB" w:rsidRDefault="0015435A" w:rsidP="003841DD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30B9C8DA" w14:textId="77777777" w:rsidR="0015435A" w:rsidRPr="002C2998" w:rsidRDefault="0015435A" w:rsidP="003841DD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25B0FF6" w14:textId="543D80D3" w:rsidR="0015435A" w:rsidRPr="002C2998" w:rsidRDefault="0015435A" w:rsidP="003841DD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708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3</w:t>
          </w:r>
          <w:r w:rsidR="0096262B">
            <w:rPr>
              <w:bCs/>
              <w:i/>
              <w:iCs/>
            </w:rPr>
            <w:t>1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5A80361E" w14:textId="2F44035D" w:rsidR="0015435A" w:rsidRPr="00BC5C06" w:rsidRDefault="0015435A" w:rsidP="0015435A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7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3</w:t>
          </w:r>
        </w:p>
      </w:tc>
    </w:tr>
    <w:tr w:rsidR="0015435A" w:rsidRPr="00BC5C06" w14:paraId="0AF7DAA4" w14:textId="77777777" w:rsidTr="003841DD">
      <w:trPr>
        <w:gridBefore w:val="1"/>
        <w:gridAfter w:val="1"/>
        <w:wBefore w:w="392" w:type="dxa"/>
        <w:wAfter w:w="33" w:type="dxa"/>
        <w:cantSplit/>
      </w:trPr>
      <w:tc>
        <w:tcPr>
          <w:tcW w:w="9356" w:type="dxa"/>
          <w:gridSpan w:val="2"/>
        </w:tcPr>
        <w:p w14:paraId="07E5961B" w14:textId="77777777" w:rsidR="0015435A" w:rsidRPr="00D42D93" w:rsidRDefault="0015435A" w:rsidP="003841DD">
          <w:pPr>
            <w:pStyle w:val="4"/>
            <w:rPr>
              <w:b w:val="0"/>
              <w:sz w:val="10"/>
              <w:szCs w:val="16"/>
            </w:rPr>
          </w:pPr>
        </w:p>
        <w:p w14:paraId="0DBC46E1" w14:textId="77777777" w:rsidR="0015435A" w:rsidRPr="00787588" w:rsidRDefault="0015435A" w:rsidP="003841DD">
          <w:pPr>
            <w:pStyle w:val="4"/>
            <w:rPr>
              <w:sz w:val="22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15435A" w:rsidRPr="00BE62EC" w14:paraId="09B66588" w14:textId="77777777" w:rsidTr="003841DD">
      <w:trPr>
        <w:cantSplit/>
      </w:trPr>
      <w:tc>
        <w:tcPr>
          <w:tcW w:w="9781" w:type="dxa"/>
          <w:gridSpan w:val="4"/>
          <w:hideMark/>
        </w:tcPr>
        <w:p w14:paraId="618B8232" w14:textId="77777777" w:rsidR="0015435A" w:rsidRDefault="0015435A" w:rsidP="003841DD">
          <w:pPr>
            <w:suppressLineNumbers/>
            <w:suppressAutoHyphens/>
            <w:ind w:left="176" w:right="-108"/>
            <w:jc w:val="center"/>
            <w:rPr>
              <w:bCs/>
              <w:spacing w:val="-4"/>
              <w:sz w:val="22"/>
              <w:szCs w:val="24"/>
            </w:rPr>
          </w:pPr>
          <w:r>
            <w:rPr>
              <w:bCs/>
              <w:spacing w:val="-4"/>
              <w:sz w:val="22"/>
              <w:szCs w:val="24"/>
            </w:rPr>
            <w:t>Республиканского унитарного предприятия автомобильных дорог «Минскавтодор-Центр»</w:t>
          </w:r>
        </w:p>
        <w:p w14:paraId="400E8FFB" w14:textId="77777777" w:rsidR="0015435A" w:rsidRPr="00787588" w:rsidRDefault="0015435A" w:rsidP="003841DD">
          <w:pPr>
            <w:suppressLineNumbers/>
            <w:suppressAutoHyphens/>
            <w:ind w:left="176" w:right="-108"/>
            <w:jc w:val="center"/>
            <w:rPr>
              <w:spacing w:val="-4"/>
              <w:sz w:val="22"/>
            </w:rPr>
          </w:pPr>
          <w:r>
            <w:rPr>
              <w:spacing w:val="-4"/>
              <w:sz w:val="22"/>
            </w:rPr>
            <w:t xml:space="preserve">Филиалы: ДЭУ №60, ДЭУ №61, ДЭУ №62, ДЭУ №63, ДЭУ №64, ДЭУ №65, ДЭУ №66, ДЭУ №67, </w:t>
          </w:r>
          <w:r>
            <w:rPr>
              <w:spacing w:val="-4"/>
              <w:sz w:val="22"/>
            </w:rPr>
            <w:br/>
            <w:t>ДЭУ №68, ДЭУ №69, ДЭУ №5, ДЭУ №6, СУ №1</w:t>
          </w:r>
        </w:p>
      </w:tc>
    </w:tr>
  </w:tbl>
  <w:p w14:paraId="3561C19D" w14:textId="77777777" w:rsidR="0015435A" w:rsidRPr="00063D3F" w:rsidRDefault="0015435A" w:rsidP="00C13F32">
    <w:pPr>
      <w:rPr>
        <w:sz w:val="8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15435A" w:rsidRPr="00D15BE2" w14:paraId="5C7BB1DC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4D6826" w14:textId="77777777" w:rsidR="0015435A" w:rsidRDefault="0015435A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1318C" w14:textId="77777777" w:rsidR="0015435A" w:rsidRDefault="0015435A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F6CD76" w14:textId="77777777" w:rsidR="0015435A" w:rsidRDefault="0015435A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34ED2C" w14:textId="77777777" w:rsidR="0015435A" w:rsidRDefault="0015435A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0632EF3" w14:textId="77777777" w:rsidR="0015435A" w:rsidRPr="00C13F32" w:rsidRDefault="0015435A" w:rsidP="00C13F32">
    <w:pPr>
      <w:pStyle w:val="ab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4A20A" w14:textId="77777777" w:rsidR="0001322B" w:rsidRDefault="0001322B">
    <w:pPr>
      <w:pStyle w:val="ab"/>
    </w:pPr>
  </w:p>
  <w:tbl>
    <w:tblPr>
      <w:tblW w:w="9497" w:type="dxa"/>
      <w:tblInd w:w="142" w:type="dxa"/>
      <w:tblLayout w:type="fixed"/>
      <w:tblLook w:val="04A0" w:firstRow="1" w:lastRow="0" w:firstColumn="1" w:lastColumn="0" w:noHBand="0" w:noVBand="1"/>
    </w:tblPr>
    <w:tblGrid>
      <w:gridCol w:w="108"/>
      <w:gridCol w:w="5078"/>
      <w:gridCol w:w="4278"/>
      <w:gridCol w:w="33"/>
    </w:tblGrid>
    <w:tr w:rsidR="0001322B" w:rsidRPr="00BC5C06" w14:paraId="440D0091" w14:textId="77777777" w:rsidTr="005567D4">
      <w:trPr>
        <w:gridBefore w:val="1"/>
        <w:gridAfter w:val="1"/>
        <w:wBefore w:w="108" w:type="dxa"/>
        <w:wAfter w:w="33" w:type="dxa"/>
        <w:cantSplit/>
      </w:trPr>
      <w:tc>
        <w:tcPr>
          <w:tcW w:w="5078" w:type="dxa"/>
        </w:tcPr>
        <w:p w14:paraId="1729119B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D953516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0022554D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02F2950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C50C0B2" w14:textId="0C02C9BE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5567D4">
            <w:rPr>
              <w:bCs/>
              <w:i/>
              <w:iCs/>
            </w:rPr>
            <w:t>70</w:t>
          </w:r>
          <w:r w:rsidR="00CB3FBA">
            <w:rPr>
              <w:bCs/>
              <w:i/>
              <w:iCs/>
            </w:rPr>
            <w:t>8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96262B">
            <w:rPr>
              <w:bCs/>
              <w:i/>
              <w:iCs/>
            </w:rPr>
            <w:t>31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0FD64B2" w14:textId="25B17032" w:rsidR="0001322B" w:rsidRPr="00BC5C06" w:rsidRDefault="0001322B" w:rsidP="0015435A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 w:rsidR="00CB3FBA">
            <w:rPr>
              <w:i/>
              <w:iCs/>
            </w:rPr>
            <w:t>7</w:t>
          </w:r>
          <w:r w:rsidRPr="002C2998">
            <w:rPr>
              <w:i/>
              <w:iCs/>
            </w:rPr>
            <w:t xml:space="preserve">, лист № </w:t>
          </w:r>
          <w:r w:rsidR="0015435A">
            <w:rPr>
              <w:i/>
              <w:iCs/>
            </w:rPr>
            <w:t>4</w:t>
          </w:r>
        </w:p>
      </w:tc>
    </w:tr>
    <w:tr w:rsidR="0001322B" w:rsidRPr="00BC5C06" w14:paraId="532AD904" w14:textId="77777777" w:rsidTr="005567D4">
      <w:trPr>
        <w:gridBefore w:val="1"/>
        <w:gridAfter w:val="1"/>
        <w:wBefore w:w="108" w:type="dxa"/>
        <w:wAfter w:w="33" w:type="dxa"/>
        <w:cantSplit/>
      </w:trPr>
      <w:tc>
        <w:tcPr>
          <w:tcW w:w="9356" w:type="dxa"/>
          <w:gridSpan w:val="2"/>
        </w:tcPr>
        <w:p w14:paraId="062B9901" w14:textId="77777777" w:rsidR="0001322B" w:rsidRPr="003A0B9F" w:rsidRDefault="0001322B" w:rsidP="00787588">
          <w:pPr>
            <w:pStyle w:val="4"/>
            <w:rPr>
              <w:b w:val="0"/>
              <w:sz w:val="10"/>
              <w:szCs w:val="16"/>
            </w:rPr>
          </w:pPr>
        </w:p>
        <w:p w14:paraId="2039597D" w14:textId="519971B0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3E1BCE14" w14:textId="77777777" w:rsidTr="005567D4">
      <w:trPr>
        <w:cantSplit/>
      </w:trPr>
      <w:tc>
        <w:tcPr>
          <w:tcW w:w="9497" w:type="dxa"/>
          <w:gridSpan w:val="4"/>
          <w:hideMark/>
        </w:tcPr>
        <w:p w14:paraId="74A9E789" w14:textId="77777777" w:rsidR="00CB3FBA" w:rsidRDefault="00CB3FBA" w:rsidP="00CB3FBA">
          <w:pPr>
            <w:suppressLineNumbers/>
            <w:suppressAutoHyphens/>
            <w:ind w:left="176" w:right="-108"/>
            <w:jc w:val="center"/>
            <w:rPr>
              <w:bCs/>
              <w:spacing w:val="-4"/>
              <w:sz w:val="22"/>
              <w:szCs w:val="24"/>
            </w:rPr>
          </w:pPr>
          <w:r>
            <w:rPr>
              <w:bCs/>
              <w:spacing w:val="-4"/>
              <w:sz w:val="22"/>
              <w:szCs w:val="24"/>
            </w:rPr>
            <w:t>Республиканского унитарного предприятия автомобильных дорог «Минскавтодор-Центр»</w:t>
          </w:r>
        </w:p>
        <w:p w14:paraId="1935C037" w14:textId="35246111" w:rsidR="0001322B" w:rsidRPr="00704647" w:rsidRDefault="00CB3FBA" w:rsidP="00CB3FBA">
          <w:pPr>
            <w:suppressLineNumbers/>
            <w:suppressAutoHyphens/>
            <w:ind w:left="-108" w:right="-141"/>
            <w:jc w:val="center"/>
          </w:pPr>
          <w:r>
            <w:rPr>
              <w:spacing w:val="-4"/>
              <w:sz w:val="22"/>
            </w:rPr>
            <w:t xml:space="preserve">Филиалы: ДЭУ №60, ДЭУ №61, ДЭУ №62, ДЭУ №63, ДЭУ №64, ДЭУ №65, ДЭУ №66, ДЭУ №67, </w:t>
          </w:r>
          <w:r>
            <w:rPr>
              <w:spacing w:val="-4"/>
              <w:sz w:val="22"/>
            </w:rPr>
            <w:br/>
            <w:t>ДЭУ №68, ДЭУ №69, ДЭУ №5, ДЭУ №6, СУ №1</w:t>
          </w:r>
        </w:p>
      </w:tc>
    </w:tr>
  </w:tbl>
  <w:p w14:paraId="4BBDB5C6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537627AC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F344F8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A9C857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77A12D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6F0096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6DCDFA0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F8BEF" w14:textId="77777777" w:rsidR="0015435A" w:rsidRDefault="0015435A">
    <w:pPr>
      <w:pStyle w:val="ab"/>
    </w:pPr>
  </w:p>
  <w:tbl>
    <w:tblPr>
      <w:tblW w:w="9497" w:type="dxa"/>
      <w:tblInd w:w="142" w:type="dxa"/>
      <w:tblLayout w:type="fixed"/>
      <w:tblLook w:val="04A0" w:firstRow="1" w:lastRow="0" w:firstColumn="1" w:lastColumn="0" w:noHBand="0" w:noVBand="1"/>
    </w:tblPr>
    <w:tblGrid>
      <w:gridCol w:w="75"/>
      <w:gridCol w:w="33"/>
      <w:gridCol w:w="1385"/>
      <w:gridCol w:w="1701"/>
      <w:gridCol w:w="1992"/>
      <w:gridCol w:w="2544"/>
      <w:gridCol w:w="1701"/>
      <w:gridCol w:w="33"/>
      <w:gridCol w:w="33"/>
    </w:tblGrid>
    <w:tr w:rsidR="0015435A" w:rsidRPr="00BC5C06" w14:paraId="6E2C22FC" w14:textId="77777777" w:rsidTr="0015435A">
      <w:trPr>
        <w:gridBefore w:val="2"/>
        <w:gridAfter w:val="1"/>
        <w:wBefore w:w="108" w:type="dxa"/>
        <w:wAfter w:w="33" w:type="dxa"/>
        <w:cantSplit/>
      </w:trPr>
      <w:tc>
        <w:tcPr>
          <w:tcW w:w="5078" w:type="dxa"/>
          <w:gridSpan w:val="3"/>
        </w:tcPr>
        <w:p w14:paraId="49681E93" w14:textId="77777777" w:rsidR="0015435A" w:rsidRPr="00BC5C06" w:rsidRDefault="0015435A" w:rsidP="00C13F32">
          <w:pPr>
            <w:rPr>
              <w:sz w:val="22"/>
              <w:szCs w:val="22"/>
            </w:rPr>
          </w:pPr>
        </w:p>
      </w:tc>
      <w:tc>
        <w:tcPr>
          <w:tcW w:w="4278" w:type="dxa"/>
          <w:gridSpan w:val="3"/>
        </w:tcPr>
        <w:p w14:paraId="3A69C392" w14:textId="77777777" w:rsidR="0015435A" w:rsidRDefault="0015435A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06808D89" w14:textId="77777777" w:rsidR="0015435A" w:rsidRPr="002C48CB" w:rsidRDefault="0015435A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0CC27DEA" w14:textId="77777777" w:rsidR="0015435A" w:rsidRPr="002C2998" w:rsidRDefault="0015435A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1C6535E1" w14:textId="15482106" w:rsidR="0015435A" w:rsidRPr="002C2998" w:rsidRDefault="0015435A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708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96262B">
            <w:rPr>
              <w:bCs/>
              <w:i/>
              <w:iCs/>
            </w:rPr>
            <w:t>31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1D0B13B" w14:textId="41F313BA" w:rsidR="0015435A" w:rsidRPr="00BC5C06" w:rsidRDefault="0015435A" w:rsidP="0015435A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7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5</w:t>
          </w:r>
        </w:p>
      </w:tc>
    </w:tr>
    <w:tr w:rsidR="0015435A" w:rsidRPr="00BC5C06" w14:paraId="75BCB015" w14:textId="77777777" w:rsidTr="0015435A">
      <w:trPr>
        <w:gridBefore w:val="2"/>
        <w:gridAfter w:val="1"/>
        <w:wBefore w:w="108" w:type="dxa"/>
        <w:wAfter w:w="33" w:type="dxa"/>
        <w:cantSplit/>
      </w:trPr>
      <w:tc>
        <w:tcPr>
          <w:tcW w:w="9356" w:type="dxa"/>
          <w:gridSpan w:val="6"/>
        </w:tcPr>
        <w:p w14:paraId="2E4715CF" w14:textId="77777777" w:rsidR="0015435A" w:rsidRPr="003A0B9F" w:rsidRDefault="0015435A" w:rsidP="00787588">
          <w:pPr>
            <w:pStyle w:val="4"/>
            <w:rPr>
              <w:b w:val="0"/>
              <w:sz w:val="10"/>
              <w:szCs w:val="16"/>
            </w:rPr>
          </w:pPr>
        </w:p>
        <w:p w14:paraId="781C6E34" w14:textId="77777777" w:rsidR="0015435A" w:rsidRPr="00BC5C06" w:rsidRDefault="0015435A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15435A" w:rsidRPr="00BE62EC" w14:paraId="73D782E9" w14:textId="77777777" w:rsidTr="0015435A">
      <w:trPr>
        <w:cantSplit/>
      </w:trPr>
      <w:tc>
        <w:tcPr>
          <w:tcW w:w="9497" w:type="dxa"/>
          <w:gridSpan w:val="9"/>
          <w:hideMark/>
        </w:tcPr>
        <w:p w14:paraId="62BC04BF" w14:textId="77777777" w:rsidR="0015435A" w:rsidRDefault="0015435A" w:rsidP="00CB3FBA">
          <w:pPr>
            <w:suppressLineNumbers/>
            <w:suppressAutoHyphens/>
            <w:ind w:left="176" w:right="-108"/>
            <w:jc w:val="center"/>
            <w:rPr>
              <w:bCs/>
              <w:spacing w:val="-4"/>
              <w:sz w:val="22"/>
              <w:szCs w:val="24"/>
            </w:rPr>
          </w:pPr>
          <w:r>
            <w:rPr>
              <w:bCs/>
              <w:spacing w:val="-4"/>
              <w:sz w:val="22"/>
              <w:szCs w:val="24"/>
            </w:rPr>
            <w:t>Республиканского унитарного предприятия автомобильных дорог «Минскавтодор-Центр»</w:t>
          </w:r>
        </w:p>
        <w:p w14:paraId="620EFB9C" w14:textId="77777777" w:rsidR="0015435A" w:rsidRPr="00704647" w:rsidRDefault="0015435A" w:rsidP="00CB3FBA">
          <w:pPr>
            <w:suppressLineNumbers/>
            <w:suppressAutoHyphens/>
            <w:ind w:left="-108" w:right="-141"/>
            <w:jc w:val="center"/>
          </w:pPr>
          <w:r>
            <w:rPr>
              <w:spacing w:val="-4"/>
              <w:sz w:val="22"/>
            </w:rPr>
            <w:t xml:space="preserve">Филиалы: ДЭУ №60, ДЭУ №61, ДЭУ №62, ДЭУ №63, ДЭУ №64, ДЭУ №65, ДЭУ №66, ДЭУ №67, </w:t>
          </w:r>
          <w:r>
            <w:rPr>
              <w:spacing w:val="-4"/>
              <w:sz w:val="22"/>
            </w:rPr>
            <w:br/>
            <w:t>ДЭУ №68, ДЭУ №69, ДЭУ №5, ДЭУ №6, СУ №1</w:t>
          </w:r>
        </w:p>
      </w:tc>
    </w:tr>
    <w:tr w:rsidR="0015435A" w:rsidRPr="00D15BE2" w14:paraId="39C111C5" w14:textId="77777777" w:rsidTr="0015435A">
      <w:tblPrEx>
        <w:tblCellMar>
          <w:left w:w="70" w:type="dxa"/>
          <w:right w:w="70" w:type="dxa"/>
        </w:tblCellMar>
      </w:tblPrEx>
      <w:trPr>
        <w:gridBefore w:val="1"/>
        <w:gridAfter w:val="2"/>
        <w:wBefore w:w="75" w:type="dxa"/>
        <w:wAfter w:w="66" w:type="dxa"/>
      </w:trPr>
      <w:tc>
        <w:tcPr>
          <w:tcW w:w="14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D754BE" w14:textId="77777777" w:rsidR="0015435A" w:rsidRDefault="0015435A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DAB7C4" w14:textId="77777777" w:rsidR="0015435A" w:rsidRDefault="0015435A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C8C3A0" w14:textId="77777777" w:rsidR="0015435A" w:rsidRDefault="0015435A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05C0C5" w14:textId="77777777" w:rsidR="0015435A" w:rsidRDefault="0015435A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3ED381FE" w14:textId="77777777" w:rsidR="0015435A" w:rsidRPr="00C13F32" w:rsidRDefault="0015435A" w:rsidP="00C13F32">
    <w:pPr>
      <w:pStyle w:val="ab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3907D" w14:textId="77777777" w:rsidR="0001322B" w:rsidRDefault="0001322B">
    <w:pPr>
      <w:pStyle w:val="ab"/>
    </w:pPr>
  </w:p>
  <w:tbl>
    <w:tblPr>
      <w:tblW w:w="9497" w:type="dxa"/>
      <w:tblInd w:w="142" w:type="dxa"/>
      <w:tblLayout w:type="fixed"/>
      <w:tblLook w:val="04A0" w:firstRow="1" w:lastRow="0" w:firstColumn="1" w:lastColumn="0" w:noHBand="0" w:noVBand="1"/>
    </w:tblPr>
    <w:tblGrid>
      <w:gridCol w:w="75"/>
      <w:gridCol w:w="33"/>
      <w:gridCol w:w="1385"/>
      <w:gridCol w:w="1701"/>
      <w:gridCol w:w="1992"/>
      <w:gridCol w:w="2544"/>
      <w:gridCol w:w="1701"/>
      <w:gridCol w:w="33"/>
      <w:gridCol w:w="33"/>
    </w:tblGrid>
    <w:tr w:rsidR="002E1C98" w:rsidRPr="00BC5C06" w14:paraId="357B6FDB" w14:textId="77777777" w:rsidTr="0015435A">
      <w:trPr>
        <w:gridBefore w:val="2"/>
        <w:gridAfter w:val="1"/>
        <w:wBefore w:w="108" w:type="dxa"/>
        <w:wAfter w:w="33" w:type="dxa"/>
        <w:cantSplit/>
      </w:trPr>
      <w:tc>
        <w:tcPr>
          <w:tcW w:w="5078" w:type="dxa"/>
          <w:gridSpan w:val="3"/>
        </w:tcPr>
        <w:p w14:paraId="1E8AD30B" w14:textId="77777777" w:rsidR="002E1C98" w:rsidRPr="00BC5C06" w:rsidRDefault="002E1C98" w:rsidP="002E1C98">
          <w:pPr>
            <w:rPr>
              <w:sz w:val="22"/>
              <w:szCs w:val="22"/>
            </w:rPr>
          </w:pPr>
        </w:p>
      </w:tc>
      <w:tc>
        <w:tcPr>
          <w:tcW w:w="4278" w:type="dxa"/>
          <w:gridSpan w:val="3"/>
        </w:tcPr>
        <w:p w14:paraId="7A672302" w14:textId="77777777" w:rsidR="002E1C98" w:rsidRDefault="002E1C98" w:rsidP="002E1C98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61B6F371" w14:textId="77777777" w:rsidR="002E1C98" w:rsidRPr="002C48CB" w:rsidRDefault="002E1C98" w:rsidP="002E1C98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2A62FA9" w14:textId="77777777" w:rsidR="002E1C98" w:rsidRPr="002C2998" w:rsidRDefault="002E1C98" w:rsidP="002E1C98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C7F38AA" w14:textId="0B3E2083" w:rsidR="002E1C98" w:rsidRPr="002C2998" w:rsidRDefault="002E1C98" w:rsidP="002E1C98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</w:t>
          </w:r>
          <w:r w:rsidR="00CB3FBA">
            <w:rPr>
              <w:bCs/>
              <w:i/>
              <w:iCs/>
            </w:rPr>
            <w:t>8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4B6011">
            <w:rPr>
              <w:bCs/>
              <w:i/>
              <w:iCs/>
            </w:rPr>
            <w:t>3</w:t>
          </w:r>
          <w:r w:rsidR="0096262B">
            <w:rPr>
              <w:bCs/>
              <w:i/>
              <w:iCs/>
            </w:rPr>
            <w:t>1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CBE8EDB" w14:textId="06C6B50A" w:rsidR="002E1C98" w:rsidRPr="00BC5C06" w:rsidRDefault="002E1C98" w:rsidP="00CB3FBA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 w:rsidR="00CB3FBA">
            <w:rPr>
              <w:i/>
              <w:iCs/>
            </w:rPr>
            <w:t>7</w:t>
          </w:r>
          <w:r w:rsidRPr="002C2998">
            <w:rPr>
              <w:i/>
              <w:iCs/>
            </w:rPr>
            <w:t xml:space="preserve">, лист № </w:t>
          </w:r>
          <w:r w:rsidR="00CB3FBA">
            <w:rPr>
              <w:i/>
              <w:iCs/>
            </w:rPr>
            <w:t>6</w:t>
          </w:r>
        </w:p>
      </w:tc>
    </w:tr>
    <w:tr w:rsidR="002E1C98" w:rsidRPr="00BC5C06" w14:paraId="46D7DA33" w14:textId="77777777" w:rsidTr="0015435A">
      <w:trPr>
        <w:gridBefore w:val="2"/>
        <w:gridAfter w:val="1"/>
        <w:wBefore w:w="108" w:type="dxa"/>
        <w:wAfter w:w="33" w:type="dxa"/>
        <w:cantSplit/>
      </w:trPr>
      <w:tc>
        <w:tcPr>
          <w:tcW w:w="9356" w:type="dxa"/>
          <w:gridSpan w:val="6"/>
        </w:tcPr>
        <w:p w14:paraId="1F26811A" w14:textId="77777777" w:rsidR="002E1C98" w:rsidRPr="00D42D93" w:rsidRDefault="002E1C98" w:rsidP="002E1C98">
          <w:pPr>
            <w:pStyle w:val="4"/>
            <w:rPr>
              <w:b w:val="0"/>
              <w:sz w:val="10"/>
              <w:szCs w:val="16"/>
            </w:rPr>
          </w:pPr>
        </w:p>
        <w:p w14:paraId="2E88880B" w14:textId="2333982A" w:rsidR="002E1C98" w:rsidRPr="00BC5C06" w:rsidRDefault="002E1C98" w:rsidP="002E1C9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2E1C98" w:rsidRPr="00BE62EC" w14:paraId="14469141" w14:textId="77777777" w:rsidTr="0015435A">
      <w:trPr>
        <w:cantSplit/>
      </w:trPr>
      <w:tc>
        <w:tcPr>
          <w:tcW w:w="9497" w:type="dxa"/>
          <w:gridSpan w:val="9"/>
        </w:tcPr>
        <w:p w14:paraId="0D61554F" w14:textId="611EA373" w:rsidR="002E1C98" w:rsidRDefault="002E1C98" w:rsidP="002E1C98">
          <w:pPr>
            <w:suppressLineNumbers/>
            <w:suppressAutoHyphens/>
            <w:ind w:left="176" w:right="-108"/>
            <w:jc w:val="center"/>
            <w:rPr>
              <w:bCs/>
              <w:spacing w:val="-4"/>
              <w:sz w:val="22"/>
              <w:szCs w:val="24"/>
            </w:rPr>
          </w:pPr>
          <w:r>
            <w:rPr>
              <w:bCs/>
              <w:spacing w:val="-4"/>
              <w:sz w:val="22"/>
              <w:szCs w:val="24"/>
            </w:rPr>
            <w:t>Республиканского унитарного предприятия автомобильных дорог «Минскавтодор</w:t>
          </w:r>
          <w:r w:rsidR="00FE33EF">
            <w:rPr>
              <w:bCs/>
              <w:spacing w:val="-4"/>
              <w:sz w:val="22"/>
              <w:szCs w:val="24"/>
            </w:rPr>
            <w:t>-Ц</w:t>
          </w:r>
          <w:r>
            <w:rPr>
              <w:bCs/>
              <w:spacing w:val="-4"/>
              <w:sz w:val="22"/>
              <w:szCs w:val="24"/>
            </w:rPr>
            <w:t>ентр»</w:t>
          </w:r>
        </w:p>
        <w:p w14:paraId="2AA4EDE1" w14:textId="18ED37A3" w:rsidR="002E1C98" w:rsidRPr="00704647" w:rsidRDefault="002E1C98" w:rsidP="002E1C98">
          <w:pPr>
            <w:suppressLineNumbers/>
            <w:suppressAutoHyphens/>
            <w:ind w:left="-108"/>
            <w:jc w:val="center"/>
          </w:pPr>
          <w:r>
            <w:rPr>
              <w:spacing w:val="-4"/>
              <w:sz w:val="22"/>
            </w:rPr>
            <w:t xml:space="preserve">Филиалы: ДЭУ №60, ДЭУ №65, ДЭУ №66, </w:t>
          </w:r>
          <w:r w:rsidR="00CC33BE">
            <w:rPr>
              <w:spacing w:val="-4"/>
              <w:sz w:val="22"/>
            </w:rPr>
            <w:t xml:space="preserve">ДЭУ №67, </w:t>
          </w:r>
          <w:r>
            <w:rPr>
              <w:spacing w:val="-4"/>
              <w:sz w:val="22"/>
            </w:rPr>
            <w:t>СУ №1</w:t>
          </w:r>
        </w:p>
      </w:tc>
    </w:tr>
    <w:tr w:rsidR="0001322B" w:rsidRPr="00D15BE2" w14:paraId="1062F697" w14:textId="77777777" w:rsidTr="0015435A">
      <w:tblPrEx>
        <w:tblCellMar>
          <w:left w:w="70" w:type="dxa"/>
          <w:right w:w="70" w:type="dxa"/>
        </w:tblCellMar>
      </w:tblPrEx>
      <w:trPr>
        <w:gridBefore w:val="1"/>
        <w:gridAfter w:val="2"/>
        <w:wBefore w:w="75" w:type="dxa"/>
        <w:wAfter w:w="66" w:type="dxa"/>
      </w:trPr>
      <w:tc>
        <w:tcPr>
          <w:tcW w:w="14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B3F008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0C4C08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CDA2C0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E98367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3F9AAF1C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A8951" w14:textId="77777777" w:rsidR="0001322B" w:rsidRDefault="0001322B">
    <w:pPr>
      <w:pStyle w:val="ab"/>
    </w:pPr>
  </w:p>
  <w:tbl>
    <w:tblPr>
      <w:tblW w:w="9389" w:type="dxa"/>
      <w:tblInd w:w="217" w:type="dxa"/>
      <w:tblLayout w:type="fixed"/>
      <w:tblLook w:val="04A0" w:firstRow="1" w:lastRow="0" w:firstColumn="1" w:lastColumn="0" w:noHBand="0" w:noVBand="1"/>
    </w:tblPr>
    <w:tblGrid>
      <w:gridCol w:w="33"/>
      <w:gridCol w:w="1385"/>
      <w:gridCol w:w="1701"/>
      <w:gridCol w:w="1992"/>
      <w:gridCol w:w="2544"/>
      <w:gridCol w:w="1701"/>
      <w:gridCol w:w="33"/>
    </w:tblGrid>
    <w:tr w:rsidR="00FE33EF" w:rsidRPr="00BC5C06" w14:paraId="43925BAB" w14:textId="77777777" w:rsidTr="0015435A">
      <w:trPr>
        <w:gridBefore w:val="1"/>
        <w:wBefore w:w="33" w:type="dxa"/>
        <w:cantSplit/>
      </w:trPr>
      <w:tc>
        <w:tcPr>
          <w:tcW w:w="5078" w:type="dxa"/>
          <w:gridSpan w:val="3"/>
        </w:tcPr>
        <w:p w14:paraId="59C2A68A" w14:textId="77777777" w:rsidR="00FE33EF" w:rsidRPr="00BC5C06" w:rsidRDefault="00FE33EF" w:rsidP="00FE33EF">
          <w:pPr>
            <w:rPr>
              <w:sz w:val="22"/>
              <w:szCs w:val="22"/>
            </w:rPr>
          </w:pPr>
        </w:p>
      </w:tc>
      <w:tc>
        <w:tcPr>
          <w:tcW w:w="4278" w:type="dxa"/>
          <w:gridSpan w:val="3"/>
        </w:tcPr>
        <w:p w14:paraId="27C4CA51" w14:textId="1B5EABCE" w:rsidR="00FE33EF" w:rsidRPr="00BC5C06" w:rsidRDefault="00FE33EF" w:rsidP="00FE33EF">
          <w:pPr>
            <w:ind w:right="-108"/>
          </w:pPr>
        </w:p>
      </w:tc>
    </w:tr>
    <w:tr w:rsidR="00FE33EF" w:rsidRPr="00BC5C06" w14:paraId="19332E33" w14:textId="77777777" w:rsidTr="0015435A">
      <w:trPr>
        <w:gridBefore w:val="1"/>
        <w:wBefore w:w="33" w:type="dxa"/>
        <w:cantSplit/>
      </w:trPr>
      <w:tc>
        <w:tcPr>
          <w:tcW w:w="9356" w:type="dxa"/>
          <w:gridSpan w:val="6"/>
        </w:tcPr>
        <w:tbl>
          <w:tblPr>
            <w:tblW w:w="9497" w:type="dxa"/>
            <w:tblInd w:w="142" w:type="dxa"/>
            <w:tblLayout w:type="fixed"/>
            <w:tblLook w:val="04A0" w:firstRow="1" w:lastRow="0" w:firstColumn="1" w:lastColumn="0" w:noHBand="0" w:noVBand="1"/>
          </w:tblPr>
          <w:tblGrid>
            <w:gridCol w:w="108"/>
            <w:gridCol w:w="5078"/>
            <w:gridCol w:w="4278"/>
            <w:gridCol w:w="33"/>
          </w:tblGrid>
          <w:tr w:rsidR="00FE33EF" w:rsidRPr="009755E5" w14:paraId="4F7C38C3" w14:textId="77777777" w:rsidTr="007C18C3">
            <w:trPr>
              <w:gridBefore w:val="1"/>
              <w:gridAfter w:val="1"/>
              <w:wBefore w:w="108" w:type="dxa"/>
              <w:wAfter w:w="33" w:type="dxa"/>
              <w:cantSplit/>
            </w:trPr>
            <w:tc>
              <w:tcPr>
                <w:tcW w:w="5078" w:type="dxa"/>
              </w:tcPr>
              <w:p w14:paraId="3D502AB5" w14:textId="77777777" w:rsidR="00FE33EF" w:rsidRPr="009755E5" w:rsidRDefault="00FE33EF" w:rsidP="00FE33EF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4278" w:type="dxa"/>
              </w:tcPr>
              <w:p w14:paraId="478325F0" w14:textId="77777777" w:rsidR="00FE33EF" w:rsidRPr="009755E5" w:rsidRDefault="00FE33EF" w:rsidP="00FE33EF">
                <w:pPr>
                  <w:pStyle w:val="5"/>
                  <w:ind w:right="-108"/>
                  <w:jc w:val="left"/>
                  <w:rPr>
                    <w:i/>
                    <w:iCs/>
                    <w:u w:val="none"/>
                  </w:rPr>
                </w:pPr>
                <w:r w:rsidRPr="009755E5">
                  <w:rPr>
                    <w:i/>
                    <w:iCs/>
                    <w:u w:val="none"/>
                  </w:rPr>
                  <w:t>Приложение</w:t>
                </w:r>
              </w:p>
              <w:p w14:paraId="0D534D45" w14:textId="77777777" w:rsidR="00FE33EF" w:rsidRPr="009755E5" w:rsidRDefault="00FE33EF" w:rsidP="00FE33EF">
                <w:pPr>
                  <w:pStyle w:val="5"/>
                  <w:ind w:right="-108"/>
                  <w:jc w:val="left"/>
                  <w:rPr>
                    <w:i/>
                    <w:iCs/>
                    <w:spacing w:val="-4"/>
                    <w:u w:val="none"/>
                  </w:rPr>
                </w:pPr>
                <w:r w:rsidRPr="009755E5">
                  <w:rPr>
                    <w:i/>
                    <w:iCs/>
                    <w:spacing w:val="-4"/>
                    <w:u w:val="none"/>
                  </w:rPr>
                  <w:t>к свидетельству о технической компетентности</w:t>
                </w:r>
              </w:p>
              <w:p w14:paraId="4FC804D1" w14:textId="77777777" w:rsidR="00FE33EF" w:rsidRPr="009755E5" w:rsidRDefault="00FE33EF" w:rsidP="00FE33EF">
                <w:pPr>
                  <w:rPr>
                    <w:i/>
                    <w:iCs/>
                  </w:rPr>
                </w:pPr>
                <w:r w:rsidRPr="009755E5">
                  <w:rPr>
                    <w:i/>
                    <w:iCs/>
                    <w:szCs w:val="24"/>
                  </w:rPr>
                  <w:t>системы производственного контроля</w:t>
                </w:r>
              </w:p>
              <w:p w14:paraId="476D9AF8" w14:textId="571AB915" w:rsidR="00FE33EF" w:rsidRPr="009755E5" w:rsidRDefault="00CB3FBA" w:rsidP="00FE33EF">
                <w:pPr>
                  <w:ind w:left="-7" w:right="-108"/>
                  <w:rPr>
                    <w:bCs/>
                    <w:i/>
                    <w:iCs/>
                  </w:rPr>
                </w:pPr>
                <w:r>
                  <w:rPr>
                    <w:bCs/>
                    <w:i/>
                    <w:iCs/>
                  </w:rPr>
                  <w:t>№ 377436705000.708</w:t>
                </w:r>
                <w:r w:rsidR="00FE33EF" w:rsidRPr="009755E5">
                  <w:rPr>
                    <w:bCs/>
                    <w:i/>
                    <w:iCs/>
                  </w:rPr>
                  <w:t xml:space="preserve">-2026 от </w:t>
                </w:r>
                <w:r w:rsidR="00723152">
                  <w:rPr>
                    <w:bCs/>
                    <w:i/>
                    <w:iCs/>
                  </w:rPr>
                  <w:t>3</w:t>
                </w:r>
                <w:r w:rsidR="0096262B">
                  <w:rPr>
                    <w:bCs/>
                    <w:i/>
                    <w:iCs/>
                  </w:rPr>
                  <w:t>1</w:t>
                </w:r>
                <w:bookmarkStart w:id="1" w:name="_GoBack"/>
                <w:bookmarkEnd w:id="1"/>
                <w:r w:rsidR="00FE33EF" w:rsidRPr="009755E5">
                  <w:rPr>
                    <w:bCs/>
                    <w:i/>
                    <w:iCs/>
                  </w:rPr>
                  <w:t xml:space="preserve"> июля 2026 г.</w:t>
                </w:r>
              </w:p>
              <w:p w14:paraId="52DEFC27" w14:textId="537210B0" w:rsidR="00FE33EF" w:rsidRPr="009755E5" w:rsidRDefault="00FE33EF" w:rsidP="00CB3FBA">
                <w:pPr>
                  <w:ind w:right="-108"/>
                </w:pPr>
                <w:r w:rsidRPr="009755E5">
                  <w:rPr>
                    <w:i/>
                    <w:iCs/>
                  </w:rPr>
                  <w:t xml:space="preserve">Всего листов </w:t>
                </w:r>
                <w:r w:rsidR="00CB3FBA">
                  <w:rPr>
                    <w:i/>
                    <w:iCs/>
                  </w:rPr>
                  <w:t>7</w:t>
                </w:r>
                <w:r w:rsidRPr="009755E5">
                  <w:rPr>
                    <w:i/>
                    <w:iCs/>
                  </w:rPr>
                  <w:t xml:space="preserve">, лист № </w:t>
                </w:r>
                <w:r w:rsidR="00CB3FBA">
                  <w:rPr>
                    <w:i/>
                    <w:iCs/>
                  </w:rPr>
                  <w:t>7</w:t>
                </w:r>
              </w:p>
            </w:tc>
          </w:tr>
          <w:tr w:rsidR="00FE33EF" w:rsidRPr="009755E5" w14:paraId="40D41385" w14:textId="77777777" w:rsidTr="007C18C3">
            <w:trPr>
              <w:gridBefore w:val="1"/>
              <w:gridAfter w:val="1"/>
              <w:wBefore w:w="108" w:type="dxa"/>
              <w:wAfter w:w="33" w:type="dxa"/>
              <w:cantSplit/>
            </w:trPr>
            <w:tc>
              <w:tcPr>
                <w:tcW w:w="9356" w:type="dxa"/>
                <w:gridSpan w:val="2"/>
              </w:tcPr>
              <w:p w14:paraId="6B9A6D73" w14:textId="77777777" w:rsidR="00FE33EF" w:rsidRPr="009755E5" w:rsidRDefault="00FE33EF" w:rsidP="00FE33EF">
                <w:pPr>
                  <w:pStyle w:val="4"/>
                  <w:rPr>
                    <w:b w:val="0"/>
                    <w:sz w:val="10"/>
                    <w:szCs w:val="16"/>
                  </w:rPr>
                </w:pPr>
              </w:p>
              <w:p w14:paraId="1E65C21A" w14:textId="77777777" w:rsidR="00FE33EF" w:rsidRPr="009755E5" w:rsidRDefault="00FE33EF" w:rsidP="00FE33EF">
                <w:pPr>
                  <w:pStyle w:val="4"/>
                  <w:rPr>
                    <w:sz w:val="24"/>
                    <w:szCs w:val="24"/>
                  </w:rPr>
                </w:pPr>
                <w:r w:rsidRPr="009755E5">
                  <w:rPr>
                    <w:sz w:val="22"/>
                  </w:rPr>
                  <w:t xml:space="preserve">Область технической компетентности </w:t>
                </w:r>
                <w:r w:rsidRPr="009755E5">
                  <w:rPr>
                    <w:sz w:val="22"/>
                    <w:szCs w:val="24"/>
                  </w:rPr>
                  <w:t xml:space="preserve">системы производственного контроля </w:t>
                </w:r>
              </w:p>
            </w:tc>
          </w:tr>
          <w:tr w:rsidR="00FE33EF" w:rsidRPr="009755E5" w14:paraId="0C007BD6" w14:textId="77777777" w:rsidTr="007C18C3">
            <w:trPr>
              <w:cantSplit/>
            </w:trPr>
            <w:tc>
              <w:tcPr>
                <w:tcW w:w="9497" w:type="dxa"/>
                <w:gridSpan w:val="4"/>
              </w:tcPr>
              <w:p w14:paraId="22FDB860" w14:textId="715EDE12" w:rsidR="00FE33EF" w:rsidRPr="009755E5" w:rsidRDefault="00FE33EF" w:rsidP="00FE33EF">
                <w:pPr>
                  <w:suppressLineNumbers/>
                  <w:suppressAutoHyphens/>
                  <w:ind w:left="176" w:right="-108"/>
                  <w:jc w:val="center"/>
                  <w:rPr>
                    <w:bCs/>
                    <w:spacing w:val="-4"/>
                    <w:sz w:val="22"/>
                    <w:szCs w:val="24"/>
                  </w:rPr>
                </w:pPr>
                <w:r w:rsidRPr="009755E5">
                  <w:rPr>
                    <w:bCs/>
                    <w:spacing w:val="-4"/>
                    <w:sz w:val="22"/>
                    <w:szCs w:val="24"/>
                  </w:rPr>
                  <w:t>Республиканского унитарного предприятия автомобильных дорог «Минскавтодор</w:t>
                </w:r>
                <w:r>
                  <w:rPr>
                    <w:bCs/>
                    <w:spacing w:val="-4"/>
                    <w:sz w:val="22"/>
                    <w:szCs w:val="24"/>
                  </w:rPr>
                  <w:t>-Ц</w:t>
                </w:r>
                <w:r w:rsidRPr="009755E5">
                  <w:rPr>
                    <w:bCs/>
                    <w:spacing w:val="-4"/>
                    <w:sz w:val="22"/>
                    <w:szCs w:val="24"/>
                  </w:rPr>
                  <w:t>ентр»</w:t>
                </w:r>
              </w:p>
              <w:p w14:paraId="7A96F34B" w14:textId="583B879E" w:rsidR="00FE33EF" w:rsidRPr="00FE33EF" w:rsidRDefault="00834CF9" w:rsidP="00FE33EF">
                <w:pPr>
                  <w:suppressLineNumbers/>
                  <w:suppressAutoHyphens/>
                  <w:ind w:left="-108"/>
                  <w:jc w:val="center"/>
                  <w:rPr>
                    <w:spacing w:val="-4"/>
                    <w:sz w:val="22"/>
                  </w:rPr>
                </w:pPr>
                <w:r>
                  <w:rPr>
                    <w:spacing w:val="-4"/>
                    <w:sz w:val="22"/>
                  </w:rPr>
                  <w:t xml:space="preserve">Отдел </w:t>
                </w:r>
                <w:r w:rsidR="00723152">
                  <w:rPr>
                    <w:spacing w:val="-4"/>
                    <w:sz w:val="22"/>
                  </w:rPr>
                  <w:t>проектно-сметных работ</w:t>
                </w:r>
              </w:p>
            </w:tc>
          </w:tr>
        </w:tbl>
        <w:p w14:paraId="2E9EB284" w14:textId="19F1CD30" w:rsidR="00FE33EF" w:rsidRPr="00BC5C06" w:rsidRDefault="00FE33EF" w:rsidP="00FE33EF">
          <w:pPr>
            <w:pStyle w:val="4"/>
            <w:rPr>
              <w:sz w:val="24"/>
              <w:szCs w:val="24"/>
            </w:rPr>
          </w:pPr>
        </w:p>
      </w:tc>
    </w:tr>
    <w:tr w:rsidR="0001322B" w:rsidRPr="00D15BE2" w14:paraId="04ECBCAD" w14:textId="77777777" w:rsidTr="0015435A">
      <w:tblPrEx>
        <w:tblCellMar>
          <w:left w:w="70" w:type="dxa"/>
          <w:right w:w="70" w:type="dxa"/>
        </w:tblCellMar>
      </w:tblPrEx>
      <w:trPr>
        <w:gridAfter w:val="1"/>
        <w:wAfter w:w="33" w:type="dxa"/>
      </w:trPr>
      <w:tc>
        <w:tcPr>
          <w:tcW w:w="14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DCE210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396E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7D24F3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FF5F02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90EF060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C7895"/>
    <w:multiLevelType w:val="hybridMultilevel"/>
    <w:tmpl w:val="82D2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66566"/>
    <w:multiLevelType w:val="hybridMultilevel"/>
    <w:tmpl w:val="6C4E4A82"/>
    <w:lvl w:ilvl="0" w:tplc="A6B277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E0"/>
    <w:rsid w:val="00000321"/>
    <w:rsid w:val="00004CC2"/>
    <w:rsid w:val="00012B49"/>
    <w:rsid w:val="00012CC4"/>
    <w:rsid w:val="0001322B"/>
    <w:rsid w:val="00026E04"/>
    <w:rsid w:val="00027C05"/>
    <w:rsid w:val="00041435"/>
    <w:rsid w:val="00041E7E"/>
    <w:rsid w:val="00060546"/>
    <w:rsid w:val="00063D3F"/>
    <w:rsid w:val="00070749"/>
    <w:rsid w:val="00077C7F"/>
    <w:rsid w:val="000810BA"/>
    <w:rsid w:val="00094FA9"/>
    <w:rsid w:val="0009515D"/>
    <w:rsid w:val="000B0E29"/>
    <w:rsid w:val="000B28B4"/>
    <w:rsid w:val="000C376D"/>
    <w:rsid w:val="000D397C"/>
    <w:rsid w:val="000E1BF0"/>
    <w:rsid w:val="000E4550"/>
    <w:rsid w:val="000E5C40"/>
    <w:rsid w:val="000F4D9C"/>
    <w:rsid w:val="000F613D"/>
    <w:rsid w:val="000F6F73"/>
    <w:rsid w:val="00111A5D"/>
    <w:rsid w:val="00112B91"/>
    <w:rsid w:val="00116B26"/>
    <w:rsid w:val="001239D2"/>
    <w:rsid w:val="00136F97"/>
    <w:rsid w:val="001429AA"/>
    <w:rsid w:val="00143A26"/>
    <w:rsid w:val="00146A10"/>
    <w:rsid w:val="001479EA"/>
    <w:rsid w:val="0015435A"/>
    <w:rsid w:val="00154580"/>
    <w:rsid w:val="001565F4"/>
    <w:rsid w:val="0016254E"/>
    <w:rsid w:val="00162FDC"/>
    <w:rsid w:val="00165B75"/>
    <w:rsid w:val="00172536"/>
    <w:rsid w:val="00172D19"/>
    <w:rsid w:val="00185B75"/>
    <w:rsid w:val="0019419E"/>
    <w:rsid w:val="001A2EE3"/>
    <w:rsid w:val="001B5C98"/>
    <w:rsid w:val="001C0877"/>
    <w:rsid w:val="001C1FA6"/>
    <w:rsid w:val="001C2B80"/>
    <w:rsid w:val="001C2FFB"/>
    <w:rsid w:val="001D32B5"/>
    <w:rsid w:val="001D7616"/>
    <w:rsid w:val="001E30A1"/>
    <w:rsid w:val="001F39FE"/>
    <w:rsid w:val="00210176"/>
    <w:rsid w:val="0021390E"/>
    <w:rsid w:val="0022128C"/>
    <w:rsid w:val="00230DD7"/>
    <w:rsid w:val="00235D6C"/>
    <w:rsid w:val="002408C3"/>
    <w:rsid w:val="002432F0"/>
    <w:rsid w:val="00265351"/>
    <w:rsid w:val="00265619"/>
    <w:rsid w:val="0028045C"/>
    <w:rsid w:val="00290E55"/>
    <w:rsid w:val="0029667E"/>
    <w:rsid w:val="002A5627"/>
    <w:rsid w:val="002B190B"/>
    <w:rsid w:val="002B4796"/>
    <w:rsid w:val="002C31F1"/>
    <w:rsid w:val="002E1C98"/>
    <w:rsid w:val="002E46A1"/>
    <w:rsid w:val="002F22D7"/>
    <w:rsid w:val="002F30A4"/>
    <w:rsid w:val="002F6F7E"/>
    <w:rsid w:val="0030693E"/>
    <w:rsid w:val="0031637C"/>
    <w:rsid w:val="003408B9"/>
    <w:rsid w:val="003500D5"/>
    <w:rsid w:val="0035261A"/>
    <w:rsid w:val="00363974"/>
    <w:rsid w:val="00383A7A"/>
    <w:rsid w:val="003841DD"/>
    <w:rsid w:val="0038551C"/>
    <w:rsid w:val="00392DCD"/>
    <w:rsid w:val="003944CC"/>
    <w:rsid w:val="003A0B9F"/>
    <w:rsid w:val="003A2575"/>
    <w:rsid w:val="003A389F"/>
    <w:rsid w:val="003B0567"/>
    <w:rsid w:val="003B05E4"/>
    <w:rsid w:val="003D55E2"/>
    <w:rsid w:val="003D654E"/>
    <w:rsid w:val="003D67E0"/>
    <w:rsid w:val="003E5860"/>
    <w:rsid w:val="003E5B98"/>
    <w:rsid w:val="003F02C1"/>
    <w:rsid w:val="003F08E9"/>
    <w:rsid w:val="003F1B97"/>
    <w:rsid w:val="003F38DF"/>
    <w:rsid w:val="00404044"/>
    <w:rsid w:val="004106A1"/>
    <w:rsid w:val="00442A1B"/>
    <w:rsid w:val="0045244F"/>
    <w:rsid w:val="00454466"/>
    <w:rsid w:val="00457BCE"/>
    <w:rsid w:val="0046440E"/>
    <w:rsid w:val="00472B81"/>
    <w:rsid w:val="00486A2C"/>
    <w:rsid w:val="00494CB7"/>
    <w:rsid w:val="00497198"/>
    <w:rsid w:val="004A11F9"/>
    <w:rsid w:val="004A7357"/>
    <w:rsid w:val="004B463D"/>
    <w:rsid w:val="004B6011"/>
    <w:rsid w:val="004C620C"/>
    <w:rsid w:val="004D0734"/>
    <w:rsid w:val="004D2D74"/>
    <w:rsid w:val="004D37B2"/>
    <w:rsid w:val="004E46C0"/>
    <w:rsid w:val="004E6A5B"/>
    <w:rsid w:val="004F05BE"/>
    <w:rsid w:val="004F0DBF"/>
    <w:rsid w:val="004F6D31"/>
    <w:rsid w:val="004F7420"/>
    <w:rsid w:val="00510389"/>
    <w:rsid w:val="00515C0B"/>
    <w:rsid w:val="00515FA8"/>
    <w:rsid w:val="00517BF0"/>
    <w:rsid w:val="00526EE4"/>
    <w:rsid w:val="005411D8"/>
    <w:rsid w:val="00553421"/>
    <w:rsid w:val="00553469"/>
    <w:rsid w:val="00556187"/>
    <w:rsid w:val="005567D4"/>
    <w:rsid w:val="00557B1C"/>
    <w:rsid w:val="00561357"/>
    <w:rsid w:val="005655A2"/>
    <w:rsid w:val="0059450C"/>
    <w:rsid w:val="005C1D3E"/>
    <w:rsid w:val="005C31B4"/>
    <w:rsid w:val="005C59D4"/>
    <w:rsid w:val="005F7B41"/>
    <w:rsid w:val="006066AF"/>
    <w:rsid w:val="00613D86"/>
    <w:rsid w:val="00623F9F"/>
    <w:rsid w:val="00625FA0"/>
    <w:rsid w:val="006302E2"/>
    <w:rsid w:val="0063316D"/>
    <w:rsid w:val="0063425B"/>
    <w:rsid w:val="006357A4"/>
    <w:rsid w:val="006554E4"/>
    <w:rsid w:val="00656384"/>
    <w:rsid w:val="00656FA6"/>
    <w:rsid w:val="00656FB7"/>
    <w:rsid w:val="00670949"/>
    <w:rsid w:val="006769B1"/>
    <w:rsid w:val="00676AFE"/>
    <w:rsid w:val="006906D6"/>
    <w:rsid w:val="006A4616"/>
    <w:rsid w:val="006B08F0"/>
    <w:rsid w:val="006B369D"/>
    <w:rsid w:val="006C6387"/>
    <w:rsid w:val="006D2CF9"/>
    <w:rsid w:val="006E5974"/>
    <w:rsid w:val="006E6540"/>
    <w:rsid w:val="006F248E"/>
    <w:rsid w:val="00704514"/>
    <w:rsid w:val="00704647"/>
    <w:rsid w:val="007072E3"/>
    <w:rsid w:val="007076D8"/>
    <w:rsid w:val="00712C2C"/>
    <w:rsid w:val="00723152"/>
    <w:rsid w:val="00725A90"/>
    <w:rsid w:val="00735917"/>
    <w:rsid w:val="007364FA"/>
    <w:rsid w:val="00743A6F"/>
    <w:rsid w:val="00747AE7"/>
    <w:rsid w:val="007558BE"/>
    <w:rsid w:val="00763073"/>
    <w:rsid w:val="007641C8"/>
    <w:rsid w:val="00766F6B"/>
    <w:rsid w:val="00771246"/>
    <w:rsid w:val="0078139A"/>
    <w:rsid w:val="007841A8"/>
    <w:rsid w:val="007853F2"/>
    <w:rsid w:val="00787588"/>
    <w:rsid w:val="007A030A"/>
    <w:rsid w:val="007A3068"/>
    <w:rsid w:val="007A5179"/>
    <w:rsid w:val="007B0382"/>
    <w:rsid w:val="007B30F0"/>
    <w:rsid w:val="007B37E4"/>
    <w:rsid w:val="007D0803"/>
    <w:rsid w:val="007D513C"/>
    <w:rsid w:val="007D674C"/>
    <w:rsid w:val="007E70A6"/>
    <w:rsid w:val="007F3F9C"/>
    <w:rsid w:val="00801BF6"/>
    <w:rsid w:val="00803242"/>
    <w:rsid w:val="00810C7F"/>
    <w:rsid w:val="0081278E"/>
    <w:rsid w:val="00814ABC"/>
    <w:rsid w:val="008222A7"/>
    <w:rsid w:val="008225A6"/>
    <w:rsid w:val="008320A9"/>
    <w:rsid w:val="00834CF9"/>
    <w:rsid w:val="00835885"/>
    <w:rsid w:val="008371FE"/>
    <w:rsid w:val="00863FCE"/>
    <w:rsid w:val="008713D6"/>
    <w:rsid w:val="00880B4D"/>
    <w:rsid w:val="0088115E"/>
    <w:rsid w:val="0088367C"/>
    <w:rsid w:val="008A0CB6"/>
    <w:rsid w:val="008A3730"/>
    <w:rsid w:val="008B7F7F"/>
    <w:rsid w:val="008C221B"/>
    <w:rsid w:val="008C2BA4"/>
    <w:rsid w:val="008C743F"/>
    <w:rsid w:val="008D556B"/>
    <w:rsid w:val="008E2CFE"/>
    <w:rsid w:val="008E7BCA"/>
    <w:rsid w:val="008F1AE3"/>
    <w:rsid w:val="009019E7"/>
    <w:rsid w:val="0091109A"/>
    <w:rsid w:val="00911E5B"/>
    <w:rsid w:val="00913256"/>
    <w:rsid w:val="0091418B"/>
    <w:rsid w:val="00915016"/>
    <w:rsid w:val="00923492"/>
    <w:rsid w:val="00935A96"/>
    <w:rsid w:val="009471B2"/>
    <w:rsid w:val="00954F73"/>
    <w:rsid w:val="0095536C"/>
    <w:rsid w:val="0096262B"/>
    <w:rsid w:val="00964072"/>
    <w:rsid w:val="0097057C"/>
    <w:rsid w:val="009718A9"/>
    <w:rsid w:val="00974335"/>
    <w:rsid w:val="0098346A"/>
    <w:rsid w:val="00987928"/>
    <w:rsid w:val="00987FC4"/>
    <w:rsid w:val="009921A6"/>
    <w:rsid w:val="00997FF9"/>
    <w:rsid w:val="009A43F2"/>
    <w:rsid w:val="009B00CC"/>
    <w:rsid w:val="009B0640"/>
    <w:rsid w:val="009B45DB"/>
    <w:rsid w:val="009D1E35"/>
    <w:rsid w:val="009D3D2F"/>
    <w:rsid w:val="009D4651"/>
    <w:rsid w:val="009D47C1"/>
    <w:rsid w:val="009E3510"/>
    <w:rsid w:val="009E3E78"/>
    <w:rsid w:val="009E6A41"/>
    <w:rsid w:val="009F046D"/>
    <w:rsid w:val="009F1255"/>
    <w:rsid w:val="009F63F5"/>
    <w:rsid w:val="00A13022"/>
    <w:rsid w:val="00A13501"/>
    <w:rsid w:val="00A25C8F"/>
    <w:rsid w:val="00A268C3"/>
    <w:rsid w:val="00A276D5"/>
    <w:rsid w:val="00A33DAF"/>
    <w:rsid w:val="00A45F95"/>
    <w:rsid w:val="00A61E2B"/>
    <w:rsid w:val="00A631BF"/>
    <w:rsid w:val="00A71869"/>
    <w:rsid w:val="00A72407"/>
    <w:rsid w:val="00A77A08"/>
    <w:rsid w:val="00A90436"/>
    <w:rsid w:val="00AA26C5"/>
    <w:rsid w:val="00AB0F55"/>
    <w:rsid w:val="00AC2465"/>
    <w:rsid w:val="00AC52B7"/>
    <w:rsid w:val="00AE15DC"/>
    <w:rsid w:val="00AE34DD"/>
    <w:rsid w:val="00AE642C"/>
    <w:rsid w:val="00AE6CB3"/>
    <w:rsid w:val="00AF31F8"/>
    <w:rsid w:val="00AF527A"/>
    <w:rsid w:val="00B0190C"/>
    <w:rsid w:val="00B0697C"/>
    <w:rsid w:val="00B12157"/>
    <w:rsid w:val="00B26A1D"/>
    <w:rsid w:val="00B35CEB"/>
    <w:rsid w:val="00B41F13"/>
    <w:rsid w:val="00B421BC"/>
    <w:rsid w:val="00B421C6"/>
    <w:rsid w:val="00B42F46"/>
    <w:rsid w:val="00B446AB"/>
    <w:rsid w:val="00B5199A"/>
    <w:rsid w:val="00B70BE5"/>
    <w:rsid w:val="00B804B3"/>
    <w:rsid w:val="00BC095C"/>
    <w:rsid w:val="00BC5BEB"/>
    <w:rsid w:val="00BD3677"/>
    <w:rsid w:val="00BD5D62"/>
    <w:rsid w:val="00BE2F94"/>
    <w:rsid w:val="00C0467B"/>
    <w:rsid w:val="00C13034"/>
    <w:rsid w:val="00C13F32"/>
    <w:rsid w:val="00C23098"/>
    <w:rsid w:val="00C247EA"/>
    <w:rsid w:val="00C3158A"/>
    <w:rsid w:val="00C3234A"/>
    <w:rsid w:val="00C33736"/>
    <w:rsid w:val="00C4120A"/>
    <w:rsid w:val="00C43D29"/>
    <w:rsid w:val="00C471C2"/>
    <w:rsid w:val="00C514DF"/>
    <w:rsid w:val="00C566BF"/>
    <w:rsid w:val="00C67FD8"/>
    <w:rsid w:val="00C74F4E"/>
    <w:rsid w:val="00C80F9F"/>
    <w:rsid w:val="00C82FC2"/>
    <w:rsid w:val="00C831E5"/>
    <w:rsid w:val="00C83F37"/>
    <w:rsid w:val="00C84D13"/>
    <w:rsid w:val="00C96AE9"/>
    <w:rsid w:val="00CB03F4"/>
    <w:rsid w:val="00CB3FBA"/>
    <w:rsid w:val="00CC19D1"/>
    <w:rsid w:val="00CC2FE6"/>
    <w:rsid w:val="00CC33BE"/>
    <w:rsid w:val="00CC4DE6"/>
    <w:rsid w:val="00CC7B89"/>
    <w:rsid w:val="00CE0380"/>
    <w:rsid w:val="00CE0DF3"/>
    <w:rsid w:val="00CE1D50"/>
    <w:rsid w:val="00CE21E4"/>
    <w:rsid w:val="00CE320A"/>
    <w:rsid w:val="00CF063B"/>
    <w:rsid w:val="00CF1E05"/>
    <w:rsid w:val="00CF3213"/>
    <w:rsid w:val="00CF6093"/>
    <w:rsid w:val="00D0320B"/>
    <w:rsid w:val="00D07789"/>
    <w:rsid w:val="00D14384"/>
    <w:rsid w:val="00D146AE"/>
    <w:rsid w:val="00D30AA8"/>
    <w:rsid w:val="00D34A8E"/>
    <w:rsid w:val="00D36CCB"/>
    <w:rsid w:val="00D408ED"/>
    <w:rsid w:val="00D40952"/>
    <w:rsid w:val="00D40D8D"/>
    <w:rsid w:val="00D42D93"/>
    <w:rsid w:val="00D430DA"/>
    <w:rsid w:val="00D51B13"/>
    <w:rsid w:val="00D63E33"/>
    <w:rsid w:val="00D6583A"/>
    <w:rsid w:val="00D74ABA"/>
    <w:rsid w:val="00D7673E"/>
    <w:rsid w:val="00D87180"/>
    <w:rsid w:val="00D9050C"/>
    <w:rsid w:val="00D95B0E"/>
    <w:rsid w:val="00D97497"/>
    <w:rsid w:val="00DB2AB6"/>
    <w:rsid w:val="00DD1FB4"/>
    <w:rsid w:val="00DD52DA"/>
    <w:rsid w:val="00DD5B82"/>
    <w:rsid w:val="00DD7C1D"/>
    <w:rsid w:val="00DE0970"/>
    <w:rsid w:val="00DE4506"/>
    <w:rsid w:val="00DE6E8D"/>
    <w:rsid w:val="00DF33EC"/>
    <w:rsid w:val="00E0599F"/>
    <w:rsid w:val="00E05F9B"/>
    <w:rsid w:val="00E12B4A"/>
    <w:rsid w:val="00E333E9"/>
    <w:rsid w:val="00E33D91"/>
    <w:rsid w:val="00E47B0E"/>
    <w:rsid w:val="00E54347"/>
    <w:rsid w:val="00E60D8D"/>
    <w:rsid w:val="00E6188F"/>
    <w:rsid w:val="00E93E89"/>
    <w:rsid w:val="00EA0911"/>
    <w:rsid w:val="00EA547C"/>
    <w:rsid w:val="00EA5B9F"/>
    <w:rsid w:val="00EB07B7"/>
    <w:rsid w:val="00EE1B2E"/>
    <w:rsid w:val="00EE1B77"/>
    <w:rsid w:val="00EE4630"/>
    <w:rsid w:val="00EF03D6"/>
    <w:rsid w:val="00EF38A5"/>
    <w:rsid w:val="00F05B37"/>
    <w:rsid w:val="00F14322"/>
    <w:rsid w:val="00F1581A"/>
    <w:rsid w:val="00F20702"/>
    <w:rsid w:val="00F33F66"/>
    <w:rsid w:val="00F404AA"/>
    <w:rsid w:val="00F511E8"/>
    <w:rsid w:val="00F55307"/>
    <w:rsid w:val="00F558FC"/>
    <w:rsid w:val="00F77E0A"/>
    <w:rsid w:val="00F820ED"/>
    <w:rsid w:val="00F90ECE"/>
    <w:rsid w:val="00F9624C"/>
    <w:rsid w:val="00FB39A2"/>
    <w:rsid w:val="00FB55D8"/>
    <w:rsid w:val="00FB6C93"/>
    <w:rsid w:val="00FC0694"/>
    <w:rsid w:val="00FC3D7A"/>
    <w:rsid w:val="00FC568D"/>
    <w:rsid w:val="00FC5970"/>
    <w:rsid w:val="00FD444C"/>
    <w:rsid w:val="00FD7086"/>
    <w:rsid w:val="00FE0916"/>
    <w:rsid w:val="00FE10A2"/>
    <w:rsid w:val="00FE33EF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D7DBE3"/>
  <w15:chartTrackingRefBased/>
  <w15:docId w15:val="{BDA79920-2A8A-4625-A5A9-87FA4696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1DD"/>
  </w:style>
  <w:style w:type="paragraph" w:styleId="1">
    <w:name w:val="heading 1"/>
    <w:basedOn w:val="a"/>
    <w:next w:val="a"/>
    <w:link w:val="10"/>
    <w:qFormat/>
    <w:rsid w:val="003D67E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B08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67E0"/>
    <w:rPr>
      <w:sz w:val="16"/>
    </w:rPr>
  </w:style>
  <w:style w:type="paragraph" w:customStyle="1" w:styleId="11">
    <w:name w:val="заголовок 1"/>
    <w:basedOn w:val="a"/>
    <w:next w:val="a"/>
    <w:rsid w:val="003D67E0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20">
    <w:name w:val="заголовок 2"/>
    <w:basedOn w:val="a"/>
    <w:next w:val="a"/>
    <w:rsid w:val="003D67E0"/>
    <w:pPr>
      <w:keepNext/>
      <w:autoSpaceDE w:val="0"/>
      <w:autoSpaceDN w:val="0"/>
      <w:jc w:val="center"/>
      <w:outlineLvl w:val="1"/>
    </w:pPr>
    <w:rPr>
      <w:b/>
      <w:bCs/>
    </w:rPr>
  </w:style>
  <w:style w:type="paragraph" w:customStyle="1" w:styleId="3">
    <w:name w:val="заголовок 3"/>
    <w:basedOn w:val="a"/>
    <w:next w:val="a"/>
    <w:rsid w:val="003D67E0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3D67E0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3D67E0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Balloon Text"/>
    <w:basedOn w:val="a"/>
    <w:semiHidden/>
    <w:rsid w:val="00F558FC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6554E4"/>
    <w:rPr>
      <w:sz w:val="16"/>
      <w:lang w:val="ru-RU" w:eastAsia="ru-RU" w:bidi="ar-SA"/>
    </w:rPr>
  </w:style>
  <w:style w:type="character" w:customStyle="1" w:styleId="10">
    <w:name w:val="Заголовок 1 Знак"/>
    <w:link w:val="1"/>
    <w:rsid w:val="00561357"/>
    <w:rPr>
      <w:sz w:val="24"/>
      <w:lang w:val="ru-RU" w:eastAsia="ru-RU" w:bidi="ar-SA"/>
    </w:rPr>
  </w:style>
  <w:style w:type="character" w:customStyle="1" w:styleId="50">
    <w:name w:val="Знак Знак5"/>
    <w:rsid w:val="0056135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2">
    <w:name w:val="Название1"/>
    <w:basedOn w:val="a"/>
    <w:next w:val="a"/>
    <w:link w:val="a6"/>
    <w:qFormat/>
    <w:rsid w:val="00D34A8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12"/>
    <w:rsid w:val="00D34A8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No Spacing"/>
    <w:qFormat/>
    <w:rsid w:val="00515FA8"/>
    <w:pPr>
      <w:widowControl w:val="0"/>
      <w:autoSpaceDE w:val="0"/>
      <w:autoSpaceDN w:val="0"/>
      <w:adjustRightInd w:val="0"/>
    </w:pPr>
    <w:rPr>
      <w:rFonts w:eastAsia="Calibri"/>
      <w:lang w:eastAsia="en-US"/>
    </w:rPr>
  </w:style>
  <w:style w:type="paragraph" w:styleId="a8">
    <w:name w:val="Plain Text"/>
    <w:basedOn w:val="a"/>
    <w:link w:val="a9"/>
    <w:rsid w:val="000F613D"/>
    <w:rPr>
      <w:rFonts w:ascii="Courier New" w:hAnsi="Courier New"/>
    </w:rPr>
  </w:style>
  <w:style w:type="character" w:customStyle="1" w:styleId="a9">
    <w:name w:val="Текст Знак"/>
    <w:link w:val="a8"/>
    <w:rsid w:val="000F613D"/>
    <w:rPr>
      <w:rFonts w:ascii="Courier New" w:hAnsi="Courier New"/>
      <w:lang w:val="ru-RU" w:eastAsia="ru-RU" w:bidi="ar-SA"/>
    </w:rPr>
  </w:style>
  <w:style w:type="character" w:customStyle="1" w:styleId="13">
    <w:name w:val="Основной текст1"/>
    <w:link w:val="21"/>
    <w:rsid w:val="000F613D"/>
    <w:rPr>
      <w:sz w:val="18"/>
      <w:szCs w:val="18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13"/>
    <w:rsid w:val="000F613D"/>
    <w:pPr>
      <w:shd w:val="clear" w:color="auto" w:fill="FFFFFF"/>
      <w:spacing w:line="0" w:lineRule="atLeast"/>
    </w:pPr>
    <w:rPr>
      <w:sz w:val="18"/>
      <w:szCs w:val="18"/>
      <w:shd w:val="clear" w:color="auto" w:fill="FFFFFF"/>
    </w:rPr>
  </w:style>
  <w:style w:type="paragraph" w:styleId="30">
    <w:name w:val="Body Text Indent 3"/>
    <w:basedOn w:val="a"/>
    <w:semiHidden/>
    <w:unhideWhenUsed/>
    <w:rsid w:val="000F613D"/>
    <w:pPr>
      <w:spacing w:after="120"/>
      <w:ind w:left="283"/>
    </w:pPr>
    <w:rPr>
      <w:sz w:val="16"/>
      <w:szCs w:val="16"/>
    </w:rPr>
  </w:style>
  <w:style w:type="paragraph" w:styleId="aa">
    <w:name w:val="Body Text Indent"/>
    <w:basedOn w:val="a"/>
    <w:semiHidden/>
    <w:unhideWhenUsed/>
    <w:rsid w:val="00D95B0E"/>
    <w:pPr>
      <w:spacing w:after="120"/>
      <w:ind w:left="283"/>
    </w:pPr>
  </w:style>
  <w:style w:type="paragraph" w:styleId="ab">
    <w:name w:val="header"/>
    <w:basedOn w:val="a"/>
    <w:link w:val="ac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13F32"/>
    <w:rPr>
      <w:lang w:val="ru-RU" w:eastAsia="ru-RU"/>
    </w:rPr>
  </w:style>
  <w:style w:type="paragraph" w:styleId="ad">
    <w:name w:val="footer"/>
    <w:basedOn w:val="a"/>
    <w:link w:val="ae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13F32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C59C8-5447-48C2-8F55-9709EB70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7</Pages>
  <Words>1381</Words>
  <Characters>10043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предприятие «БелдорНИИ»</vt:lpstr>
    </vt:vector>
  </TitlesOfParts>
  <Company>ИДИ</Company>
  <LinksUpToDate>false</LinksUpToDate>
  <CharactersWithSpaces>11402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предприятие «БелдорНИИ»</dc:title>
  <dc:subject/>
  <dc:creator>Сергеева</dc:creator>
  <cp:keywords/>
  <cp:lastModifiedBy>401-3</cp:lastModifiedBy>
  <cp:revision>11</cp:revision>
  <cp:lastPrinted>2026-07-14T12:41:00Z</cp:lastPrinted>
  <dcterms:created xsi:type="dcterms:W3CDTF">2026-07-30T09:28:00Z</dcterms:created>
  <dcterms:modified xsi:type="dcterms:W3CDTF">2026-07-31T09:37:00Z</dcterms:modified>
</cp:coreProperties>
</file>