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72"/>
        <w:gridCol w:w="1956"/>
      </w:tblGrid>
      <w:tr w:rsidR="007F52C8" w:rsidRPr="00A55CB3" w14:paraId="1E15477D" w14:textId="77777777" w:rsidTr="008C59A3">
        <w:trPr>
          <w:cantSplit/>
          <w:trHeight w:val="746"/>
        </w:trPr>
        <w:tc>
          <w:tcPr>
            <w:tcW w:w="2410" w:type="dxa"/>
          </w:tcPr>
          <w:p w14:paraId="4958E0D2" w14:textId="6E92F3CB" w:rsidR="007F52C8" w:rsidRPr="007F52C8" w:rsidRDefault="007F52C8" w:rsidP="00AD4EE8">
            <w:pPr>
              <w:ind w:right="-23"/>
              <w:rPr>
                <w:b/>
                <w:sz w:val="16"/>
                <w:szCs w:val="16"/>
              </w:rPr>
            </w:pPr>
            <w:r w:rsidRPr="007F52C8">
              <w:rPr>
                <w:b/>
                <w:sz w:val="16"/>
                <w:szCs w:val="16"/>
              </w:rPr>
              <w:t>Устройство автомобильных дорог, улиц и дорог городов, поселков и сельских населенных пунктов</w:t>
            </w:r>
          </w:p>
        </w:tc>
        <w:tc>
          <w:tcPr>
            <w:tcW w:w="1985" w:type="dxa"/>
          </w:tcPr>
          <w:p w14:paraId="1F41F5C6" w14:textId="77777777" w:rsidR="007F52C8" w:rsidRPr="007F52C8" w:rsidRDefault="007F52C8" w:rsidP="00AD4EE8">
            <w:pPr>
              <w:ind w:right="-40"/>
              <w:jc w:val="both"/>
              <w:rPr>
                <w:b/>
                <w:sz w:val="16"/>
                <w:szCs w:val="16"/>
              </w:rPr>
            </w:pPr>
            <w:r w:rsidRPr="007F52C8">
              <w:rPr>
                <w:b/>
                <w:sz w:val="16"/>
                <w:szCs w:val="16"/>
              </w:rPr>
              <w:t>ТКП 452-2018</w:t>
            </w:r>
          </w:p>
          <w:p w14:paraId="02EAA55F" w14:textId="4E788298" w:rsidR="007F52C8" w:rsidRPr="007F52C8" w:rsidRDefault="007F52C8" w:rsidP="00AD4EE8">
            <w:pPr>
              <w:widowControl w:val="0"/>
              <w:suppressAutoHyphens/>
              <w:jc w:val="both"/>
              <w:rPr>
                <w:b/>
                <w:sz w:val="16"/>
                <w:szCs w:val="16"/>
              </w:rPr>
            </w:pPr>
            <w:r w:rsidRPr="007F52C8">
              <w:rPr>
                <w:b/>
                <w:sz w:val="16"/>
                <w:szCs w:val="16"/>
              </w:rPr>
              <w:t>СТБ 1300-2014</w:t>
            </w:r>
          </w:p>
        </w:tc>
        <w:tc>
          <w:tcPr>
            <w:tcW w:w="3572" w:type="dxa"/>
          </w:tcPr>
          <w:p w14:paraId="7ED6F032" w14:textId="1C4CD792" w:rsidR="007F52C8" w:rsidRPr="007F52C8" w:rsidRDefault="007F52C8" w:rsidP="00AD4EE8">
            <w:pPr>
              <w:pStyle w:val="a6"/>
              <w:ind w:left="-38" w:right="0"/>
              <w:jc w:val="both"/>
              <w:rPr>
                <w:b/>
                <w:sz w:val="16"/>
                <w:szCs w:val="16"/>
              </w:rPr>
            </w:pPr>
            <w:r w:rsidRPr="007F52C8">
              <w:rPr>
                <w:b/>
                <w:sz w:val="16"/>
                <w:szCs w:val="16"/>
              </w:rPr>
              <w:t>Нанесение дорожной разметки, установка дорожных знаков</w:t>
            </w:r>
          </w:p>
        </w:tc>
        <w:tc>
          <w:tcPr>
            <w:tcW w:w="1956" w:type="dxa"/>
          </w:tcPr>
          <w:p w14:paraId="74B874DD" w14:textId="77777777" w:rsidR="007F52C8" w:rsidRPr="007F52C8" w:rsidRDefault="007F52C8" w:rsidP="00AD4EE8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F52C8">
              <w:rPr>
                <w:b/>
                <w:sz w:val="16"/>
                <w:szCs w:val="16"/>
              </w:rPr>
              <w:t>ТКП 452-2018</w:t>
            </w:r>
          </w:p>
          <w:p w14:paraId="78638C96" w14:textId="3097F4EC" w:rsidR="007F52C8" w:rsidRPr="007F52C8" w:rsidRDefault="007F52C8" w:rsidP="00AD4EE8">
            <w:pPr>
              <w:ind w:left="-38"/>
              <w:rPr>
                <w:b/>
                <w:sz w:val="16"/>
                <w:szCs w:val="16"/>
              </w:rPr>
            </w:pPr>
            <w:r w:rsidRPr="007F52C8">
              <w:rPr>
                <w:b/>
                <w:sz w:val="16"/>
                <w:szCs w:val="16"/>
              </w:rPr>
              <w:t>СТБ 1300-2014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5B6C7AC3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F52C8">
            <w:rPr>
              <w:sz w:val="18"/>
              <w:szCs w:val="18"/>
            </w:rPr>
            <w:t>1018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22</w:t>
          </w:r>
        </w:p>
        <w:p w14:paraId="4BED23C9" w14:textId="2B689A66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D4EE8">
            <w:rPr>
              <w:sz w:val="18"/>
              <w:szCs w:val="18"/>
            </w:rPr>
            <w:t>2</w:t>
          </w:r>
          <w:r w:rsidR="007F52C8">
            <w:rPr>
              <w:sz w:val="18"/>
              <w:szCs w:val="18"/>
            </w:rPr>
            <w:t>2</w:t>
          </w:r>
          <w:r w:rsidR="005E4C7E">
            <w:rPr>
              <w:sz w:val="18"/>
              <w:szCs w:val="18"/>
            </w:rPr>
            <w:t xml:space="preserve"> </w:t>
          </w:r>
          <w:r w:rsidR="007F52C8">
            <w:rPr>
              <w:sz w:val="18"/>
              <w:szCs w:val="18"/>
            </w:rPr>
            <w:t>августа</w:t>
          </w:r>
          <w:r w:rsidR="005E4C7E">
            <w:rPr>
              <w:sz w:val="18"/>
              <w:szCs w:val="18"/>
            </w:rPr>
            <w:t xml:space="preserve"> 202</w:t>
          </w:r>
          <w:r w:rsidR="00AD4EE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52A8D081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7F52C8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459B5FFB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proofErr w:type="spellStart"/>
    <w:r w:rsidR="007F52C8">
      <w:rPr>
        <w:b/>
        <w:sz w:val="24"/>
      </w:rPr>
      <w:t>Сайнском</w:t>
    </w:r>
    <w:proofErr w:type="spellEnd"/>
    <w:r w:rsidR="007F52C8">
      <w:rPr>
        <w:b/>
        <w:sz w:val="24"/>
      </w:rPr>
      <w:t xml:space="preserve"> Строй</w:t>
    </w:r>
    <w:r>
      <w:rPr>
        <w:b/>
        <w:sz w:val="24"/>
      </w:rPr>
      <w:t>»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564AF-066B-4029-85E4-8027A077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Жамойдик Елена Анатольевна</cp:lastModifiedBy>
  <cp:revision>13</cp:revision>
  <cp:lastPrinted>2022-08-23T10:06:00Z</cp:lastPrinted>
  <dcterms:created xsi:type="dcterms:W3CDTF">2021-04-29T12:31:00Z</dcterms:created>
  <dcterms:modified xsi:type="dcterms:W3CDTF">2022-08-23T10:07:00Z</dcterms:modified>
</cp:coreProperties>
</file>