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EC24FB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EC24FB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EC24FB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EC24FB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EC24FB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EC24FB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EC24FB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EC24FB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EC24FB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BD1F50" w:rsidRPr="003E3ABB" w14:paraId="55934FEA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EC24F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C24FB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EC24FB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EC24FB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EC24F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EC24FB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EC24FB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EC24F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67EE16CB" w:rsidR="00BD1F50" w:rsidRPr="00EC24F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C24FB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837451E" w14:textId="178F3236" w:rsidR="00BD1F50" w:rsidRPr="00EC24FB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32C1E696" w:rsidR="00BD1F50" w:rsidRPr="00EC24F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27B7F79" w14:textId="77777777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B615CEF" w14:textId="0DA45351" w:rsidR="00BD1F50" w:rsidRPr="00EC24F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3A5749ED" w14:textId="77777777" w:rsidTr="00214291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99F0C96" w14:textId="77777777" w:rsidR="00BD1F50" w:rsidRPr="00EC24F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1D3C2B6" w14:textId="6B860400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5.01.01-2023 </w:t>
            </w:r>
          </w:p>
          <w:p w14:paraId="4A62FD4A" w14:textId="77777777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55B2B20E" w14:textId="529BE39D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П5-2000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659B94" w14:textId="71CA61B7" w:rsidR="00BD1F50" w:rsidRPr="00EC24F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Искусственные основания из насыпных, </w:t>
            </w:r>
            <w:proofErr w:type="spellStart"/>
            <w:r w:rsidRPr="00EC24FB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EC24FB">
              <w:rPr>
                <w:b/>
                <w:bCs/>
                <w:sz w:val="16"/>
                <w:szCs w:val="16"/>
              </w:rPr>
              <w:t xml:space="preserve"> и слабых грунтов, уплотненных </w:t>
            </w:r>
            <w:proofErr w:type="spellStart"/>
            <w:r w:rsidRPr="00EC24FB">
              <w:rPr>
                <w:b/>
                <w:bCs/>
                <w:sz w:val="16"/>
                <w:szCs w:val="16"/>
              </w:rPr>
              <w:t>вибродинамическим</w:t>
            </w:r>
            <w:proofErr w:type="spellEnd"/>
            <w:r w:rsidRPr="00EC24FB">
              <w:rPr>
                <w:b/>
                <w:bCs/>
                <w:sz w:val="16"/>
                <w:szCs w:val="16"/>
              </w:rPr>
              <w:t xml:space="preserve"> методом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C0E4419" w14:textId="18732B03" w:rsidR="00BD1F50" w:rsidRPr="00EC24F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622B4EA9" w14:textId="77777777" w:rsidTr="00EC11AB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EBA175" w14:textId="77777777" w:rsidR="00BD1F50" w:rsidRPr="00EC24F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59DF36D" w14:textId="6A7E4A6E" w:rsidR="00BD1F50" w:rsidRPr="00EC24FB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9061FC" w14:textId="3459E9B5" w:rsidR="00BD1F50" w:rsidRPr="00EC24F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Устройство оснований из намывных грунтов, закрепленных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679479" w14:textId="09FA4717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90BBBAA" w14:textId="34CF6E46" w:rsidR="00BD1F50" w:rsidRPr="00EC24F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EC24F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C24FB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EC24FB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EC24F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EC24F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1EF70DBD" w14:textId="77777777" w:rsidTr="00EC11AB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BD1F50" w:rsidRPr="00EC24F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BD1F50" w:rsidRPr="00EC24FB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187A0444" w:rsidR="00BD1F50" w:rsidRPr="00EC24F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Устройство свайных фундаментов (фундаменты из </w:t>
            </w:r>
            <w:r w:rsidR="007D5FE2" w:rsidRPr="00EC24FB">
              <w:rPr>
                <w:b/>
                <w:bCs/>
                <w:sz w:val="16"/>
                <w:szCs w:val="16"/>
              </w:rPr>
              <w:t>(готовых) сборных свай; фундаменты из н</w:t>
            </w:r>
            <w:r w:rsidRPr="00EC24FB">
              <w:rPr>
                <w:b/>
                <w:bCs/>
                <w:sz w:val="16"/>
                <w:szCs w:val="16"/>
              </w:rPr>
              <w:t xml:space="preserve">абивных свай, </w:t>
            </w:r>
            <w:r w:rsidR="007D5FE2" w:rsidRPr="00EC24FB">
              <w:rPr>
                <w:b/>
                <w:bCs/>
                <w:sz w:val="16"/>
                <w:szCs w:val="16"/>
              </w:rPr>
              <w:t xml:space="preserve">фундаменты из </w:t>
            </w:r>
            <w:r w:rsidRPr="00EC24FB">
              <w:rPr>
                <w:b/>
                <w:bCs/>
                <w:sz w:val="16"/>
                <w:szCs w:val="16"/>
              </w:rPr>
              <w:t xml:space="preserve">набивных свай с </w:t>
            </w:r>
            <w:r w:rsidR="007D5FE2" w:rsidRPr="00EC24FB">
              <w:rPr>
                <w:b/>
                <w:bCs/>
                <w:sz w:val="16"/>
                <w:szCs w:val="16"/>
              </w:rPr>
              <w:t>уплотненным основанием</w:t>
            </w:r>
            <w:r w:rsidRPr="00EC24FB">
              <w:rPr>
                <w:b/>
                <w:bCs/>
                <w:sz w:val="16"/>
                <w:szCs w:val="16"/>
              </w:rPr>
              <w:t xml:space="preserve">, </w:t>
            </w:r>
            <w:r w:rsidR="007D5FE2" w:rsidRPr="00EC24FB">
              <w:rPr>
                <w:b/>
                <w:bCs/>
                <w:sz w:val="16"/>
                <w:szCs w:val="16"/>
              </w:rPr>
              <w:t xml:space="preserve">устройство ростверка, устройство </w:t>
            </w:r>
            <w:proofErr w:type="spellStart"/>
            <w:r w:rsidRPr="00EC24FB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EC24FB">
              <w:rPr>
                <w:b/>
                <w:bCs/>
                <w:sz w:val="16"/>
                <w:szCs w:val="16"/>
              </w:rPr>
              <w:t xml:space="preserve"> анкеров и свай)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6DEB38D" w14:textId="4F7DE0CB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BD1F50" w:rsidRPr="00EC24FB" w:rsidRDefault="007D5FE2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="00BD1F50" w:rsidRPr="00EC24FB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D1F50" w:rsidRPr="003E3ABB" w14:paraId="274F2D1C" w14:textId="77777777" w:rsidTr="00EC11AB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BD1F50" w:rsidRPr="00EC24F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BD1F50" w:rsidRPr="00EC24F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6911B79" w14:textId="24F1FEE4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BD1F50" w:rsidRPr="00EC24F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BD1F50" w:rsidRPr="003E3ABB" w14:paraId="4114CBF5" w14:textId="77777777" w:rsidTr="00214291">
        <w:trPr>
          <w:cantSplit/>
        </w:trPr>
        <w:tc>
          <w:tcPr>
            <w:tcW w:w="2126" w:type="dxa"/>
          </w:tcPr>
          <w:p w14:paraId="7B400D16" w14:textId="14CA99A9" w:rsidR="00BD1F50" w:rsidRPr="00EC24FB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C24FB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BD1F50" w:rsidRPr="00EC24FB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BD1F50" w:rsidRPr="00EC24FB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BD1F50" w:rsidRPr="00EC24FB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BD1F50" w:rsidRPr="00EC24FB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BD1F50" w:rsidRPr="00EC24FB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84" w:type="dxa"/>
          </w:tcPr>
          <w:p w14:paraId="24BB50BB" w14:textId="5C6B014F" w:rsidR="00BD1F50" w:rsidRPr="00EC24FB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3E3ABB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EC24F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C24FB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EC24FB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EC24FB" w:rsidRPr="00EC24FB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EC24FB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C24FB">
              <w:rPr>
                <w:b/>
                <w:color w:val="auto"/>
                <w:sz w:val="16"/>
                <w:szCs w:val="16"/>
              </w:rPr>
              <w:lastRenderedPageBreak/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EC24FB">
              <w:rPr>
                <w:b/>
                <w:sz w:val="16"/>
                <w:szCs w:val="16"/>
              </w:rPr>
              <w:t>полурам</w:t>
            </w:r>
            <w:proofErr w:type="spellEnd"/>
            <w:r w:rsidRPr="00EC24FB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EC24FB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EC24FB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EC24FB">
              <w:rPr>
                <w:b/>
                <w:sz w:val="16"/>
                <w:szCs w:val="16"/>
              </w:rPr>
              <w:t>воздухо</w:t>
            </w:r>
            <w:proofErr w:type="spellEnd"/>
            <w:r w:rsidRPr="00EC24FB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EC24FB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C24FB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3E3ABB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EC24F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C24FB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EC24F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C24FB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EC24FB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EC24FB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EC24FB" w:rsidRDefault="00A96275" w:rsidP="004B23C7">
            <w:pPr>
              <w:ind w:left="-38" w:right="-40"/>
              <w:rPr>
                <w:b/>
                <w:sz w:val="16"/>
                <w:szCs w:val="16"/>
                <w:highlight w:val="yellow"/>
              </w:rPr>
            </w:pPr>
            <w:r w:rsidRPr="00EC24FB">
              <w:rPr>
                <w:b/>
                <w:sz w:val="16"/>
                <w:szCs w:val="16"/>
              </w:rPr>
              <w:t>СП 1.03.13-2024</w:t>
            </w:r>
          </w:p>
        </w:tc>
      </w:tr>
      <w:tr w:rsidR="004B23C7" w:rsidRPr="003E3ABB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EC24FB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C24FB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EC24FB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EC24FB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3E3ABB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4B23C7" w:rsidRPr="00EC24F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4B23C7" w:rsidRPr="00EC24FB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EC24FB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EC24FB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EC24FB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EC24FB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EC24FB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EC24FB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EC24FB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EC24FB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EC24FB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EC24FB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4B23C7" w:rsidRPr="003E3ABB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EC24F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EC24FB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EC24FB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EC24F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914AB" w:rsidRPr="003E3ABB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914AB" w:rsidRPr="00EC24F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2914AB" w:rsidRPr="00EC24F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914AB" w:rsidRPr="00EC24F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914AB" w:rsidRPr="00EC24F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DC483EF" w14:textId="349407CC" w:rsidR="002914AB" w:rsidRPr="00EC24F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СТБ 1999-2009</w:t>
            </w:r>
          </w:p>
          <w:p w14:paraId="0CB21379" w14:textId="6D24B72C" w:rsidR="002914AB" w:rsidRPr="00EC24F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СТБ 2020-2009</w:t>
            </w:r>
          </w:p>
          <w:p w14:paraId="7A2A12E5" w14:textId="2D74992A" w:rsidR="002914AB" w:rsidRPr="00EC24F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СТБ 2038-2010</w:t>
            </w:r>
          </w:p>
        </w:tc>
      </w:tr>
      <w:tr w:rsidR="002914AB" w:rsidRPr="003E3ABB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914AB" w:rsidRPr="00EC24F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914AB" w:rsidRPr="00EC24F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914AB" w:rsidRPr="00EC24FB" w:rsidRDefault="002914AB" w:rsidP="002914AB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0D121609" w14:textId="77777777" w:rsidR="002914AB" w:rsidRPr="00EC24F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0DC7A431" w:rsidR="002914AB" w:rsidRPr="00EC24F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СТБ 2021-2009</w:t>
            </w:r>
          </w:p>
        </w:tc>
      </w:tr>
      <w:tr w:rsidR="002914AB" w:rsidRPr="003E3ABB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914AB" w:rsidRPr="00EC24FB" w:rsidRDefault="002914AB" w:rsidP="002914AB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914AB" w:rsidRPr="00EC24FB" w:rsidRDefault="002914AB" w:rsidP="002914AB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914AB" w:rsidRPr="00EC24FB" w:rsidRDefault="002914AB" w:rsidP="002914AB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914AB" w:rsidRPr="00EC24FB" w:rsidRDefault="002914AB" w:rsidP="002914AB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914AB" w:rsidRPr="00EC24FB" w:rsidRDefault="002914AB" w:rsidP="002914AB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СТБ 2177-2011</w:t>
            </w:r>
          </w:p>
        </w:tc>
      </w:tr>
      <w:tr w:rsidR="004B23C7" w:rsidRPr="003E3ABB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EC24F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C4180C2" w14:textId="77777777" w:rsidR="000D4430" w:rsidRPr="00EC24FB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EC24FB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7C53264B" w14:textId="01AA2A63" w:rsidR="004B23C7" w:rsidRPr="00EC24FB" w:rsidRDefault="000D4430" w:rsidP="000D4430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Т</w:t>
            </w:r>
            <w:r w:rsidR="004B23C7" w:rsidRPr="00EC24FB">
              <w:rPr>
                <w:b/>
                <w:sz w:val="16"/>
                <w:szCs w:val="16"/>
              </w:rPr>
              <w:t>КП 339-2022</w:t>
            </w:r>
          </w:p>
        </w:tc>
        <w:tc>
          <w:tcPr>
            <w:tcW w:w="3402" w:type="dxa"/>
          </w:tcPr>
          <w:p w14:paraId="1CF0F785" w14:textId="77777777" w:rsidR="004B23C7" w:rsidRPr="00EC24FB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EC24F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EC24F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C24F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EC24FB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EC24F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0A13942" w14:textId="36CBB8C8" w:rsidR="000D4430" w:rsidRPr="00EC24FB" w:rsidRDefault="000D4430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СП 4.04.06-2024</w:t>
            </w:r>
          </w:p>
          <w:p w14:paraId="65CFE672" w14:textId="7828CF2F" w:rsidR="004B23C7" w:rsidRPr="00EC24F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EC24FB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EC24FB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EC24F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EC24F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C24FB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319071C7" w14:textId="77777777" w:rsidTr="004F536A">
        <w:trPr>
          <w:cantSplit/>
        </w:trPr>
        <w:tc>
          <w:tcPr>
            <w:tcW w:w="2126" w:type="dxa"/>
          </w:tcPr>
          <w:p w14:paraId="758B2E99" w14:textId="77777777" w:rsidR="004B23C7" w:rsidRPr="00EC24F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77879BD7" w14:textId="77777777" w:rsidR="004B23C7" w:rsidRPr="00EC24F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2872757A" w14:textId="3BB51ABC" w:rsidR="004B23C7" w:rsidRPr="00EC24FB" w:rsidRDefault="004B23C7" w:rsidP="001760F4">
            <w:pPr>
              <w:suppressAutoHyphens/>
              <w:ind w:left="-38" w:right="-40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EC24FB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EC24FB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4A11923A" w14:textId="77777777" w:rsidR="004B23C7" w:rsidRPr="00EC24FB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EC24FB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1F238ACC" w14:textId="77777777" w:rsidR="004B23C7" w:rsidRPr="00EC24F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4B23C7" w:rsidRPr="00EC24FB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4B23C7" w:rsidRPr="00EC24F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3E0EA949" w:rsidR="004B23C7" w:rsidRPr="00EC24FB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14:paraId="1AFD3B3E" w14:textId="77777777" w:rsidR="004B23C7" w:rsidRPr="00EC24FB" w:rsidRDefault="004B23C7" w:rsidP="001760F4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EC24FB">
              <w:rPr>
                <w:b/>
                <w:sz w:val="16"/>
                <w:szCs w:val="16"/>
              </w:rPr>
              <w:t>стативов</w:t>
            </w:r>
            <w:proofErr w:type="spellEnd"/>
            <w:r w:rsidRPr="00EC24FB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СНиП 3.05.07-85 </w:t>
            </w:r>
          </w:p>
          <w:p w14:paraId="62E38ADB" w14:textId="77777777" w:rsidR="004B23C7" w:rsidRPr="00EC24FB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4B23C7" w:rsidRPr="00EC24FB" w:rsidRDefault="004B23C7" w:rsidP="004B23C7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EC24FB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1" w:name="_GoBack"/>
      <w:bookmarkEnd w:id="1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0A8A8DF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DFA015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41525D">
            <w:rPr>
              <w:sz w:val="18"/>
              <w:szCs w:val="18"/>
            </w:rPr>
            <w:t>780-202</w:t>
          </w:r>
          <w:r w:rsidR="006610CF">
            <w:rPr>
              <w:sz w:val="18"/>
              <w:szCs w:val="18"/>
            </w:rPr>
            <w:t>5</w:t>
          </w:r>
        </w:p>
        <w:p w14:paraId="4BED23C9" w14:textId="0CE61D84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6610CF">
            <w:rPr>
              <w:sz w:val="18"/>
              <w:szCs w:val="18"/>
            </w:rPr>
            <w:t>12 марта</w:t>
          </w:r>
          <w:r w:rsidR="005E4C7E">
            <w:rPr>
              <w:sz w:val="18"/>
              <w:szCs w:val="18"/>
            </w:rPr>
            <w:t xml:space="preserve"> 202</w:t>
          </w:r>
          <w:r w:rsidR="006610CF">
            <w:rPr>
              <w:sz w:val="18"/>
              <w:szCs w:val="18"/>
            </w:rPr>
            <w:t>5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5C91DC18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41525D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41525D">
            <w:rPr>
              <w:b/>
              <w:sz w:val="18"/>
              <w:szCs w:val="18"/>
            </w:rPr>
            <w:t>3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73071523" w:rsidR="007F7702" w:rsidRPr="0041525D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A59BD81" w14:textId="77777777" w:rsidR="0041525D" w:rsidRPr="00010C76" w:rsidRDefault="0041525D" w:rsidP="0041525D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 w:rsidRPr="00FB189E">
      <w:rPr>
        <w:b/>
        <w:sz w:val="24"/>
      </w:rPr>
      <w:t>строительно-монтажного республиканского унитарного предприятия «БЕЛТРАНСАВТОМАТИКА» Белорусской железной дороги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243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25D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0CF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8AF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541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4FB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1D60-9BF9-46A4-937E-6DF52AEF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633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57</cp:revision>
  <cp:lastPrinted>2023-08-16T12:17:00Z</cp:lastPrinted>
  <dcterms:created xsi:type="dcterms:W3CDTF">2021-04-29T12:31:00Z</dcterms:created>
  <dcterms:modified xsi:type="dcterms:W3CDTF">2025-03-12T07:24:00Z</dcterms:modified>
</cp:coreProperties>
</file>