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6570C8" w:rsidRPr="006570C8" w14:paraId="66D249B7" w14:textId="77777777" w:rsidTr="00310E6B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D39A" w14:textId="77777777" w:rsidR="006570C8" w:rsidRPr="00B4046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B4046B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0CF" w14:textId="77777777" w:rsidR="006570C8" w:rsidRPr="00B4046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404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5B8C" w14:textId="54F0394B" w:rsidR="006570C8" w:rsidRPr="00B4046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404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Производство электромонтажных работ: </w:t>
            </w:r>
          </w:p>
          <w:p w14:paraId="4161D78F" w14:textId="77777777" w:rsidR="006570C8" w:rsidRPr="00B4046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404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электропроводка;</w:t>
            </w:r>
          </w:p>
          <w:p w14:paraId="619770A6" w14:textId="77777777" w:rsidR="006570C8" w:rsidRPr="00B4046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404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линии;</w:t>
            </w:r>
          </w:p>
          <w:p w14:paraId="1138C540" w14:textId="77777777" w:rsidR="006570C8" w:rsidRPr="00B4046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404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воздушные линии электропередачи;</w:t>
            </w:r>
          </w:p>
          <w:p w14:paraId="49F3EF0F" w14:textId="4E80093E" w:rsidR="006570C8" w:rsidRPr="00B4046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404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распределительные устройства и подстанции; </w:t>
            </w:r>
          </w:p>
          <w:p w14:paraId="2E26DEE1" w14:textId="77777777" w:rsidR="006570C8" w:rsidRPr="00B4046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404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электрическое освещение;</w:t>
            </w:r>
          </w:p>
          <w:p w14:paraId="102B94C1" w14:textId="4E1613F5" w:rsidR="006570C8" w:rsidRPr="00B4046B" w:rsidRDefault="006901B8" w:rsidP="006901B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404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622" w14:textId="77777777" w:rsidR="006570C8" w:rsidRPr="00B4046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404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71B9252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404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</w:tbl>
    <w:p w14:paraId="68DB482B" w14:textId="77777777" w:rsidR="006901B8" w:rsidRDefault="006901B8"/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DC1DF" w14:textId="77777777" w:rsidR="002B6C23" w:rsidRDefault="002B6C23" w:rsidP="006570C8">
      <w:pPr>
        <w:spacing w:after="0" w:line="240" w:lineRule="auto"/>
      </w:pPr>
      <w:r>
        <w:separator/>
      </w:r>
    </w:p>
  </w:endnote>
  <w:endnote w:type="continuationSeparator" w:id="0">
    <w:p w14:paraId="39F4B17A" w14:textId="77777777" w:rsidR="002B6C23" w:rsidRDefault="002B6C23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D0C7B" w14:textId="77777777" w:rsidR="00310E6B" w:rsidRDefault="00310E6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2B6C23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5D64F1" w:rsidRDefault="005D64F1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Заместитель генерального директора</w:t>
          </w:r>
        </w:p>
        <w:p w14:paraId="3A906FAC" w14:textId="44A25C55" w:rsidR="002B6C23" w:rsidRPr="006570C8" w:rsidRDefault="005D64F1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>
            <w:rPr>
              <w:rFonts w:ascii="Times New Roman" w:hAnsi="Times New Roman" w:cs="Times New Roman"/>
              <w:sz w:val="18"/>
            </w:rPr>
            <w:t>по оценке соответствия</w:t>
          </w:r>
          <w:r w:rsidR="002B6C23"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2B6C23" w:rsidRPr="006570C8" w:rsidRDefault="002B6C23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 xml:space="preserve">Э.Э. </w:t>
          </w:r>
          <w:proofErr w:type="spellStart"/>
          <w:r>
            <w:rPr>
              <w:rFonts w:ascii="Times New Roman" w:hAnsi="Times New Roman" w:cs="Times New Roman"/>
              <w:sz w:val="24"/>
            </w:rPr>
            <w:t>Шатило</w:t>
          </w:r>
          <w:proofErr w:type="spellEnd"/>
        </w:p>
      </w:tc>
    </w:tr>
    <w:tr w:rsidR="002B6C23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2B6C23" w:rsidRPr="006570C8" w:rsidRDefault="002B6C23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2B6C23" w:rsidRPr="006570C8" w:rsidRDefault="002B6C23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2B6C23" w:rsidRDefault="002B6C2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4D12F" w14:textId="77777777" w:rsidR="00310E6B" w:rsidRDefault="00310E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D4F9F" w14:textId="77777777" w:rsidR="002B6C23" w:rsidRDefault="002B6C23" w:rsidP="006570C8">
      <w:pPr>
        <w:spacing w:after="0" w:line="240" w:lineRule="auto"/>
      </w:pPr>
      <w:r>
        <w:separator/>
      </w:r>
    </w:p>
  </w:footnote>
  <w:footnote w:type="continuationSeparator" w:id="0">
    <w:p w14:paraId="253FCD4D" w14:textId="77777777" w:rsidR="002B6C23" w:rsidRDefault="002B6C23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1700E" w14:textId="77777777" w:rsidR="00310E6B" w:rsidRDefault="00310E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970"/>
      <w:gridCol w:w="425"/>
      <w:gridCol w:w="709"/>
      <w:gridCol w:w="284"/>
      <w:gridCol w:w="850"/>
      <w:gridCol w:w="3258"/>
    </w:tblGrid>
    <w:tr w:rsidR="002B6C23" w:rsidRPr="006570C8" w14:paraId="24B0558C" w14:textId="77777777" w:rsidTr="006901B8">
      <w:trPr>
        <w:trHeight w:val="432"/>
      </w:trPr>
      <w:tc>
        <w:tcPr>
          <w:tcW w:w="3970" w:type="dxa"/>
          <w:vAlign w:val="center"/>
        </w:tcPr>
        <w:p w14:paraId="6A5409F7" w14:textId="77777777" w:rsidR="002B6C23" w:rsidRPr="006570C8" w:rsidRDefault="002B6C23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526" w:type="dxa"/>
          <w:gridSpan w:val="5"/>
          <w:vAlign w:val="bottom"/>
        </w:tcPr>
        <w:p w14:paraId="529C17C2" w14:textId="77777777" w:rsidR="00310E6B" w:rsidRPr="00310E6B" w:rsidRDefault="00310E6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10"/>
              <w:szCs w:val="10"/>
            </w:rPr>
          </w:pPr>
        </w:p>
        <w:p w14:paraId="775F0B67" w14:textId="548377E9" w:rsidR="00281E1D" w:rsidRDefault="001558A8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1558A8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</w:p>
        <w:p w14:paraId="350F3D52" w14:textId="631352DE" w:rsidR="002B6C23" w:rsidRPr="001558A8" w:rsidRDefault="001558A8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1558A8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1558A8" w:rsidRPr="006570C8" w14:paraId="2E5C29F3" w14:textId="77777777" w:rsidTr="006901B8">
      <w:trPr>
        <w:trHeight w:val="109"/>
      </w:trPr>
      <w:tc>
        <w:tcPr>
          <w:tcW w:w="3970" w:type="dxa"/>
          <w:vAlign w:val="center"/>
        </w:tcPr>
        <w:p w14:paraId="77399D71" w14:textId="77777777" w:rsidR="001558A8" w:rsidRPr="006570C8" w:rsidRDefault="001558A8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526" w:type="dxa"/>
          <w:gridSpan w:val="5"/>
          <w:vAlign w:val="bottom"/>
        </w:tcPr>
        <w:p w14:paraId="7859F6C0" w14:textId="4A2D65D4" w:rsidR="001558A8" w:rsidRPr="001558A8" w:rsidRDefault="001558A8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1558A8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2B6C23" w:rsidRPr="006570C8" w14:paraId="147BC20D" w14:textId="77777777" w:rsidTr="006901B8">
      <w:trPr>
        <w:trHeight w:val="200"/>
      </w:trPr>
      <w:tc>
        <w:tcPr>
          <w:tcW w:w="3970" w:type="dxa"/>
        </w:tcPr>
        <w:p w14:paraId="1BCE9EC6" w14:textId="77777777" w:rsidR="002B6C23" w:rsidRPr="006570C8" w:rsidRDefault="002B6C23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25" w:type="dxa"/>
          <w:vAlign w:val="center"/>
        </w:tcPr>
        <w:p w14:paraId="60ADCD45" w14:textId="7ECF106E" w:rsidR="002B6C23" w:rsidRPr="006901B8" w:rsidRDefault="006901B8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6901B8">
            <w:rPr>
              <w:rFonts w:ascii="Times New Roman" w:hAnsi="Times New Roman" w:cs="Times New Roman"/>
              <w:sz w:val="20"/>
              <w:szCs w:val="20"/>
            </w:rPr>
            <w:t xml:space="preserve">  </w:t>
          </w:r>
          <w:r w:rsidR="002B6C23" w:rsidRPr="006901B8">
            <w:rPr>
              <w:rFonts w:ascii="Times New Roman" w:hAnsi="Times New Roman" w:cs="Times New Roman"/>
              <w:sz w:val="20"/>
              <w:szCs w:val="20"/>
            </w:rPr>
            <w:t>№</w:t>
          </w:r>
        </w:p>
      </w:tc>
      <w:tc>
        <w:tcPr>
          <w:tcW w:w="5101" w:type="dxa"/>
          <w:gridSpan w:val="4"/>
          <w:tcBorders>
            <w:bottom w:val="single" w:sz="4" w:space="0" w:color="auto"/>
          </w:tcBorders>
          <w:vAlign w:val="center"/>
        </w:tcPr>
        <w:p w14:paraId="06A8CAE1" w14:textId="000A4A23" w:rsidR="002B6C23" w:rsidRPr="006901B8" w:rsidRDefault="002B6C23" w:rsidP="006901B8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20"/>
              <w:szCs w:val="20"/>
            </w:rPr>
          </w:pPr>
          <w:r w:rsidRPr="006901B8">
            <w:rPr>
              <w:rFonts w:ascii="Times New Roman" w:hAnsi="Times New Roman" w:cs="Times New Roman"/>
              <w:sz w:val="20"/>
              <w:szCs w:val="20"/>
            </w:rPr>
            <w:t>37372989</w:t>
          </w:r>
          <w:r w:rsidR="00214937" w:rsidRPr="006901B8">
            <w:rPr>
              <w:rFonts w:ascii="Times New Roman" w:hAnsi="Times New Roman" w:cs="Times New Roman"/>
              <w:sz w:val="20"/>
              <w:szCs w:val="20"/>
            </w:rPr>
            <w:t>5000</w:t>
          </w:r>
          <w:r w:rsidRPr="006901B8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6901B8" w:rsidRPr="006901B8">
            <w:rPr>
              <w:rFonts w:ascii="Times New Roman" w:hAnsi="Times New Roman" w:cs="Times New Roman"/>
              <w:sz w:val="20"/>
              <w:szCs w:val="20"/>
            </w:rPr>
            <w:t>6679</w:t>
          </w:r>
          <w:r w:rsidRPr="006901B8">
            <w:rPr>
              <w:rFonts w:ascii="Times New Roman" w:hAnsi="Times New Roman" w:cs="Times New Roman"/>
              <w:sz w:val="20"/>
              <w:szCs w:val="20"/>
            </w:rPr>
            <w:t>-2025</w:t>
          </w:r>
        </w:p>
      </w:tc>
    </w:tr>
    <w:tr w:rsidR="001558A8" w:rsidRPr="006570C8" w14:paraId="543ABB84" w14:textId="77777777" w:rsidTr="006901B8">
      <w:trPr>
        <w:trHeight w:val="197"/>
      </w:trPr>
      <w:tc>
        <w:tcPr>
          <w:tcW w:w="3970" w:type="dxa"/>
        </w:tcPr>
        <w:p w14:paraId="6AD03BEB" w14:textId="77777777" w:rsidR="001558A8" w:rsidRPr="006570C8" w:rsidRDefault="001558A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  <w:bookmarkStart w:id="0" w:name="_GoBack"/>
          <w:bookmarkEnd w:id="0"/>
        </w:p>
      </w:tc>
      <w:tc>
        <w:tcPr>
          <w:tcW w:w="1134" w:type="dxa"/>
          <w:gridSpan w:val="2"/>
          <w:vAlign w:val="bottom"/>
        </w:tcPr>
        <w:p w14:paraId="181A7C24" w14:textId="46417868" w:rsidR="001558A8" w:rsidRPr="006570C8" w:rsidRDefault="006901B8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 xml:space="preserve"> </w:t>
          </w:r>
          <w:r w:rsidR="00281E1D">
            <w:rPr>
              <w:rFonts w:ascii="Times New Roman" w:hAnsi="Times New Roman" w:cs="Times New Roman"/>
              <w:sz w:val="18"/>
            </w:rPr>
            <w:t xml:space="preserve">всего </w:t>
          </w:r>
          <w:r w:rsidR="001558A8" w:rsidRPr="006570C8">
            <w:rPr>
              <w:rFonts w:ascii="Times New Roman" w:hAnsi="Times New Roman" w:cs="Times New Roman"/>
              <w:sz w:val="18"/>
            </w:rPr>
            <w:t xml:space="preserve">листов </w:t>
          </w:r>
        </w:p>
      </w:tc>
      <w:tc>
        <w:tcPr>
          <w:tcW w:w="284" w:type="dxa"/>
          <w:vAlign w:val="bottom"/>
        </w:tcPr>
        <w:p w14:paraId="4B192DD8" w14:textId="01AF4EF9" w:rsidR="001558A8" w:rsidRPr="006570C8" w:rsidRDefault="001558A8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10E6B">
            <w:rPr>
              <w:rStyle w:val="a7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1558A8" w:rsidRPr="006570C8" w:rsidRDefault="00281E1D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 xml:space="preserve">, </w:t>
          </w:r>
          <w:r w:rsidR="001558A8" w:rsidRPr="006570C8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3258" w:type="dxa"/>
          <w:vAlign w:val="bottom"/>
        </w:tcPr>
        <w:p w14:paraId="529C60CF" w14:textId="5BE52207" w:rsidR="001558A8" w:rsidRPr="006570C8" w:rsidRDefault="001558A8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24"/>
            </w:rPr>
            <w:fldChar w:fldCharType="begin"/>
          </w:r>
          <w:r w:rsidRPr="006570C8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6570C8">
            <w:rPr>
              <w:rFonts w:ascii="Times New Roman" w:hAnsi="Times New Roman" w:cs="Times New Roman"/>
              <w:sz w:val="24"/>
            </w:rPr>
            <w:fldChar w:fldCharType="separate"/>
          </w:r>
          <w:r w:rsidR="00310E6B">
            <w:rPr>
              <w:rFonts w:ascii="Times New Roman" w:hAnsi="Times New Roman" w:cs="Times New Roman"/>
              <w:noProof/>
              <w:sz w:val="24"/>
            </w:rPr>
            <w:t>1</w:t>
          </w:r>
          <w:r w:rsidRPr="006570C8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2B6C23" w:rsidRPr="006570C8" w14:paraId="32CE0D6B" w14:textId="77777777" w:rsidTr="00281E1D">
      <w:trPr>
        <w:trHeight w:val="336"/>
      </w:trPr>
      <w:tc>
        <w:tcPr>
          <w:tcW w:w="9496" w:type="dxa"/>
          <w:gridSpan w:val="6"/>
          <w:tcBorders>
            <w:bottom w:val="single" w:sz="4" w:space="0" w:color="auto"/>
          </w:tcBorders>
          <w:vAlign w:val="center"/>
        </w:tcPr>
        <w:p w14:paraId="52877CDD" w14:textId="03248503" w:rsidR="002B6C23" w:rsidRPr="001558A8" w:rsidRDefault="001558A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2B6C23" w:rsidRPr="006570C8" w14:paraId="46C3295E" w14:textId="77777777" w:rsidTr="00281E1D">
      <w:trPr>
        <w:trHeight w:val="334"/>
      </w:trPr>
      <w:tc>
        <w:tcPr>
          <w:tcW w:w="9496" w:type="dxa"/>
          <w:gridSpan w:val="6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3898B8DE" w:rsidR="001558A8" w:rsidRPr="00281E1D" w:rsidRDefault="006901B8" w:rsidP="006901B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901B8">
            <w:rPr>
              <w:rFonts w:ascii="Times New Roman" w:hAnsi="Times New Roman" w:cs="Times New Roman"/>
              <w:b/>
              <w:sz w:val="24"/>
              <w:szCs w:val="24"/>
            </w:rPr>
            <w:t>Обществ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а</w:t>
          </w:r>
          <w:r w:rsidRPr="006901B8">
            <w:rPr>
              <w:rFonts w:ascii="Times New Roman" w:hAnsi="Times New Roman" w:cs="Times New Roman"/>
              <w:b/>
              <w:sz w:val="24"/>
              <w:szCs w:val="24"/>
            </w:rPr>
            <w:t xml:space="preserve"> с ограниченной ответственностью "</w:t>
          </w:r>
          <w:proofErr w:type="spellStart"/>
          <w:r w:rsidRPr="006901B8">
            <w:rPr>
              <w:rFonts w:ascii="Times New Roman" w:hAnsi="Times New Roman" w:cs="Times New Roman"/>
              <w:b/>
              <w:sz w:val="24"/>
              <w:szCs w:val="24"/>
            </w:rPr>
            <w:t>Брилар</w:t>
          </w:r>
          <w:proofErr w:type="spellEnd"/>
          <w:r w:rsidRPr="006901B8">
            <w:rPr>
              <w:rFonts w:ascii="Times New Roman" w:hAnsi="Times New Roman" w:cs="Times New Roman"/>
              <w:b/>
              <w:sz w:val="24"/>
              <w:szCs w:val="24"/>
            </w:rPr>
            <w:t>"</w:t>
          </w:r>
        </w:p>
      </w:tc>
    </w:tr>
  </w:tbl>
  <w:p w14:paraId="4816DE94" w14:textId="77777777" w:rsidR="002B6C23" w:rsidRPr="006570C8" w:rsidRDefault="002B6C23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2B6C23" w:rsidRPr="006570C8" w14:paraId="658415A8" w14:textId="77777777" w:rsidTr="006570C8">
      <w:trPr>
        <w:cantSplit/>
      </w:trPr>
      <w:tc>
        <w:tcPr>
          <w:tcW w:w="1560" w:type="dxa"/>
        </w:tcPr>
        <w:p w14:paraId="0CAF387E" w14:textId="77777777" w:rsidR="005D64F1" w:rsidRPr="00281E1D" w:rsidRDefault="005D64F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Наименование работ</w:t>
          </w:r>
        </w:p>
        <w:p w14:paraId="3916F079" w14:textId="56B271E3" w:rsidR="005D64F1" w:rsidRPr="00281E1D" w:rsidRDefault="00281E1D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(услуг) в стро</w:t>
          </w:r>
          <w:r w:rsidR="005D64F1" w:rsidRPr="00281E1D">
            <w:rPr>
              <w:rFonts w:ascii="Times New Roman" w:hAnsi="Times New Roman" w:cs="Times New Roman"/>
              <w:sz w:val="19"/>
              <w:szCs w:val="19"/>
            </w:rPr>
            <w:t>ительстве,</w:t>
          </w:r>
        </w:p>
        <w:p w14:paraId="40141C5C" w14:textId="77777777" w:rsidR="005D64F1" w:rsidRPr="00281E1D" w:rsidRDefault="005D64F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строительных</w:t>
          </w:r>
        </w:p>
        <w:p w14:paraId="5E90DD6C" w14:textId="77777777" w:rsidR="005D64F1" w:rsidRPr="00281E1D" w:rsidRDefault="005D64F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материалов,</w:t>
          </w:r>
        </w:p>
        <w:p w14:paraId="768B5691" w14:textId="77777777" w:rsidR="005D64F1" w:rsidRPr="00281E1D" w:rsidRDefault="005D64F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строительных изделий</w:t>
          </w:r>
        </w:p>
        <w:p w14:paraId="5A84ECD0" w14:textId="234D0B19" w:rsidR="005D64F1" w:rsidRPr="00281E1D" w:rsidRDefault="00281E1D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и строитель</w:t>
          </w:r>
          <w:r w:rsidR="005D64F1" w:rsidRPr="00281E1D">
            <w:rPr>
              <w:rFonts w:ascii="Times New Roman" w:hAnsi="Times New Roman" w:cs="Times New Roman"/>
              <w:sz w:val="19"/>
              <w:szCs w:val="19"/>
            </w:rPr>
            <w:t>ных</w:t>
          </w:r>
        </w:p>
        <w:p w14:paraId="3065AF08" w14:textId="387DD662" w:rsidR="002B6C23" w:rsidRPr="00281E1D" w:rsidRDefault="005D64F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конструкций</w:t>
          </w:r>
        </w:p>
      </w:tc>
      <w:tc>
        <w:tcPr>
          <w:tcW w:w="2127" w:type="dxa"/>
        </w:tcPr>
        <w:p w14:paraId="42984A8D" w14:textId="774769AA" w:rsidR="005D64F1" w:rsidRPr="00281E1D" w:rsidRDefault="00281E1D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Обозначение техническо</w:t>
          </w:r>
          <w:r w:rsidR="005D64F1" w:rsidRPr="00281E1D">
            <w:rPr>
              <w:rFonts w:ascii="Times New Roman" w:hAnsi="Times New Roman" w:cs="Times New Roman"/>
              <w:sz w:val="19"/>
              <w:szCs w:val="19"/>
            </w:rPr>
            <w:t>го</w:t>
          </w:r>
        </w:p>
        <w:p w14:paraId="6770E71A" w14:textId="77777777" w:rsidR="005D64F1" w:rsidRPr="00281E1D" w:rsidRDefault="005D64F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нормативного правового</w:t>
          </w:r>
        </w:p>
        <w:p w14:paraId="715EAF27" w14:textId="77777777" w:rsidR="005D64F1" w:rsidRPr="00281E1D" w:rsidRDefault="005D64F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акта, устанавливающего</w:t>
          </w:r>
        </w:p>
        <w:p w14:paraId="58725BC9" w14:textId="77777777" w:rsidR="005D64F1" w:rsidRPr="00281E1D" w:rsidRDefault="005D64F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требования к выполнению</w:t>
          </w:r>
        </w:p>
        <w:p w14:paraId="36380829" w14:textId="77777777" w:rsidR="005D64F1" w:rsidRPr="00281E1D" w:rsidRDefault="005D64F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работ (оказанию услуг)</w:t>
          </w:r>
        </w:p>
        <w:p w14:paraId="1E9DD414" w14:textId="77777777" w:rsidR="005D64F1" w:rsidRPr="00281E1D" w:rsidRDefault="005D64F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в строительстве,</w:t>
          </w:r>
        </w:p>
        <w:p w14:paraId="27DDCC2C" w14:textId="77777777" w:rsidR="005D64F1" w:rsidRPr="00281E1D" w:rsidRDefault="005D64F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к строительным</w:t>
          </w:r>
        </w:p>
        <w:p w14:paraId="02EE83B6" w14:textId="73C3A93D" w:rsidR="005D64F1" w:rsidRPr="00281E1D" w:rsidRDefault="005D64F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матер</w:t>
          </w:r>
          <w:r w:rsidR="00281E1D" w:rsidRPr="00281E1D">
            <w:rPr>
              <w:rFonts w:ascii="Times New Roman" w:hAnsi="Times New Roman" w:cs="Times New Roman"/>
              <w:sz w:val="19"/>
              <w:szCs w:val="19"/>
            </w:rPr>
            <w:t>иалам, строитель</w:t>
          </w:r>
          <w:r w:rsidRPr="00281E1D">
            <w:rPr>
              <w:rFonts w:ascii="Times New Roman" w:hAnsi="Times New Roman" w:cs="Times New Roman"/>
              <w:sz w:val="19"/>
              <w:szCs w:val="19"/>
            </w:rPr>
            <w:t>ным</w:t>
          </w:r>
        </w:p>
        <w:p w14:paraId="133F9AC9" w14:textId="77777777" w:rsidR="005D64F1" w:rsidRPr="00281E1D" w:rsidRDefault="005D64F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изделиям и строительным</w:t>
          </w:r>
        </w:p>
        <w:p w14:paraId="47F88286" w14:textId="0A21D74F" w:rsidR="002B6C23" w:rsidRPr="00281E1D" w:rsidRDefault="005D64F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конструкциям</w:t>
          </w:r>
        </w:p>
      </w:tc>
      <w:tc>
        <w:tcPr>
          <w:tcW w:w="4110" w:type="dxa"/>
        </w:tcPr>
        <w:p w14:paraId="661713D1" w14:textId="77777777" w:rsidR="005D64F1" w:rsidRPr="00281E1D" w:rsidRDefault="005D64F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Наименование вида работ (услуг)</w:t>
          </w:r>
        </w:p>
        <w:p w14:paraId="1E603143" w14:textId="77777777" w:rsidR="005D64F1" w:rsidRPr="00281E1D" w:rsidRDefault="005D64F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в строительстве; испытаний</w:t>
          </w:r>
        </w:p>
        <w:p w14:paraId="10EC78BA" w14:textId="6B4EA63D" w:rsidR="002B6C23" w:rsidRPr="00281E1D" w:rsidRDefault="005D64F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и (или) определяемых параметров</w:t>
          </w:r>
        </w:p>
      </w:tc>
      <w:tc>
        <w:tcPr>
          <w:tcW w:w="1701" w:type="dxa"/>
        </w:tcPr>
        <w:p w14:paraId="1D499689" w14:textId="77777777" w:rsidR="005D64F1" w:rsidRPr="00281E1D" w:rsidRDefault="005D64F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Обозначение</w:t>
          </w:r>
        </w:p>
        <w:p w14:paraId="2B20CD2E" w14:textId="77777777" w:rsidR="005D64F1" w:rsidRPr="00281E1D" w:rsidRDefault="005D64F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технического</w:t>
          </w:r>
        </w:p>
        <w:p w14:paraId="246C1529" w14:textId="77777777" w:rsidR="005D64F1" w:rsidRPr="00281E1D" w:rsidRDefault="005D64F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нормативного</w:t>
          </w:r>
        </w:p>
        <w:p w14:paraId="61748941" w14:textId="77777777" w:rsidR="005D64F1" w:rsidRPr="00281E1D" w:rsidRDefault="005D64F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правого акта,</w:t>
          </w:r>
        </w:p>
        <w:p w14:paraId="4EC267C4" w14:textId="139EC841" w:rsidR="005D64F1" w:rsidRPr="006901B8" w:rsidRDefault="00281E1D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6901B8">
            <w:rPr>
              <w:rFonts w:ascii="Times New Roman" w:hAnsi="Times New Roman" w:cs="Times New Roman"/>
              <w:sz w:val="18"/>
              <w:szCs w:val="18"/>
            </w:rPr>
            <w:t>устанавливающе</w:t>
          </w:r>
          <w:r w:rsidR="005D64F1" w:rsidRPr="006901B8">
            <w:rPr>
              <w:rFonts w:ascii="Times New Roman" w:hAnsi="Times New Roman" w:cs="Times New Roman"/>
              <w:sz w:val="18"/>
              <w:szCs w:val="18"/>
            </w:rPr>
            <w:t>го</w:t>
          </w:r>
        </w:p>
        <w:p w14:paraId="1313AC4A" w14:textId="79B56BFE" w:rsidR="005D64F1" w:rsidRPr="00281E1D" w:rsidRDefault="00281E1D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методы проведе</w:t>
          </w:r>
          <w:r w:rsidR="005D64F1" w:rsidRPr="00281E1D">
            <w:rPr>
              <w:rFonts w:ascii="Times New Roman" w:hAnsi="Times New Roman" w:cs="Times New Roman"/>
              <w:sz w:val="19"/>
              <w:szCs w:val="19"/>
            </w:rPr>
            <w:t>ния</w:t>
          </w:r>
        </w:p>
        <w:p w14:paraId="74C53D70" w14:textId="77777777" w:rsidR="005D64F1" w:rsidRPr="00281E1D" w:rsidRDefault="005D64F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испытаний,</w:t>
          </w:r>
        </w:p>
        <w:p w14:paraId="5AE02F51" w14:textId="4DD2F87C" w:rsidR="002B6C23" w:rsidRPr="00281E1D" w:rsidRDefault="005D64F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контроля</w:t>
          </w:r>
        </w:p>
      </w:tc>
    </w:tr>
  </w:tbl>
  <w:p w14:paraId="682CB2F0" w14:textId="77777777" w:rsidR="002B6C23" w:rsidRPr="006E7B0F" w:rsidRDefault="002B6C23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0537" w14:textId="77777777" w:rsidR="00310E6B" w:rsidRDefault="00310E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8"/>
    <w:rsid w:val="000E1EFE"/>
    <w:rsid w:val="000E24A1"/>
    <w:rsid w:val="001558A8"/>
    <w:rsid w:val="001A4213"/>
    <w:rsid w:val="001D63CA"/>
    <w:rsid w:val="00214937"/>
    <w:rsid w:val="00281E1D"/>
    <w:rsid w:val="002B6C23"/>
    <w:rsid w:val="00310E6B"/>
    <w:rsid w:val="003F7EFD"/>
    <w:rsid w:val="004C2E1C"/>
    <w:rsid w:val="005D64F1"/>
    <w:rsid w:val="006570C8"/>
    <w:rsid w:val="006901B8"/>
    <w:rsid w:val="006E7B0F"/>
    <w:rsid w:val="00717BD9"/>
    <w:rsid w:val="009423C2"/>
    <w:rsid w:val="00AD6E43"/>
    <w:rsid w:val="00B4046B"/>
    <w:rsid w:val="00CF1808"/>
    <w:rsid w:val="00DE0757"/>
    <w:rsid w:val="00E9663F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4046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046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Aleshko</cp:lastModifiedBy>
  <cp:revision>19</cp:revision>
  <cp:lastPrinted>2025-12-29T14:13:00Z</cp:lastPrinted>
  <dcterms:created xsi:type="dcterms:W3CDTF">2025-07-11T07:57:00Z</dcterms:created>
  <dcterms:modified xsi:type="dcterms:W3CDTF">2025-12-29T14:13:00Z</dcterms:modified>
</cp:coreProperties>
</file>