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39"/>
        <w:gridCol w:w="3402"/>
        <w:gridCol w:w="1701"/>
      </w:tblGrid>
      <w:tr w:rsidR="00AD27FA" w:rsidRPr="006570C8" w:rsidTr="002F698D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D27FA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AD27FA" w:rsidRPr="00AD27FA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D27FA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AD27FA" w:rsidRPr="00AD27FA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D27FA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D27FA">
              <w:rPr>
                <w:spacing w:val="-6"/>
                <w:sz w:val="19"/>
                <w:szCs w:val="19"/>
              </w:rPr>
              <w:t>СП 1.03.14-2024</w:t>
            </w:r>
          </w:p>
          <w:p w:rsidR="00AD27FA" w:rsidRPr="00AD27FA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D27FA">
              <w:rPr>
                <w:spacing w:val="-6"/>
                <w:sz w:val="19"/>
                <w:szCs w:val="19"/>
              </w:rPr>
              <w:t>СП 5.01.02-2023</w:t>
            </w:r>
          </w:p>
          <w:p w:rsidR="00AD27FA" w:rsidRPr="00AD27FA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AD27FA" w:rsidRPr="00AD27FA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6570C8" w:rsidRDefault="00AD27FA" w:rsidP="00073F5E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</w:t>
            </w:r>
            <w:proofErr w:type="gramStart"/>
            <w:r w:rsidRPr="006570C8">
              <w:rPr>
                <w:spacing w:val="-6"/>
                <w:sz w:val="19"/>
                <w:szCs w:val="19"/>
              </w:rPr>
              <w:t>лифтов,  лестничных</w:t>
            </w:r>
            <w:proofErr w:type="gramEnd"/>
            <w:r w:rsidRPr="006570C8">
              <w:rPr>
                <w:spacing w:val="-6"/>
                <w:sz w:val="19"/>
                <w:szCs w:val="19"/>
              </w:rPr>
              <w:t xml:space="preserve"> маршей и площадок.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СН 1.03.01-2019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1.03.10-2023</w:t>
            </w: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ТКП 45-5.09-33-2006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br/>
              <w:t>покрытия.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spacing w:val="-6"/>
                <w:sz w:val="19"/>
                <w:szCs w:val="19"/>
              </w:rPr>
              <w:t>Оклеечные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покрытия.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СТБ 1684-2006</w:t>
            </w: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ТКП 45-5.08-75-2007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СТБ 1846-2008</w:t>
            </w: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D27FA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1.03.03-2022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AD27FA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ГОСТ 26433.0-85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1.03.15-2024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СТБ 1476-2004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AD27F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AD27FA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D27FA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D27FA" w:rsidRPr="006570C8" w:rsidRDefault="00AD27FA" w:rsidP="00AD27F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D27FA" w:rsidRPr="006570C8" w:rsidRDefault="00AD27FA" w:rsidP="00AD27F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D27FA" w:rsidRPr="006570C8" w:rsidRDefault="00AD27FA" w:rsidP="00AD27F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AD27FA" w:rsidRPr="006570C8" w:rsidRDefault="00AD27FA" w:rsidP="00AD27F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D27FA" w:rsidRPr="006570C8" w:rsidRDefault="00AD27FA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FA" w:rsidRPr="00AD27FA" w:rsidRDefault="00AD27FA" w:rsidP="00AD27F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AD27FA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</w:tc>
      </w:tr>
      <w:tr w:rsidR="00002DD9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2DD9" w:rsidRPr="006570C8" w:rsidRDefault="00002DD9" w:rsidP="00002DD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6570C8" w:rsidRDefault="00002DD9" w:rsidP="00002DD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 xml:space="preserve">СП 4.02.08-2024 </w:t>
            </w:r>
          </w:p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002DD9" w:rsidRPr="006570C8" w:rsidTr="002F698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2DD9" w:rsidRPr="006570C8" w:rsidRDefault="00002DD9" w:rsidP="00002DD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6570C8" w:rsidRDefault="00002DD9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 xml:space="preserve">СП 4.02.07-2024 (кроме п.6) </w:t>
            </w:r>
          </w:p>
        </w:tc>
      </w:tr>
      <w:tr w:rsidR="00002DD9" w:rsidRPr="006570C8" w:rsidTr="002F698D">
        <w:trPr>
          <w:cantSplit/>
          <w:trHeight w:val="3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6570C8" w:rsidRDefault="00002DD9" w:rsidP="00002DD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6570C8" w:rsidRDefault="00002DD9" w:rsidP="00073F5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СТБ 1999-2009</w:t>
            </w:r>
          </w:p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  <w:tr w:rsidR="00002DD9" w:rsidRPr="006570C8" w:rsidTr="002F698D"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6570C8" w:rsidRDefault="00002DD9" w:rsidP="00002DD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СП 4.02.01-2020</w:t>
            </w:r>
          </w:p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СТБ 2177-2011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9" w:rsidRPr="006570C8" w:rsidRDefault="00002DD9" w:rsidP="00002DD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002DD9">
              <w:rPr>
                <w:bCs/>
                <w:iCs/>
                <w:spacing w:val="-4"/>
                <w:sz w:val="19"/>
                <w:szCs w:val="19"/>
              </w:rPr>
              <w:t>СТБ 2116-2010</w:t>
            </w:r>
          </w:p>
          <w:p w:rsidR="00002DD9" w:rsidRPr="00002DD9" w:rsidRDefault="00002DD9" w:rsidP="00002DD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</w:tr>
    </w:tbl>
    <w:p w:rsidR="00B976DE" w:rsidRPr="00AD27FA" w:rsidRDefault="00B976DE" w:rsidP="00AD27FA"/>
    <w:sectPr w:rsidR="00B976DE" w:rsidRPr="00AD27FA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F4C" w:rsidRDefault="00C26F4C">
      <w:r>
        <w:separator/>
      </w:r>
    </w:p>
  </w:endnote>
  <w:endnote w:type="continuationSeparator" w:id="0">
    <w:p w:rsidR="00C26F4C" w:rsidRDefault="00C2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F4C" w:rsidRDefault="00C26F4C">
      <w:r>
        <w:separator/>
      </w:r>
    </w:p>
  </w:footnote>
  <w:footnote w:type="continuationSeparator" w:id="0">
    <w:p w:rsidR="00C26F4C" w:rsidRDefault="00C2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DF13DC">
            <w:t>5635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AD27FA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proofErr w:type="spellStart"/>
          <w:r w:rsidRPr="00AD27FA">
            <w:rPr>
              <w:rFonts w:eastAsia="Calibri"/>
              <w:b/>
              <w:bCs/>
              <w:sz w:val="24"/>
              <w:szCs w:val="24"/>
              <w:lang w:eastAsia="en-US"/>
            </w:rPr>
            <w:t>Славгородского</w:t>
          </w:r>
          <w:proofErr w:type="spellEnd"/>
          <w:r w:rsidRPr="00AD27FA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унитарного коммунального предприятия «</w:t>
          </w:r>
          <w:proofErr w:type="spellStart"/>
          <w:r w:rsidRPr="00AD27FA">
            <w:rPr>
              <w:rFonts w:eastAsia="Calibri"/>
              <w:b/>
              <w:bCs/>
              <w:sz w:val="24"/>
              <w:szCs w:val="24"/>
              <w:lang w:eastAsia="en-US"/>
            </w:rPr>
            <w:t>Жилкомхоз</w:t>
          </w:r>
          <w:proofErr w:type="spellEnd"/>
          <w:r w:rsidRPr="00AD27FA">
            <w:rPr>
              <w:rFonts w:eastAsia="Calibri"/>
              <w:b/>
              <w:bCs/>
              <w:sz w:val="24"/>
              <w:szCs w:val="24"/>
              <w:lang w:eastAsia="en-US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02DD9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3F5E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2F698D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67CDE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0A99"/>
    <w:rsid w:val="00AD27FA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22595"/>
    <w:rsid w:val="00C22BE8"/>
    <w:rsid w:val="00C23835"/>
    <w:rsid w:val="00C26F4C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DF13DC"/>
    <w:rsid w:val="00E04418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41B1DB-EE93-4928-992D-D8F2F959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652D84-A2FD-4CC0-823F-F80A7254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2026-01-15T10:22:00Z</cp:lastPrinted>
  <dcterms:created xsi:type="dcterms:W3CDTF">2026-02-23T12:53:00Z</dcterms:created>
  <dcterms:modified xsi:type="dcterms:W3CDTF">2026-02-23T12:54:00Z</dcterms:modified>
</cp:coreProperties>
</file>