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E220F5" w:rsidRPr="006570C8" w14:paraId="1EB6F4C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69510" w14:textId="119FDF5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5A3F">
              <w:rPr>
                <w:rFonts w:ascii="Times New Roman" w:hAnsi="Times New Roman" w:cs="Times New Roman"/>
                <w:sz w:val="20"/>
                <w:szCs w:val="20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4C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46B15410" w14:textId="02EEAAD5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68E0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 разработка выемок и котлованов.</w:t>
            </w:r>
          </w:p>
          <w:p w14:paraId="71F01564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14:paraId="1BF2CE12" w14:textId="2271A121" w:rsidR="00E220F5" w:rsidRPr="00E82AB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1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20055F48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09250309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CD83D5D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220F5" w:rsidRPr="006570C8" w14:paraId="7FF8FAB4" w14:textId="77777777" w:rsidTr="00C35A29">
        <w:trPr>
          <w:cantSplit/>
          <w:trHeight w:val="2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8B5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462" w14:textId="77777777" w:rsidR="00E220F5" w:rsidRPr="006570C8" w:rsidRDefault="00E220F5" w:rsidP="00E220F5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122D71BE" w14:textId="4104E292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553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14:paraId="6428CCA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14:paraId="0C3F49E2" w14:textId="77777777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14:paraId="74712E68" w14:textId="73020D35" w:rsidR="00E220F5" w:rsidRPr="00E82AB1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850" w14:textId="30C1AD9B" w:rsidR="00E220F5" w:rsidRPr="006570C8" w:rsidRDefault="00E220F5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6CA93C03" w14:textId="77777777" w:rsidTr="00C35A29">
        <w:trPr>
          <w:cantSplit/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7500FE4E" w:rsidR="006570C8" w:rsidRPr="006570C8" w:rsidRDefault="006570C8" w:rsidP="00E220F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полурам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72A8ADF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14:paraId="4C26FD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Замоноличивание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стыков и швов.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95EA2" w:rsidRPr="006570C8" w14:paraId="68E234E5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D7C" w14:textId="465EC584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F15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029CD236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2D9B93E2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3AB" w14:textId="55392354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44C" w14:textId="0C0D32D3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95EA2" w:rsidRPr="006570C8" w14:paraId="086D3368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4FB9" w14:textId="716382F2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3E5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43C03E9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B2F260D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D291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2F90E51C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D3A340" w14:textId="64B2343E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C8FB" w14:textId="238B1CE5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95EA2" w:rsidRPr="006570C8" w14:paraId="7FD84D95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E345" w14:textId="2AE04606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CEF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6B27B637" w14:textId="6EC1E4F9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866" w14:textId="1F7A10E1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AF6" w14:textId="28E65B49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95EA2" w:rsidRPr="006570C8" w14:paraId="2494F55A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89E" w14:textId="578EB244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A33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6B35AF6B" w14:textId="47AEC4CB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76A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70B1E4E9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73A7C2D1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05979CFA" w14:textId="05E9B5A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519" w14:textId="71EA8688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95EA2" w:rsidRPr="006570C8" w14:paraId="5C1DA634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D45F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14:paraId="21692AC3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зданий и </w:t>
            </w:r>
          </w:p>
          <w:p w14:paraId="3F039C83" w14:textId="5A9A440B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389" w14:textId="6B31459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ABC3" w14:textId="32989D3F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Лакокрасочные, покрытия.</w:t>
            </w:r>
          </w:p>
          <w:p w14:paraId="764886C0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Оклеечные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  <w:p w14:paraId="4F97FF5B" w14:textId="57665B26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Облицовочные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футеровочные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5EE" w14:textId="0CC3B41F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1684-2006</w:t>
            </w:r>
          </w:p>
        </w:tc>
      </w:tr>
      <w:tr w:rsidR="00695EA2" w:rsidRPr="006570C8" w14:paraId="7CBBCC26" w14:textId="77777777" w:rsidTr="00C35A29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1DBB" w14:textId="30C279B1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EBD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469A86AB" w14:textId="704A9E6A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CD4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620C58D3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0EB88194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14:paraId="574FC5F5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2A6A34E0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312D3227" w14:textId="477B4C4B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874" w14:textId="602AA7B2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95EA2" w:rsidRPr="006570C8" w14:paraId="66503775" w14:textId="77777777" w:rsidTr="00695EA2">
        <w:trPr>
          <w:cantSplit/>
          <w:trHeight w:val="49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E3D5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  <w:p w14:paraId="23FAB1B0" w14:textId="78194919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7EAD8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666B90C8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637F75C4" w14:textId="1D1DC4E8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092D4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грунтового основания.</w:t>
            </w:r>
          </w:p>
          <w:p w14:paraId="550DBAB0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14:paraId="0ABFCC88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14:paraId="7B1621AB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1B169A07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4D1FD097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589206B9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7518C730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6A6DECC8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16219DA2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22A915B0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2BD5CF53" w14:textId="4BB1BF81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FF12" w14:textId="77777777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  <w:p w14:paraId="447F64F0" w14:textId="49885B79" w:rsidR="00695EA2" w:rsidRPr="006570C8" w:rsidRDefault="00695EA2" w:rsidP="00695EA2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82AB1" w:rsidRPr="006570C8" w14:paraId="19582F80" w14:textId="77777777" w:rsidTr="00E82AB1">
        <w:trPr>
          <w:cantSplit/>
          <w:trHeight w:val="6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320D1" w14:textId="07E1AB9D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15829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38200A97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4EEEBD61" w14:textId="404319B3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08B5" w14:textId="693DAF82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ED2C2" w14:textId="7E82F300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  <w:tr w:rsidR="00E82AB1" w:rsidRPr="006570C8" w14:paraId="16512124" w14:textId="77777777" w:rsidTr="00695EA2">
        <w:trPr>
          <w:cantSplit/>
          <w:trHeight w:val="12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F322C" w14:textId="5214F2AB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E7EA3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3CE496CE" w14:textId="293CF800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2E81A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418EE797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287A27FE" w14:textId="225763E6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03271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55BBE241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715CF5DD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82AB1" w:rsidRPr="006570C8" w14:paraId="6F2D79D4" w14:textId="77777777" w:rsidTr="00CA24D8">
        <w:trPr>
          <w:cantSplit/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6E87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3C336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73C4C229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E598D0A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0944F036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FFFD0" w14:textId="2C849313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AFC97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44C5B13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82AB1" w:rsidRPr="006570C8" w14:paraId="39B75CF9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14363" w14:textId="65B729EF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092BC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629A1920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64431497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2D0D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68D3B23B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1C697C9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битумно-полимерных волнистых кровельных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хризотилцементных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волнистых листов.</w:t>
            </w:r>
          </w:p>
          <w:p w14:paraId="15DE848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7C79C6C9" w14:textId="148FF62F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Кровли из </w:t>
            </w:r>
            <w:proofErr w:type="spellStart"/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светопрозрачных</w:t>
            </w:r>
            <w:proofErr w:type="spellEnd"/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41E32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7675C0C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3432A2D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32B5D6D1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6CBF65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82AB1" w:rsidRPr="006570C8" w14:paraId="08972DA1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27BCA" w14:textId="49FC69A9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E498A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2A63E6F3" w14:textId="69082878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56ED0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60791EF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21A6D2D0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17F2358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41FD40B5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59FC7B3" w14:textId="2BA83B78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D0C8B" w14:textId="6FFE2AA8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E82AB1" w:rsidRPr="006570C8" w14:paraId="1710064E" w14:textId="77777777" w:rsidTr="00695EA2">
        <w:trPr>
          <w:cantSplit/>
          <w:trHeight w:val="5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FEEC6" w14:textId="29C2A6DB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DC07" w14:textId="77777777" w:rsidR="00E82AB1" w:rsidRPr="00C93C3A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29F7ECEF" w14:textId="1610C26D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95FD9" w14:textId="1BFF86D3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EC533" w14:textId="34E3FB1C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E82AB1" w:rsidRPr="006570C8" w14:paraId="7BE4C4E4" w14:textId="77777777" w:rsidTr="00354260">
        <w:trPr>
          <w:cantSplit/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19D46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52C54" w14:textId="77777777" w:rsidR="00E82AB1" w:rsidRPr="00C93C3A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BDB4E84" w14:textId="12224D1D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FC763" w14:textId="48F506A9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10BF7" w14:textId="7B0D52EA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E82AB1" w:rsidRPr="006570C8" w14:paraId="48033466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59965" w14:textId="238D600B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7EF22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4.01.06-2024</w:t>
            </w:r>
          </w:p>
          <w:p w14:paraId="124A7A4E" w14:textId="125D94B7" w:rsidR="00E82AB1" w:rsidRPr="00C93C3A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2C82B" w14:textId="2B1EEE26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EE16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4.01.07-2024</w:t>
            </w:r>
          </w:p>
          <w:p w14:paraId="7305FE8C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82AB1" w:rsidRPr="006570C8" w14:paraId="14ED064D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F246E" w14:textId="155B48CF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5410A" w14:textId="6A04FD12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CF57F" w14:textId="5C6D8D81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7244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072F34F" w14:textId="645E83D3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E82AB1" w:rsidRPr="006570C8" w14:paraId="352513AC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4BB1B" w14:textId="22B01E68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тепловой изоляции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B41C3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0EDADADF" w14:textId="4E66C8B4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E8CB0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0CD819FA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59693DB9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3571BAFF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671FABD7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451043D4" w14:textId="77777777" w:rsid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  <w:p w14:paraId="1C06E500" w14:textId="77777777" w:rsid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D0B4B3D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BE154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450336D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3D1A341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35526623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82AB1" w:rsidRPr="006570C8" w14:paraId="53F07211" w14:textId="77777777" w:rsidTr="00E82AB1">
        <w:trPr>
          <w:cantSplit/>
          <w:trHeight w:val="11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F4318" w14:textId="170139F8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A5FB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D8DE6A2" w14:textId="64014995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0BC69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1FF8D579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82247D1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4629F3F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528233A9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37D59272" w14:textId="3A0496E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C95E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75FDEBB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82AB1" w:rsidRPr="006570C8" w14:paraId="074AB59F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FF599" w14:textId="645BB3F4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Лестничные марши, площадки  и ограждения  стальные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DEBDC" w14:textId="2D137501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1317-</w:t>
            </w:r>
            <w:bookmarkStart w:id="0" w:name="_GoBack"/>
            <w:bookmarkEnd w:id="0"/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2002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C6747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вид;</w:t>
            </w:r>
          </w:p>
          <w:p w14:paraId="6592E64F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отклонение от линейных размеров;</w:t>
            </w:r>
          </w:p>
          <w:p w14:paraId="4F9A4488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отклонения от прямолинейности;</w:t>
            </w:r>
          </w:p>
          <w:p w14:paraId="6C43FB75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отклонения от плоскостности;</w:t>
            </w:r>
          </w:p>
          <w:p w14:paraId="0712A07B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комплектность;</w:t>
            </w:r>
          </w:p>
          <w:p w14:paraId="70A35497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44F110C1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упаковка;</w:t>
            </w:r>
          </w:p>
          <w:p w14:paraId="6F1C852A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покрытие;</w:t>
            </w:r>
          </w:p>
          <w:p w14:paraId="342DA048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защитного слоя;</w:t>
            </w:r>
          </w:p>
          <w:p w14:paraId="4A5E4BBC" w14:textId="556AC618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E5BAF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7F504806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1317-2002</w:t>
            </w:r>
          </w:p>
          <w:p w14:paraId="45E80D55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9.032-74</w:t>
            </w:r>
          </w:p>
          <w:p w14:paraId="72545928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9.402-2004</w:t>
            </w:r>
          </w:p>
          <w:p w14:paraId="1E8C4BF5" w14:textId="18A1F747" w:rsidR="00E82AB1" w:rsidRPr="00BB6669" w:rsidRDefault="002A746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D4A21">
              <w:rPr>
                <w:spacing w:val="-6"/>
                <w:sz w:val="19"/>
                <w:szCs w:val="19"/>
              </w:rPr>
              <w:t>ГОСТ 9.916-2023</w:t>
            </w:r>
          </w:p>
        </w:tc>
      </w:tr>
      <w:tr w:rsidR="00E82AB1" w:rsidRPr="006570C8" w14:paraId="1C98EB91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54AC3" w14:textId="04121114" w:rsidR="00E82AB1" w:rsidRPr="006570C8" w:rsidRDefault="00E82AB1" w:rsidP="00E82AB1">
            <w:pPr>
              <w:spacing w:line="216" w:lineRule="auto"/>
              <w:ind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Конструкции  стальные 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строительные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211C0" w14:textId="39666C69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23118-2019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9D090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 конструкций (отправочного элемента), влияющего на собираемость;</w:t>
            </w:r>
          </w:p>
          <w:p w14:paraId="75A2E4AC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отверстий под болтовые и заклепочные соединения;</w:t>
            </w:r>
          </w:p>
          <w:p w14:paraId="052B9BD1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комплектность;</w:t>
            </w:r>
          </w:p>
          <w:p w14:paraId="750541D1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упаковка;</w:t>
            </w:r>
          </w:p>
          <w:p w14:paraId="65BAE529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4DF64803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контроль качества подготовки поверхности под антикоррозионное покрытие;</w:t>
            </w:r>
          </w:p>
          <w:p w14:paraId="7C356710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защитного слоя;</w:t>
            </w:r>
          </w:p>
          <w:p w14:paraId="694FD6C7" w14:textId="27BFD80F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8C0C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2C995E9C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23118-2019</w:t>
            </w:r>
          </w:p>
          <w:p w14:paraId="12CF4DA2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9.032-74</w:t>
            </w:r>
          </w:p>
          <w:p w14:paraId="35E1F3DA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9.402-2004</w:t>
            </w:r>
          </w:p>
          <w:p w14:paraId="36EF7CF1" w14:textId="201F4617" w:rsidR="00E82AB1" w:rsidRPr="00BB6669" w:rsidRDefault="002A746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D4A21">
              <w:rPr>
                <w:spacing w:val="-6"/>
                <w:sz w:val="19"/>
                <w:szCs w:val="19"/>
              </w:rPr>
              <w:t>ГОСТ 9.916-2023</w:t>
            </w:r>
          </w:p>
        </w:tc>
      </w:tr>
      <w:tr w:rsidR="00E82AB1" w:rsidRPr="006570C8" w14:paraId="17BEFD6F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D7EEE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Автомобильные дороги </w:t>
            </w:r>
          </w:p>
          <w:p w14:paraId="19D8954B" w14:textId="2F7B735D" w:rsidR="00E82AB1" w:rsidRPr="00BB6669" w:rsidRDefault="00E82AB1" w:rsidP="00E82AB1">
            <w:pPr>
              <w:spacing w:line="216" w:lineRule="auto"/>
              <w:ind w:right="-57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VI, V, VI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576DA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22AD4849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24E4122C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AF01C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полотна:</w:t>
            </w:r>
          </w:p>
          <w:p w14:paraId="5A9A48F9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дополнительные слои оснований;</w:t>
            </w:r>
          </w:p>
          <w:p w14:paraId="6BEE5A63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щебеночные, гравийные, шлаковые основания и покрытия;</w:t>
            </w:r>
          </w:p>
          <w:p w14:paraId="320E7151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грунтов и каменных материалов, укрепленных неорганическими вяжущими материалами;</w:t>
            </w:r>
          </w:p>
          <w:p w14:paraId="6F1DF2E2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щебеночных, гравийных и песчаных материалов, укрепленных неорганическими вяжущими материалами;</w:t>
            </w:r>
          </w:p>
          <w:p w14:paraId="6AFBCCB9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58E9C287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асфальтобетонные покрытия и основания; </w:t>
            </w:r>
          </w:p>
          <w:p w14:paraId="1AD88F7C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цементобетонные покрытия и основания;</w:t>
            </w:r>
          </w:p>
          <w:p w14:paraId="010544BE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защитных слоев покрытий;</w:t>
            </w:r>
          </w:p>
          <w:p w14:paraId="5C99F71A" w14:textId="422AE572" w:rsidR="00E82AB1" w:rsidRPr="00BB6669" w:rsidRDefault="00E82AB1" w:rsidP="00E82AB1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117A4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059.1-2020</w:t>
            </w:r>
          </w:p>
          <w:p w14:paraId="5EE4A99F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094-2021</w:t>
            </w:r>
          </w:p>
          <w:p w14:paraId="054C17B4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5335FDD3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  <w:p w14:paraId="595772A6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19A98779" w14:textId="77777777" w:rsidR="00E82AB1" w:rsidRPr="00BB6669" w:rsidRDefault="00E82AB1" w:rsidP="00E82AB1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E82AB1" w:rsidRPr="006570C8" w14:paraId="754AB6E7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76867" w14:textId="0F3A059E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CE9B2" w14:textId="3FF63818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2C550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27E86AAD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1A5135CF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74CE26EE" w14:textId="3889FA33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0529E" w14:textId="77777777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3B86D6D" w14:textId="447E33F1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E82AB1" w:rsidRPr="006570C8" w14:paraId="4AD31329" w14:textId="77777777" w:rsidTr="00695EA2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E96C0" w14:textId="5D519A3A" w:rsidR="00E82AB1" w:rsidRPr="00C80E05" w:rsidRDefault="00E82AB1" w:rsidP="00E82AB1">
            <w:pPr>
              <w:spacing w:line="216" w:lineRule="auto"/>
              <w:ind w:right="-57"/>
              <w:rPr>
                <w:spacing w:val="-6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Песок для строительных работ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69616" w14:textId="77777777" w:rsid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1306-2002</w:t>
            </w:r>
          </w:p>
          <w:p w14:paraId="78AA1C03" w14:textId="12089CDE" w:rsidR="00E82AB1" w:rsidRPr="00C80E05" w:rsidRDefault="00E82AB1" w:rsidP="00E82AB1">
            <w:pPr>
              <w:spacing w:line="216" w:lineRule="auto"/>
              <w:ind w:right="-57"/>
              <w:rPr>
                <w:spacing w:val="-6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8736-2014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6A013" w14:textId="77777777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34E7F848" w14:textId="77777777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422CB3E7" w14:textId="77777777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содержание пылевидных и глинистых частиц (метод мокрого просеивания); </w:t>
            </w:r>
          </w:p>
          <w:p w14:paraId="47FE8547" w14:textId="77777777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влажность; </w:t>
            </w:r>
          </w:p>
          <w:p w14:paraId="0A4BBEE7" w14:textId="77777777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насыпная </w:t>
            </w:r>
            <w:proofErr w:type="gramStart"/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 ;</w:t>
            </w:r>
            <w:proofErr w:type="gramEnd"/>
          </w:p>
          <w:p w14:paraId="31019E3F" w14:textId="59FDB1AF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 (метод набухания)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093CE" w14:textId="76030A2E" w:rsidR="00E82AB1" w:rsidRPr="00C80E05" w:rsidRDefault="00E82AB1" w:rsidP="00E82AB1">
            <w:pPr>
              <w:spacing w:line="216" w:lineRule="auto"/>
              <w:ind w:right="-57"/>
              <w:rPr>
                <w:spacing w:val="-6"/>
              </w:rPr>
            </w:pPr>
            <w:r w:rsidRPr="002B6C2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E82AB1" w:rsidRPr="006570C8" w14:paraId="6B4BFF6D" w14:textId="77777777" w:rsidTr="00954CCC">
        <w:trPr>
          <w:cantSplit/>
          <w:trHeight w:val="2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64709" w14:textId="66E835D4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Песчано-гравийные смеси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A9C59" w14:textId="7566070A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23735-2014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0297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E5553B7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195D6C80" w14:textId="3A796CCC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E43" w14:textId="5F4F955D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E82AB1" w:rsidRPr="006570C8" w14:paraId="289BEF66" w14:textId="77777777" w:rsidTr="00954CCC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FB5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28D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64D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34196AEB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21BAF639" w14:textId="4E279622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B3E" w14:textId="77777777" w:rsidR="00E82AB1" w:rsidRPr="002D6604" w:rsidRDefault="00E82AB1" w:rsidP="00E82AB1">
            <w:pPr>
              <w:pStyle w:val="a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  <w:p w14:paraId="1C84AADF" w14:textId="1A9A2203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8735-88</w:t>
            </w:r>
          </w:p>
        </w:tc>
      </w:tr>
      <w:tr w:rsidR="00E82AB1" w:rsidRPr="006570C8" w14:paraId="7B56D451" w14:textId="77777777" w:rsidTr="002D6604">
        <w:trPr>
          <w:cantSplit/>
          <w:trHeight w:val="11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911BD" w14:textId="2277AB16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Смеси щебеночно-гравийно-песчаные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EA7A78" w14:textId="47C205CA" w:rsidR="00E82AB1" w:rsidRPr="006570C8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2318-20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215D6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0F1C8B29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зерновой состав и модуль крупности;</w:t>
            </w:r>
          </w:p>
          <w:p w14:paraId="55136442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пылевидных и глинистых частиц;</w:t>
            </w:r>
          </w:p>
          <w:p w14:paraId="63FA12F0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содержание глины в комках;</w:t>
            </w:r>
          </w:p>
          <w:p w14:paraId="0BB56EA9" w14:textId="77777777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насыпная плотность;</w:t>
            </w:r>
          </w:p>
          <w:p w14:paraId="01691C46" w14:textId="4A630B55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E5244" w14:textId="54B68FB9" w:rsidR="00E82AB1" w:rsidRPr="002D6604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8269.0-97</w:t>
            </w:r>
          </w:p>
        </w:tc>
      </w:tr>
      <w:tr w:rsidR="00E82AB1" w14:paraId="7E358A28" w14:textId="77777777" w:rsidTr="002D6604">
        <w:tblPrEx>
          <w:tblLook w:val="0000" w:firstRow="0" w:lastRow="0" w:firstColumn="0" w:lastColumn="0" w:noHBand="0" w:noVBand="0"/>
        </w:tblPrEx>
        <w:trPr>
          <w:cantSplit/>
          <w:trHeight w:val="8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D83EC8" w14:textId="1DD00A8A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D412F" w14:textId="619ABB60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СТБ1035-96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038B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проб;</w:t>
            </w:r>
          </w:p>
          <w:p w14:paraId="4F26E0E8" w14:textId="77777777" w:rsidR="00E82AB1" w:rsidRPr="00BB6669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удобоукладываемость</w:t>
            </w:r>
            <w:proofErr w:type="spellEnd"/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по показателю подвижности;</w:t>
            </w:r>
          </w:p>
          <w:p w14:paraId="7DA4A57E" w14:textId="1842FD1D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средняя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544" w14:textId="269FFB32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BB666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</w:tc>
      </w:tr>
      <w:tr w:rsidR="00E82AB1" w14:paraId="69496567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B298E" w14:textId="77777777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Бетоны </w:t>
            </w:r>
            <w:proofErr w:type="spellStart"/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конст</w:t>
            </w:r>
            <w:proofErr w:type="spellEnd"/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</w:t>
            </w:r>
          </w:p>
          <w:p w14:paraId="0586174A" w14:textId="77777777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рукционные</w:t>
            </w:r>
            <w:proofErr w:type="spellEnd"/>
          </w:p>
          <w:p w14:paraId="0438182D" w14:textId="77777777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422DA" w14:textId="3304EF4C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2D660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2674-2025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159" w14:textId="03DDB4C3" w:rsid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  <w:p w14:paraId="6B6C3F88" w14:textId="482DC75A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</w:t>
            </w:r>
          </w:p>
          <w:p w14:paraId="1ED2B2CA" w14:textId="5A0EBA72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A1D0" w14:textId="77777777" w:rsidR="00E82AB1" w:rsidRPr="001A421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A421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E82AB1" w:rsidRPr="00E82AB1" w14:paraId="1DB1005B" w14:textId="77777777" w:rsidTr="00DD13F1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012CE" w14:textId="45C051AB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E3C87" w14:textId="7E09D4E6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2221-2020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0320" w14:textId="5A397C35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 и изготовление образцов.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272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  <w:p w14:paraId="4AC5B4AC" w14:textId="52BC4D68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E82AB1" w:rsidRPr="00E82AB1" w14:paraId="4EEC2C3D" w14:textId="77777777" w:rsidTr="00FC58F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FD0D" w14:textId="77777777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A5167" w14:textId="77777777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FA8" w14:textId="1E5EC280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DC8" w14:textId="3458686A" w:rsidR="00E82AB1" w:rsidRPr="002B6C23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ГОСТ12730.1-2020</w:t>
            </w:r>
          </w:p>
        </w:tc>
      </w:tr>
      <w:tr w:rsidR="00E82AB1" w:rsidRPr="00E82AB1" w14:paraId="6AB1FF67" w14:textId="77777777" w:rsidTr="00FC58F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95B0" w14:textId="77777777" w:rsidR="00E82AB1" w:rsidRPr="001C70FB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3B1" w14:textId="77777777" w:rsidR="00E82AB1" w:rsidRPr="001C70FB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0004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сжатие;</w:t>
            </w:r>
          </w:p>
          <w:p w14:paraId="0E4C5925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при растяжении при изгибе.</w:t>
            </w:r>
          </w:p>
          <w:p w14:paraId="719E5B38" w14:textId="3EAA8206" w:rsidR="00E82AB1" w:rsidRPr="001C70FB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B6C9" w14:textId="2204A30E" w:rsidR="00E82AB1" w:rsidRPr="001C70FB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E82AB1" w:rsidRPr="00E82AB1" w14:paraId="1D491018" w14:textId="77777777" w:rsidTr="00DE4CD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7EFF6" w14:textId="6385BD4C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Плиты бетонные и железобетонные для тротуаров и дорог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D760D" w14:textId="735E8F16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7B6" w14:textId="71EB0964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 и изготовление образцов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726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28570-2019</w:t>
            </w:r>
          </w:p>
          <w:p w14:paraId="4ABA6687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1152-99</w:t>
            </w:r>
          </w:p>
          <w:p w14:paraId="75ECECE5" w14:textId="6BFC2E32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E82AB1" w:rsidRPr="00E82AB1" w14:paraId="23C632C8" w14:textId="77777777" w:rsidTr="00391FF3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4F102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EACAC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F40" w14:textId="40B33FE2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Точность геометрических параметров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29D1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4D8288C8" w14:textId="4E9FFF4E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E82AB1" w:rsidRPr="00E82AB1" w14:paraId="656BB25E" w14:textId="77777777" w:rsidTr="007577E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C0B26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464E0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ECC" w14:textId="36080A3E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бетонной поверхности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0AF" w14:textId="09DCD5BE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ГОСТ26433.1-89</w:t>
            </w:r>
          </w:p>
        </w:tc>
      </w:tr>
      <w:tr w:rsidR="00E82AB1" w:rsidRPr="00E82AB1" w14:paraId="3E405038" w14:textId="77777777" w:rsidTr="002853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84C20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D5B05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26B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жировых и ржавых пятен на поверхности;</w:t>
            </w:r>
          </w:p>
          <w:p w14:paraId="22CAE70D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однотонность;</w:t>
            </w:r>
          </w:p>
          <w:p w14:paraId="7AD977CD" w14:textId="5D0EB1F1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DB07" w14:textId="17CD4AB0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1071-2007</w:t>
            </w:r>
          </w:p>
        </w:tc>
      </w:tr>
      <w:tr w:rsidR="00E82AB1" w:rsidRPr="00E82AB1" w14:paraId="77F7D1EA" w14:textId="77777777" w:rsidTr="004F632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3A9B9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0322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2E3" w14:textId="793D06F9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621D" w14:textId="35418029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13015.2-81</w:t>
            </w:r>
          </w:p>
        </w:tc>
      </w:tr>
      <w:tr w:rsidR="00E82AB1" w:rsidRPr="00E82AB1" w14:paraId="3F86114D" w14:textId="77777777" w:rsidTr="004F6324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144D4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A66A2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A1D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Плотность;</w:t>
            </w:r>
          </w:p>
          <w:p w14:paraId="2F804B2A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46C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ГОСТ12730.0-2020</w:t>
            </w:r>
          </w:p>
          <w:p w14:paraId="67D05CD4" w14:textId="1E6A7B51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12730.1-2020</w:t>
            </w:r>
          </w:p>
        </w:tc>
      </w:tr>
      <w:tr w:rsidR="00E82AB1" w:rsidRPr="00E82AB1" w14:paraId="327D3248" w14:textId="77777777" w:rsidTr="001A5F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892C4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35A7F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630" w14:textId="07FECA2D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proofErr w:type="spellStart"/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Водопоглащение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E7E7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ГОСТ12730.0-2020</w:t>
            </w:r>
          </w:p>
          <w:p w14:paraId="40AFC74A" w14:textId="6F3374AA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12730.3-2020</w:t>
            </w:r>
          </w:p>
        </w:tc>
      </w:tr>
      <w:tr w:rsidR="00E82AB1" w:rsidRPr="00E82AB1" w14:paraId="3A130768" w14:textId="77777777" w:rsidTr="001A5F8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CEA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5B1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D5D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сжатие;</w:t>
            </w:r>
          </w:p>
          <w:p w14:paraId="0BBF221F" w14:textId="0911AE54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растяжение при изгибе.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94B" w14:textId="06598012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1152-99</w:t>
            </w:r>
          </w:p>
        </w:tc>
      </w:tr>
      <w:tr w:rsidR="00E82AB1" w:rsidRPr="00E82AB1" w14:paraId="1C16702D" w14:textId="77777777" w:rsidTr="006F136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D06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Изделия           арматурные сварные для железобетонных</w:t>
            </w:r>
          </w:p>
          <w:p w14:paraId="3D403E0F" w14:textId="0663DE62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конструкций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A834" w14:textId="405708DA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2174-2011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653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Внешний вид материалов;</w:t>
            </w:r>
          </w:p>
          <w:p w14:paraId="7AF733E7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геометрические параметры изделий;</w:t>
            </w:r>
          </w:p>
          <w:p w14:paraId="788F1861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сварных соединений;</w:t>
            </w:r>
          </w:p>
          <w:p w14:paraId="24A73DFF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комплектность;</w:t>
            </w:r>
          </w:p>
          <w:p w14:paraId="3F0223BF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маркировка;</w:t>
            </w:r>
          </w:p>
          <w:p w14:paraId="5022347F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упаковка.</w:t>
            </w:r>
          </w:p>
          <w:p w14:paraId="4B44CB5F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75D6BC29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D02F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</w:t>
            </w:r>
          </w:p>
          <w:p w14:paraId="49FD78F7" w14:textId="5051584A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E82AB1" w:rsidRPr="00E82AB1" w14:paraId="178314D9" w14:textId="77777777" w:rsidTr="00F560E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153373" w14:textId="1AC38F1E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Конструкции бетонные  фундаментов типа ФБС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3B7F7" w14:textId="5B5633E9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1076-97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BDD" w14:textId="15124C76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Отбор проб и изготовление образцов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409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1545-2005</w:t>
            </w:r>
          </w:p>
          <w:p w14:paraId="4FF22505" w14:textId="3A03BDD0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  <w:tr w:rsidR="00E82AB1" w:rsidRPr="00E82AB1" w14:paraId="0E345CFF" w14:textId="77777777" w:rsidTr="00F546A6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91951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E98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2B7" w14:textId="09E05B23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Точность геометрических параметров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F8A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825D39F" w14:textId="639C4951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E82AB1" w:rsidRPr="00E82AB1" w14:paraId="43867550" w14:textId="77777777" w:rsidTr="00CC7D4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1466B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72999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AB4C" w14:textId="184F46D2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бетонной поверхности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5ED8" w14:textId="345CA814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ГОСТ26433.1-89</w:t>
            </w:r>
          </w:p>
        </w:tc>
      </w:tr>
      <w:tr w:rsidR="00E82AB1" w:rsidRPr="00E82AB1" w14:paraId="0E0E3822" w14:textId="77777777" w:rsidTr="0093579E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62A97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A9E3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4ACB" w14:textId="528C1A29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Соответствие арматурных и закладных изделий рабочим чертежам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C26" w14:textId="63D47E5E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26433.1-89</w:t>
            </w:r>
          </w:p>
        </w:tc>
      </w:tr>
      <w:tr w:rsidR="00E82AB1" w:rsidRPr="00E82AB1" w14:paraId="4F205F12" w14:textId="77777777" w:rsidTr="00E5630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DF407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766B7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0D4" w14:textId="27EC22F0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Маркировка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9DD" w14:textId="29050C28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13015.2-81</w:t>
            </w:r>
          </w:p>
        </w:tc>
      </w:tr>
      <w:tr w:rsidR="00E82AB1" w:rsidRPr="00E82AB1" w14:paraId="3F006B3A" w14:textId="77777777" w:rsidTr="00F231A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C4109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7AC4B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91AA" w14:textId="0E1E572E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Наличие монтажных петель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71F" w14:textId="3D0341A6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1076-97</w:t>
            </w:r>
          </w:p>
        </w:tc>
      </w:tr>
      <w:tr w:rsidR="00E82AB1" w:rsidRPr="00E82AB1" w14:paraId="2ED7FADE" w14:textId="77777777" w:rsidTr="00F231A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963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5BE" w14:textId="77777777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E81" w14:textId="2EBFF3C9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Прочность на сжатие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B497" w14:textId="14F83765" w:rsidR="00E82AB1" w:rsidRPr="00E82AB1" w:rsidRDefault="00E82AB1" w:rsidP="00E82AB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E82AB1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10180-2012</w:t>
            </w:r>
          </w:p>
        </w:tc>
      </w:tr>
    </w:tbl>
    <w:p w14:paraId="49A01013" w14:textId="77777777" w:rsidR="00C35A29" w:rsidRPr="00E82AB1" w:rsidRDefault="00C35A29" w:rsidP="00E82AB1">
      <w:pPr>
        <w:spacing w:line="216" w:lineRule="auto"/>
        <w:ind w:left="-57" w:right="-57"/>
        <w:contextualSpacing/>
        <w:rPr>
          <w:rFonts w:ascii="Times New Roman" w:hAnsi="Times New Roman" w:cs="Times New Roman"/>
          <w:spacing w:val="-6"/>
          <w:sz w:val="19"/>
          <w:szCs w:val="19"/>
        </w:rPr>
      </w:pPr>
    </w:p>
    <w:p w14:paraId="69F90C44" w14:textId="77777777" w:rsidR="000E1EFE" w:rsidRPr="00E82AB1" w:rsidRDefault="000E1EFE" w:rsidP="00E82AB1">
      <w:pPr>
        <w:spacing w:line="216" w:lineRule="auto"/>
        <w:ind w:left="-57" w:right="-57"/>
        <w:contextualSpacing/>
        <w:rPr>
          <w:rFonts w:ascii="Times New Roman" w:hAnsi="Times New Roman" w:cs="Times New Roman"/>
          <w:spacing w:val="-6"/>
          <w:sz w:val="19"/>
          <w:szCs w:val="19"/>
        </w:rPr>
      </w:pPr>
    </w:p>
    <w:sectPr w:rsidR="000E1EFE" w:rsidRPr="00E82AB1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939B0" w14:textId="77777777" w:rsidR="00887235" w:rsidRDefault="00887235" w:rsidP="006570C8">
      <w:pPr>
        <w:spacing w:after="0" w:line="240" w:lineRule="auto"/>
      </w:pPr>
      <w:r>
        <w:separator/>
      </w:r>
    </w:p>
  </w:endnote>
  <w:endnote w:type="continuationSeparator" w:id="0">
    <w:p w14:paraId="589210A7" w14:textId="77777777" w:rsidR="00887235" w:rsidRDefault="00887235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695EA2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695EA2" w:rsidRPr="006570C8" w:rsidRDefault="00695E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695EA2" w:rsidRPr="0089433A" w:rsidRDefault="00695E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695EA2" w:rsidRPr="006570C8" w:rsidRDefault="00695E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95EA2" w:rsidRPr="006570C8" w:rsidRDefault="00695E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95EA2" w:rsidRPr="006570C8" w:rsidRDefault="00695EA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95EA2" w:rsidRPr="006570C8" w:rsidRDefault="00695EA2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95EA2" w:rsidRPr="006570C8" w:rsidRDefault="00695EA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95EA2" w:rsidRPr="0089433A" w:rsidRDefault="00695EA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695EA2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695EA2" w:rsidRPr="006570C8" w:rsidRDefault="00695EA2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95EA2" w:rsidRPr="0089433A" w:rsidRDefault="00695EA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95EA2" w:rsidRPr="006570C8" w:rsidRDefault="00695EA2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695EA2" w:rsidRPr="0089433A" w:rsidRDefault="00695EA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695EA2" w:rsidRDefault="00695E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431AF" w14:textId="77777777" w:rsidR="00887235" w:rsidRDefault="00887235" w:rsidP="006570C8">
      <w:pPr>
        <w:spacing w:after="0" w:line="240" w:lineRule="auto"/>
      </w:pPr>
      <w:r>
        <w:separator/>
      </w:r>
    </w:p>
  </w:footnote>
  <w:footnote w:type="continuationSeparator" w:id="0">
    <w:p w14:paraId="0A2BDE28" w14:textId="77777777" w:rsidR="00887235" w:rsidRDefault="00887235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695EA2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695EA2" w:rsidRPr="006570C8" w:rsidRDefault="00695EA2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695EA2" w:rsidRDefault="00695EA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472E0AC5" w:rsidR="00695EA2" w:rsidRPr="0089433A" w:rsidRDefault="00695EA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02</w:t>
          </w:r>
          <w:r w:rsidRPr="00695EA2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695EA2">
            <w:rPr>
              <w:rFonts w:ascii="Times New Roman" w:hAnsi="Times New Roman" w:cs="Times New Roman"/>
              <w:sz w:val="20"/>
              <w:szCs w:val="20"/>
            </w:rPr>
            <w:t>.2026-текущая</w:t>
          </w:r>
        </w:p>
        <w:p w14:paraId="350F3D52" w14:textId="631352DE" w:rsidR="00695EA2" w:rsidRPr="0089433A" w:rsidRDefault="00695EA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695EA2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695EA2" w:rsidRPr="006570C8" w:rsidRDefault="00695EA2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695EA2" w:rsidRPr="0089433A" w:rsidRDefault="00695EA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695EA2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695EA2" w:rsidRPr="006570C8" w:rsidRDefault="00695EA2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A46F666" w:rsidR="00695EA2" w:rsidRPr="00695EA2" w:rsidRDefault="00695EA2" w:rsidP="00695EA2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695EA2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1366</w:t>
          </w:r>
          <w:r w:rsidRPr="00695EA2">
            <w:rPr>
              <w:rFonts w:ascii="Times New Roman" w:hAnsi="Times New Roman" w:cs="Times New Roman"/>
              <w:sz w:val="20"/>
              <w:szCs w:val="20"/>
            </w:rPr>
            <w:t>-202</w:t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  <w:tr w:rsidR="00695EA2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695EA2" w:rsidRPr="006570C8" w:rsidRDefault="00695EA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695EA2" w:rsidRPr="0089433A" w:rsidRDefault="00695EA2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518835C3" w:rsidR="00695EA2" w:rsidRPr="0089433A" w:rsidRDefault="00695EA2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7461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7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695EA2" w:rsidRPr="0089433A" w:rsidRDefault="00695EA2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58EE4C32" w:rsidR="00695EA2" w:rsidRPr="0089433A" w:rsidRDefault="00695EA2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A7461"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695EA2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695EA2" w:rsidRPr="001558A8" w:rsidRDefault="00695EA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695EA2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6990D499" w:rsidR="00695EA2" w:rsidRPr="00281E1D" w:rsidRDefault="00695EA2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Производственного унитарного предприятия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</w:rPr>
            <w:t>Цемстрой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695EA2" w:rsidRPr="006570C8" w:rsidRDefault="00695EA2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695EA2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695EA2" w:rsidRPr="0089433A" w:rsidRDefault="00695EA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695EA2" w:rsidRPr="0089433A" w:rsidRDefault="00695EA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695EA2" w:rsidRPr="0089433A" w:rsidRDefault="00695EA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695EA2" w:rsidRPr="0089433A" w:rsidRDefault="00695EA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695EA2" w:rsidRPr="006E7B0F" w:rsidRDefault="00695EA2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41546"/>
    <w:rsid w:val="00281E1D"/>
    <w:rsid w:val="002A7461"/>
    <w:rsid w:val="002B6C23"/>
    <w:rsid w:val="002D6604"/>
    <w:rsid w:val="00325242"/>
    <w:rsid w:val="003F7EFD"/>
    <w:rsid w:val="004915B4"/>
    <w:rsid w:val="00494BF9"/>
    <w:rsid w:val="004A7026"/>
    <w:rsid w:val="004C2E1C"/>
    <w:rsid w:val="005D64F1"/>
    <w:rsid w:val="006570C8"/>
    <w:rsid w:val="00686D32"/>
    <w:rsid w:val="00695EA2"/>
    <w:rsid w:val="006E7B0F"/>
    <w:rsid w:val="006F1360"/>
    <w:rsid w:val="00717BD9"/>
    <w:rsid w:val="00722B2B"/>
    <w:rsid w:val="00854281"/>
    <w:rsid w:val="00887235"/>
    <w:rsid w:val="0089433A"/>
    <w:rsid w:val="008F3346"/>
    <w:rsid w:val="009423C2"/>
    <w:rsid w:val="00A10077"/>
    <w:rsid w:val="00A24D5B"/>
    <w:rsid w:val="00A3615A"/>
    <w:rsid w:val="00A92B47"/>
    <w:rsid w:val="00AD6E43"/>
    <w:rsid w:val="00BB6669"/>
    <w:rsid w:val="00C35A29"/>
    <w:rsid w:val="00C93C3A"/>
    <w:rsid w:val="00C969CF"/>
    <w:rsid w:val="00CF1808"/>
    <w:rsid w:val="00DE0757"/>
    <w:rsid w:val="00E10874"/>
    <w:rsid w:val="00E220F5"/>
    <w:rsid w:val="00E819E6"/>
    <w:rsid w:val="00E82AB1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paragraph" w:styleId="ac">
    <w:name w:val="No Spacing"/>
    <w:uiPriority w:val="1"/>
    <w:qFormat/>
    <w:rsid w:val="00BB6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4</cp:revision>
  <cp:lastPrinted>2026-03-03T12:42:00Z</cp:lastPrinted>
  <dcterms:created xsi:type="dcterms:W3CDTF">2026-03-03T11:47:00Z</dcterms:created>
  <dcterms:modified xsi:type="dcterms:W3CDTF">2026-03-03T12:43:00Z</dcterms:modified>
</cp:coreProperties>
</file>