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5E4FE8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>
              <w:rPr>
                <w:spacing w:val="-6"/>
              </w:rPr>
              <w:t>Земляные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hd w:val="clear" w:color="auto" w:fill="FFFFFF"/>
              </w:rPr>
              <w:t>СП 1.03.14-2024</w:t>
            </w:r>
            <w:r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5.01.02-2023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C102F4" w:rsidTr="005E4FE8">
        <w:trPr>
          <w:cantSplit/>
          <w:trHeight w:val="509"/>
        </w:trPr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:rsidR="00C102F4" w:rsidRDefault="00C102F4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фундаментов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02F4" w:rsidRDefault="00C102F4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C102F4" w:rsidRDefault="00C102F4" w:rsidP="00A77C0F">
            <w:pPr>
              <w:spacing w:line="192" w:lineRule="auto"/>
              <w:ind w:left="-57" w:right="-109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02F4" w:rsidRDefault="00C102F4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C102F4" w:rsidRDefault="00C102F4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C102F4" w:rsidRDefault="00C102F4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Арматурные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опалубочные работы;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бетонные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0A0D03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колонн, рам, полурам и диафрагм жесткости.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ригелей, балок, ферм, плит.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панелей стен.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117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легких ограждающих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гипсобетонных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каркасно-обшивных перегородок.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5E4FE8">
        <w:trPr>
          <w:cantSplit/>
          <w:trHeight w:val="312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t>Монтаж стальных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1.03.10-2023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Укрупнительная сборка конструкций.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конструкций одноэтажных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</w:tcPr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1.03.10-2023 </w:t>
            </w:r>
          </w:p>
        </w:tc>
      </w:tr>
      <w:tr w:rsidR="000A0D03" w:rsidTr="005E4FE8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</w:pPr>
            <w:r>
              <w:rPr>
                <w:spacing w:val="-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pStyle w:val="a6"/>
              <w:spacing w:line="192" w:lineRule="auto"/>
              <w:ind w:left="-57" w:right="-57"/>
              <w:rPr>
                <w:bCs/>
                <w:iCs/>
                <w:spacing w:val="-4"/>
                <w:sz w:val="20"/>
              </w:rPr>
            </w:pPr>
            <w:r>
              <w:rPr>
                <w:bCs/>
                <w:iCs/>
                <w:spacing w:val="-4"/>
                <w:sz w:val="20"/>
              </w:rPr>
              <w:t xml:space="preserve">СП 1.03.13-2024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1.03.13-2024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lastRenderedPageBreak/>
              <w:t>Устройство кровель</w:t>
            </w:r>
            <w:r>
              <w:rPr>
                <w:bCs/>
                <w:iCs/>
              </w:rPr>
              <w:t xml:space="preserve">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5.08.01-2019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1.03.05-2023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рулонных и мастичных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мелкоштучных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битумно-полимерных волнистых кровельных и хризотилцементных волнистых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21718-84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 СП 1.03.05-2023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45-5.08-75-2007.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рулонных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металлических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полимерных листовых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1846-2008.</w:t>
            </w:r>
          </w:p>
        </w:tc>
      </w:tr>
      <w:tr w:rsidR="000A0D03" w:rsidTr="005E4FE8">
        <w:trPr>
          <w:cantSplit/>
          <w:trHeight w:val="204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1.03.03-2022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1.03.04-2022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Легкие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Тяжелые штукатурные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Вентилируемые системы утепления.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1.03.04-2022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Отделочные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Штукатурные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Облицовочные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Малярные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Обойные работы.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Стекольные работы.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4"/>
        </w:trPr>
        <w:tc>
          <w:tcPr>
            <w:tcW w:w="1701" w:type="dxa"/>
            <w:vMerge w:val="restart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1.03.15-2024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Заполнение оконных и дверных проемов, витрин и витражей.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Встраиваемые элементы остекления балконов и лоджий.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1.03.15-2024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vMerge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3.02.08-2024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1.03.07-2023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Отделка откосов.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1.03.07-2023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полов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1.03.01-2019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1.03.06-2023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стяжки.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древесины и изделий на ее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полов из синтетических рулонных материалов и изделий на их основе.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покрытий из плиточных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сплошных (бесшовных) и самонивелирующихся бетонных и цементных покрытий.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1.03.06-2023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Сооружение земляного полотна.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слоев основания.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Установка бортового камня.</w:t>
            </w:r>
          </w:p>
          <w:p w:rsidR="000A0D03" w:rsidRDefault="000A0D03" w:rsidP="00A77C0F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0A0D03" w:rsidTr="005E4FE8">
        <w:trPr>
          <w:cantSplit/>
          <w:trHeight w:val="85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4.04.06-2024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Электропроводка.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Кабельные линии.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Воздушные линии электропередачи.</w:t>
            </w:r>
          </w:p>
          <w:p w:rsidR="000A0D03" w:rsidRDefault="000A0D03" w:rsidP="00C102F4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Распределительные устройства и подстанции. 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0A0D03" w:rsidRDefault="000A0D03" w:rsidP="00A77C0F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  <w:tr w:rsidR="000A0D03" w:rsidTr="005E4FE8">
        <w:trPr>
          <w:cantSplit/>
          <w:trHeight w:val="204"/>
        </w:trPr>
        <w:tc>
          <w:tcPr>
            <w:tcW w:w="1701" w:type="dxa"/>
            <w:tcBorders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СП 4.01.08-2024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4.01.08-2024 </w:t>
            </w:r>
          </w:p>
          <w:p w:rsidR="000A0D03" w:rsidRDefault="000A0D03" w:rsidP="000A0D03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182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4.02.07-2024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4.02.07-2024 </w:t>
            </w: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tcBorders>
              <w:top w:val="nil"/>
              <w:bottom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4.02.08-2024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Отопление.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4.02.08-2024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02"/>
        </w:trPr>
        <w:tc>
          <w:tcPr>
            <w:tcW w:w="1701" w:type="dxa"/>
            <w:tcBorders>
              <w:top w:val="nil"/>
            </w:tcBorders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</w:p>
        </w:tc>
        <w:tc>
          <w:tcPr>
            <w:tcW w:w="2126" w:type="dxa"/>
          </w:tcPr>
          <w:p w:rsidR="000A0D03" w:rsidRDefault="000A0D03" w:rsidP="000A0D03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1.03.02-2020 СТБ 2020-2009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1999-2009  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5E4FE8">
        <w:trPr>
          <w:cantSplit/>
          <w:trHeight w:val="246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4.01.06-2024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СТБ 2177-2011.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2072-2010 </w:t>
            </w:r>
          </w:p>
        </w:tc>
      </w:tr>
      <w:tr w:rsidR="000A0D03" w:rsidTr="005E4FE8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наружных инженерных сетей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4.02.01-2020 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2177-2011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Тепловые сети.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2116-2010 </w:t>
            </w:r>
          </w:p>
        </w:tc>
      </w:tr>
      <w:tr w:rsidR="000A0D03" w:rsidTr="005E4FE8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45-5.09-33-2006.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Лакокрасочные покрытия.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СТБ 1684-2006 </w:t>
            </w:r>
          </w:p>
        </w:tc>
      </w:tr>
      <w:tr w:rsidR="000A0D03" w:rsidTr="005E4FE8">
        <w:trPr>
          <w:cantSplit/>
          <w:trHeight w:val="243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Озеленение территорий.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0A0D03" w:rsidRPr="004E2F6E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Линейно-кабельные сооружения объектов электросвязи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СН 4.04.06-2025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грунте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Колодцы кабельной канализации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Прокладка кабелей электросвязи в коллекторах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Кабельные переходы через водные преграды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в здания и сооружения организаций электросвязи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Вводы кабелей электросвязи сети абонентского доступа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Оконечные кабельные и распределительные устройства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Пассивные оптические сети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Распределительные сети систем кабельного телевидения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3F7EFD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26433.0-85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3F7EF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домофонной связи.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5E4FE8" w:rsidRPr="006570C8" w:rsidTr="005E4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5E4FE8" w:rsidRPr="006570C8" w:rsidRDefault="005E4FE8" w:rsidP="00652535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E8" w:rsidRPr="006570C8" w:rsidRDefault="005E4FE8" w:rsidP="00652535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96089B" w:rsidTr="00652535">
        <w:trPr>
          <w:cantSplit/>
          <w:trHeight w:val="243"/>
        </w:trPr>
        <w:tc>
          <w:tcPr>
            <w:tcW w:w="1701" w:type="dxa"/>
          </w:tcPr>
          <w:p w:rsidR="0096089B" w:rsidRDefault="0096089B" w:rsidP="00652535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Пассивные оптические сети</w:t>
            </w:r>
          </w:p>
        </w:tc>
        <w:tc>
          <w:tcPr>
            <w:tcW w:w="2126" w:type="dxa"/>
          </w:tcPr>
          <w:p w:rsidR="0096089B" w:rsidRDefault="0096089B" w:rsidP="0065253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ТКП 300-2011 </w:t>
            </w:r>
          </w:p>
        </w:tc>
        <w:tc>
          <w:tcPr>
            <w:tcW w:w="3969" w:type="dxa"/>
          </w:tcPr>
          <w:p w:rsidR="0096089B" w:rsidRDefault="0096089B" w:rsidP="0065253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оборудования;</w:t>
            </w:r>
          </w:p>
          <w:p w:rsidR="0096089B" w:rsidRDefault="0096089B" w:rsidP="0065253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заземлений.</w:t>
            </w:r>
          </w:p>
        </w:tc>
        <w:tc>
          <w:tcPr>
            <w:tcW w:w="1701" w:type="dxa"/>
          </w:tcPr>
          <w:p w:rsidR="0096089B" w:rsidRDefault="0096089B" w:rsidP="00652535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96089B" w:rsidRDefault="0096089B" w:rsidP="0065253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ГОСТ 26433.2-94 </w:t>
            </w:r>
          </w:p>
        </w:tc>
      </w:tr>
    </w:tbl>
    <w:p w:rsidR="000A0D03" w:rsidRDefault="000A0D03"/>
    <w:sectPr w:rsidR="000A0D0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>
      <w:r>
        <w:separator/>
      </w:r>
    </w:p>
  </w:endnote>
  <w:endnote w:type="continuationSeparator" w:id="0">
    <w:p w:rsidR="00FF4BCF" w:rsidRDefault="00FF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>
      <w:r>
        <w:separator/>
      </w:r>
    </w:p>
  </w:footnote>
  <w:footnote w:type="continuationSeparator" w:id="0">
    <w:p w:rsidR="00FF4BCF" w:rsidRDefault="00FF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</w:t>
          </w:r>
          <w:r w:rsidR="00B6186D">
            <w:rPr>
              <w:sz w:val="24"/>
            </w:rPr>
            <w:t>5000</w:t>
          </w:r>
          <w:r w:rsidRPr="00B734EC">
            <w:rPr>
              <w:sz w:val="24"/>
            </w:rPr>
            <w:t>.</w:t>
          </w:r>
          <w:r w:rsidR="00C102F4">
            <w:rPr>
              <w:sz w:val="24"/>
            </w:rPr>
            <w:t>7</w:t>
          </w:r>
          <w:r w:rsidR="005E4FE8">
            <w:rPr>
              <w:sz w:val="24"/>
            </w:rPr>
            <w:t>239</w:t>
          </w:r>
          <w:r w:rsidR="00A2602B" w:rsidRPr="00A2602B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5E4FE8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C102F4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5E4FE8">
            <w:rPr>
              <w:sz w:val="24"/>
              <w:szCs w:val="24"/>
            </w:rPr>
            <w:t>2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C102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FF4BCF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FF4BCF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5E4FE8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Частное предприятие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>
            <w:rPr>
              <w:b/>
              <w:sz w:val="24"/>
              <w:szCs w:val="24"/>
              <w:u w:val="single"/>
            </w:rPr>
            <w:t>ПрофАльпСтрой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E4FE8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2535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0C74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089B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186D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BF5EA7"/>
    <w:rsid w:val="00C01421"/>
    <w:rsid w:val="00C038A8"/>
    <w:rsid w:val="00C05A41"/>
    <w:rsid w:val="00C102F4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CF4B32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E65CC"/>
    <w:rsid w:val="00FF3701"/>
    <w:rsid w:val="00FF4BCF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A24ACA-5184-4A67-AB61-8750BD6E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9F11BC-0BAB-4C3A-B01A-A67D9CF4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2025-12-15T13:25:00Z</cp:lastPrinted>
  <dcterms:created xsi:type="dcterms:W3CDTF">2026-03-02T19:31:00Z</dcterms:created>
  <dcterms:modified xsi:type="dcterms:W3CDTF">2026-03-02T19:31:00Z</dcterms:modified>
</cp:coreProperties>
</file>