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1D5773" w:rsidRPr="00C636E9" w:rsidTr="007F46B8">
        <w:trPr>
          <w:cantSplit/>
          <w:trHeight w:val="7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C636E9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7F46B8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7F46B8">
        <w:trPr>
          <w:cantSplit/>
          <w:trHeight w:val="6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7F46B8"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>
              <w:rPr>
                <w:spacing w:val="-6"/>
                <w:sz w:val="19"/>
                <w:szCs w:val="19"/>
              </w:rPr>
              <w:t>ли способом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>
              <w:rPr>
                <w:spacing w:val="-6"/>
                <w:sz w:val="19"/>
                <w:szCs w:val="19"/>
              </w:rPr>
              <w:t>;</w:t>
            </w:r>
          </w:p>
          <w:p w:rsidR="00672A5F" w:rsidRPr="00C636E9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7F46B8">
        <w:trPr>
          <w:cantSplit/>
          <w:trHeight w:val="8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7F46B8">
        <w:trPr>
          <w:cantSplit/>
          <w:trHeight w:val="21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7381" w:rsidRPr="00C636E9" w:rsidTr="003D76B3">
        <w:trPr>
          <w:cantSplit/>
          <w:trHeight w:val="162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72A5F">
              <w:rPr>
                <w:spacing w:val="-6"/>
                <w:sz w:val="19"/>
                <w:szCs w:val="19"/>
              </w:rPr>
              <w:t>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72A5F" w:rsidRDefault="00EB7381" w:rsidP="003D76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7F46B8">
        <w:trPr>
          <w:cantSplit/>
          <w:trHeight w:val="3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C636E9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3D76B3">
        <w:trPr>
          <w:cantSplit/>
          <w:trHeight w:val="529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3D76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3D76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7F35DE" w:rsidRPr="00C636E9" w:rsidTr="007F46B8">
        <w:trPr>
          <w:cantSplit/>
          <w:trHeight w:val="92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7F46B8">
        <w:trPr>
          <w:cantSplit/>
          <w:trHeight w:val="247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7F46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7469F" w:rsidRPr="00DA42E8" w:rsidTr="007F46B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СН 1.03.01-2019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Укрупнительная сборка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и закрепление монта</w:t>
            </w:r>
            <w:r w:rsidRPr="00DA42E8">
              <w:rPr>
                <w:sz w:val="19"/>
                <w:szCs w:val="19"/>
              </w:rPr>
              <w:t>ж</w:t>
            </w:r>
            <w:r w:rsidRPr="00DA42E8">
              <w:rPr>
                <w:sz w:val="19"/>
                <w:szCs w:val="19"/>
              </w:rPr>
              <w:t>ных соединений элементов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 на болтах без контр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лируем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го натяжения.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монтажных соединений элементов конструкций на самонар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зающих винтах.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3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</w:tbl>
    <w:p w:rsidR="00B976DE" w:rsidRPr="00C636E9" w:rsidRDefault="00B976DE" w:rsidP="003D76B3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62" w:rsidRDefault="004E4862">
      <w:r>
        <w:separator/>
      </w:r>
    </w:p>
  </w:endnote>
  <w:endnote w:type="continuationSeparator" w:id="0">
    <w:p w:rsidR="004E4862" w:rsidRDefault="004E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F64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62" w:rsidRDefault="004E4862">
      <w:r>
        <w:separator/>
      </w:r>
    </w:p>
  </w:footnote>
  <w:footnote w:type="continuationSeparator" w:id="0">
    <w:p w:rsidR="004E4862" w:rsidRDefault="004E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3D76B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1310B">
            <w:rPr>
              <w:sz w:val="24"/>
            </w:rPr>
            <w:t>71</w:t>
          </w:r>
          <w:r w:rsidR="00827457">
            <w:rPr>
              <w:sz w:val="24"/>
            </w:rPr>
            <w:t>6</w:t>
          </w:r>
          <w:r w:rsidR="003D76B3">
            <w:rPr>
              <w:sz w:val="24"/>
            </w:rPr>
            <w:t>2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3D76B3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3D76B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3D76B3" w:rsidP="003D76B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2</w:t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4E4862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3D76B3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Частное строительное унитарное предприятие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Спецпроеммонтаж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3EDA"/>
    <w:rsid w:val="003B44F8"/>
    <w:rsid w:val="003B49D4"/>
    <w:rsid w:val="003B6D65"/>
    <w:rsid w:val="003C15C7"/>
    <w:rsid w:val="003C60E0"/>
    <w:rsid w:val="003D76B3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E4862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1F6D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D17A23-5847-4FB4-9F55-9F123110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5DC3EE-44A6-488B-AE9C-545AFD75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2025-02-28T05:35:00Z</cp:lastPrinted>
  <dcterms:created xsi:type="dcterms:W3CDTF">2026-03-02T19:50:00Z</dcterms:created>
  <dcterms:modified xsi:type="dcterms:W3CDTF">2026-03-02T19:50:00Z</dcterms:modified>
</cp:coreProperties>
</file>