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9"/>
        <w:gridCol w:w="3968"/>
        <w:gridCol w:w="1702"/>
      </w:tblGrid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3658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свайных фундаментов: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готовых (сборных) свай;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набивных свай;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ростверка;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буроинъекционных анкеров и свай.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искусственных оснований: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оснований из насыпных грунтов;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72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3658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3658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536584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3658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3658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6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3658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3658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 w:rsidRPr="00536584">
              <w:rPr>
                <w:spacing w:val="-6"/>
                <w:sz w:val="19"/>
                <w:szCs w:val="19"/>
              </w:rPr>
              <w:t>ли способом</w:t>
            </w:r>
            <w:r w:rsidR="001D5773" w:rsidRPr="00536584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 w:rsidRPr="00536584">
              <w:rPr>
                <w:spacing w:val="-6"/>
                <w:sz w:val="19"/>
                <w:szCs w:val="19"/>
              </w:rPr>
              <w:t>;</w:t>
            </w:r>
          </w:p>
          <w:p w:rsidR="00672A5F" w:rsidRPr="00536584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86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br w:type="page"/>
            </w:r>
            <w:r w:rsidR="001E325D" w:rsidRPr="00536584">
              <w:rPr>
                <w:spacing w:val="-6"/>
                <w:sz w:val="19"/>
                <w:szCs w:val="19"/>
              </w:rPr>
              <w:t>Возведение</w:t>
            </w:r>
            <w:r w:rsidRPr="00536584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536584">
              <w:rPr>
                <w:spacing w:val="-6"/>
                <w:sz w:val="19"/>
                <w:szCs w:val="19"/>
              </w:rPr>
              <w:t xml:space="preserve"> </w:t>
            </w:r>
            <w:r w:rsidRPr="00536584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3658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3658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536584" w:rsidTr="001E6A8E">
        <w:trPr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</w:t>
            </w:r>
            <w:r w:rsidR="001D5773" w:rsidRPr="0053658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</w:t>
            </w:r>
            <w:r w:rsidR="001D5773" w:rsidRPr="00536584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536584" w:rsidTr="001E6A8E">
        <w:trPr>
          <w:cantSplit/>
          <w:trHeight w:val="97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536584">
              <w:rPr>
                <w:spacing w:val="-6"/>
                <w:sz w:val="19"/>
                <w:szCs w:val="19"/>
              </w:rPr>
              <w:t>я.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536584" w:rsidTr="001E6A8E">
        <w:trPr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36584">
              <w:rPr>
                <w:spacing w:val="-6"/>
                <w:sz w:val="19"/>
                <w:szCs w:val="19"/>
              </w:rPr>
              <w:t>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3658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536584" w:rsidTr="001E6A8E">
        <w:trPr>
          <w:cantSplit/>
          <w:trHeight w:val="131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536584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3658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36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536584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36584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20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536584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536584" w:rsidTr="001E6A8E">
        <w:trPr>
          <w:cantSplit/>
          <w:trHeight w:val="9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536584" w:rsidTr="001E6A8E">
        <w:trPr>
          <w:cantSplit/>
          <w:trHeight w:val="247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536584" w:rsidTr="001E6A8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536584">
              <w:rPr>
                <w:spacing w:val="-6"/>
                <w:sz w:val="19"/>
                <w:szCs w:val="19"/>
              </w:rPr>
              <w:t>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536584" w:rsidTr="001E6A8E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3" w:type="dxa"/>
            <w:shd w:val="clear" w:color="auto" w:fill="auto"/>
          </w:tcPr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СН 1.03.01-2019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Укрупнительная сборка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 на болтах без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го натяжения.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копрочных дюбелях и самонар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зающих винтах.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2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45F35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63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Устройство антикорр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зионных покрытий стр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ительных конструкций зданий и сооруж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ний</w:t>
            </w:r>
          </w:p>
        </w:tc>
        <w:tc>
          <w:tcPr>
            <w:tcW w:w="2269" w:type="dxa"/>
            <w:shd w:val="clear" w:color="auto" w:fill="auto"/>
          </w:tcPr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ТКП 45-5.09-33-2006 </w:t>
            </w:r>
          </w:p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Лакокрасочные покр</w:t>
            </w:r>
            <w:r w:rsidRPr="00536584">
              <w:rPr>
                <w:sz w:val="19"/>
                <w:szCs w:val="19"/>
              </w:rPr>
              <w:t>ы</w:t>
            </w:r>
            <w:r w:rsidRPr="00536584">
              <w:rPr>
                <w:sz w:val="19"/>
                <w:szCs w:val="19"/>
              </w:rPr>
              <w:t>тия</w:t>
            </w:r>
          </w:p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245F35" w:rsidRPr="00536584" w:rsidRDefault="00245F35" w:rsidP="00B30DC8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СТБ 1684-2006 </w:t>
            </w:r>
          </w:p>
          <w:p w:rsidR="00245F35" w:rsidRPr="00536584" w:rsidRDefault="00245F35" w:rsidP="00B30DC8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4.02.07-2024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4.02.07-2024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2020-2009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536584" w:rsidRPr="00536584" w:rsidRDefault="00536584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6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192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211-2010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300-2011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оборудования;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заземлений.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FC" w:rsidRDefault="001956FC">
      <w:r>
        <w:separator/>
      </w:r>
    </w:p>
  </w:endnote>
  <w:endnote w:type="continuationSeparator" w:id="0">
    <w:p w:rsidR="001956FC" w:rsidRDefault="0019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E36FB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FC" w:rsidRDefault="001956FC">
      <w:r>
        <w:separator/>
      </w:r>
    </w:p>
  </w:footnote>
  <w:footnote w:type="continuationSeparator" w:id="0">
    <w:p w:rsidR="001956FC" w:rsidRDefault="0019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E36FBE">
            <w:rPr>
              <w:sz w:val="24"/>
            </w:rPr>
            <w:t>6631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E36FBE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E36F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1956FC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1956FC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E36FBE">
            <w:rPr>
              <w:b/>
              <w:sz w:val="24"/>
              <w:szCs w:val="24"/>
              <w:u w:val="single"/>
            </w:rPr>
            <w:t>СУ-2020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6FC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261A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36FBE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4AD1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4056B-D52A-4D5D-BF19-6CFEBE0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BCF873-9C73-4170-A383-87430F09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2025-09-15T10:42:00Z</cp:lastPrinted>
  <dcterms:created xsi:type="dcterms:W3CDTF">2026-03-02T19:58:00Z</dcterms:created>
  <dcterms:modified xsi:type="dcterms:W3CDTF">2026-03-02T19:58:00Z</dcterms:modified>
</cp:coreProperties>
</file>