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956AC2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GoBack"/>
            <w:bookmarkEnd w:id="0"/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6DFAC2B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6D4F33A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1C8C768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53ACCDB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275E000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956AC2" w:rsidRPr="00956AC2" w14:paraId="6CA93C03" w14:textId="77777777" w:rsidTr="00956AC2">
        <w:trPr>
          <w:cantSplit/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highlight w:val="green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956AC2" w:rsidRPr="00956AC2" w:rsidRDefault="00956AC2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highlight w:val="green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956AC2" w:rsidRPr="00956AC2" w:rsidRDefault="00956AC2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956AC2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колонн, рам, полурам и диафрагм жесткости.</w:t>
            </w:r>
          </w:p>
          <w:p w14:paraId="50423D6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956AC2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956AC2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956AC2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956AC2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956AC2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956AC2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08B8D942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26C5A0F" w14:textId="367375BF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Встраиваемые элементы остекления балконов и лоджий.</w:t>
            </w:r>
          </w:p>
          <w:p w14:paraId="5E76EA3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956AC2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71B8A4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56957E5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2F743C9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  <w:p w14:paraId="194549F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734B7642" w14:textId="77777777" w:rsidTr="00956AC2">
        <w:trPr>
          <w:cantSplit/>
          <w:trHeight w:val="2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002B1B0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10B92BC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</w:p>
          <w:p w14:paraId="7CF1D532" w14:textId="77777777" w:rsidR="00956AC2" w:rsidRPr="00956AC2" w:rsidRDefault="00956AC2" w:rsidP="00956AC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648CED00" w14:textId="77777777" w:rsidR="00956AC2" w:rsidRPr="00956AC2" w:rsidRDefault="00956AC2" w:rsidP="00956AC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0D6D135C" w14:textId="77777777" w:rsidR="00956AC2" w:rsidRPr="00956AC2" w:rsidRDefault="00956AC2" w:rsidP="00956AC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6C69861A" w14:textId="1F9EAC39" w:rsidR="006570C8" w:rsidRPr="00956AC2" w:rsidRDefault="006570C8" w:rsidP="00956AC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956AC2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электропроводка;</w:t>
            </w:r>
          </w:p>
          <w:p w14:paraId="619770A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09C9792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токопроводы напряжением до 35 кВ; </w:t>
            </w:r>
          </w:p>
          <w:p w14:paraId="1138C54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49F3EF0F" w14:textId="6B030C87" w:rsidR="00956AC2" w:rsidRPr="00956AC2" w:rsidRDefault="006570C8" w:rsidP="00956AC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распределительные устройства и подстанции</w:t>
            </w:r>
            <w:r w:rsidR="00956AC2"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102B94C1" w14:textId="5079B1BB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956AC2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4.02.04-2023</w:t>
            </w:r>
          </w:p>
          <w:p w14:paraId="5016588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4.02.02-2019</w:t>
            </w:r>
          </w:p>
          <w:p w14:paraId="044E4773" w14:textId="77777777" w:rsidR="006570C8" w:rsidRPr="00956AC2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4.02.09-2024</w:t>
            </w:r>
          </w:p>
        </w:tc>
      </w:tr>
      <w:tr w:rsidR="006570C8" w:rsidRPr="00956AC2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3CD7136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</w:tr>
      <w:tr w:rsidR="006570C8" w:rsidRPr="00956AC2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956AC2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5711F08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</w:tr>
      <w:tr w:rsidR="006570C8" w:rsidRPr="00956AC2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956AC2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7B42475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4.02.08-2024 </w:t>
            </w:r>
          </w:p>
          <w:p w14:paraId="51713B9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956AC2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5919AB7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4.02.07-2024 (кроме п.6) </w:t>
            </w:r>
          </w:p>
        </w:tc>
      </w:tr>
      <w:tr w:rsidR="00956AC2" w:rsidRPr="00956AC2" w14:paraId="339DF11A" w14:textId="77777777" w:rsidTr="00A05B38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956AC2" w:rsidRPr="00956AC2" w:rsidRDefault="00956AC2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44D11A2E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BC0B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1999-2009</w:t>
            </w:r>
          </w:p>
          <w:p w14:paraId="0F2FB0CA" w14:textId="77777777" w:rsidR="00956AC2" w:rsidRPr="00956AC2" w:rsidRDefault="00956AC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домофонной связи.</w:t>
            </w:r>
          </w:p>
          <w:p w14:paraId="4421282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C2C5188" w14:textId="721FE79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E7B0F" w:rsidRPr="00956AC2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4.01.06-2024</w:t>
            </w:r>
          </w:p>
          <w:p w14:paraId="21CE0DE5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4.01.07-2024</w:t>
            </w:r>
          </w:p>
          <w:p w14:paraId="2456F72C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E7B0F" w:rsidRPr="00956AC2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956AC2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4.02.01-2020</w:t>
            </w:r>
          </w:p>
          <w:p w14:paraId="6EF72ECC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2116-2010</w:t>
            </w:r>
          </w:p>
          <w:p w14:paraId="390CB048" w14:textId="77777777" w:rsidR="006E7B0F" w:rsidRPr="00956AC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956AC2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7038C7E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Подготовка территории к озеленению.</w:t>
            </w:r>
          </w:p>
          <w:p w14:paraId="089132A4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Посадка деревьев и кустарников.</w:t>
            </w:r>
          </w:p>
          <w:p w14:paraId="4550817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газонов.</w:t>
            </w:r>
          </w:p>
          <w:p w14:paraId="3C837B7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956AC2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7B8FD46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3C5C4407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3AAAA47F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956AC2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зданий и </w:t>
            </w:r>
          </w:p>
          <w:p w14:paraId="7536221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FC4D04F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Лакокрасочные покрытия.</w:t>
            </w:r>
          </w:p>
          <w:p w14:paraId="56EDEB58" w14:textId="3C785764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1684-2006</w:t>
            </w:r>
          </w:p>
        </w:tc>
      </w:tr>
      <w:tr w:rsidR="003F7EFD" w:rsidRPr="00956AC2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Прокладка кабелей электросвязи в грунте.</w:t>
            </w:r>
          </w:p>
          <w:p w14:paraId="6AB1A36F" w14:textId="22801348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3BD7D674" w14:textId="5C5F6CA6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Колодцы кабельной канализации.</w:t>
            </w:r>
          </w:p>
          <w:p w14:paraId="624B0704" w14:textId="5E17256D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Прокладка кабелей электросвязи в коллекторах.</w:t>
            </w:r>
          </w:p>
          <w:p w14:paraId="73590D5A" w14:textId="42ED5031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переходы через водные преграды.</w:t>
            </w:r>
          </w:p>
          <w:p w14:paraId="3A621AED" w14:textId="623C8071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60AFB8DB" w14:textId="2DF8D5C2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5053A3B1" w14:textId="69807F2B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33BB99FD" w14:textId="43E0AB6B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Пассивные оптические сети.</w:t>
            </w:r>
          </w:p>
          <w:p w14:paraId="3F0F4CD6" w14:textId="7B6790CE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77741120" w14:textId="700D8AB4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3C68864D" w14:textId="1EBA90A2" w:rsidR="003F7EFD" w:rsidRPr="00956AC2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956AC2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956AC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6AC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3A23" w14:textId="77777777" w:rsidR="007A4EFD" w:rsidRDefault="007A4EFD" w:rsidP="006570C8">
      <w:pPr>
        <w:spacing w:after="0" w:line="240" w:lineRule="auto"/>
      </w:pPr>
      <w:r>
        <w:separator/>
      </w:r>
    </w:p>
  </w:endnote>
  <w:endnote w:type="continuationSeparator" w:id="0">
    <w:p w14:paraId="6BC5095A" w14:textId="77777777" w:rsidR="007A4EFD" w:rsidRDefault="007A4EF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Э.Э. Шатило</w:t>
          </w:r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6FE7E" w14:textId="77777777" w:rsidR="007A4EFD" w:rsidRDefault="007A4EFD" w:rsidP="006570C8">
      <w:pPr>
        <w:spacing w:after="0" w:line="240" w:lineRule="auto"/>
      </w:pPr>
      <w:r>
        <w:separator/>
      </w:r>
    </w:p>
  </w:footnote>
  <w:footnote w:type="continuationSeparator" w:id="0">
    <w:p w14:paraId="2AAA13EA" w14:textId="77777777" w:rsidR="007A4EFD" w:rsidRDefault="007A4EF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956AC2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956AC2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E834782" w:rsidR="002B6C23" w:rsidRPr="00956AC2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24"/>
            </w:rPr>
            <w:t>37372989</w:t>
          </w:r>
          <w:r w:rsidR="00214937" w:rsidRPr="00956AC2">
            <w:rPr>
              <w:rFonts w:ascii="Times New Roman" w:hAnsi="Times New Roman" w:cs="Times New Roman"/>
              <w:sz w:val="24"/>
            </w:rPr>
            <w:t>5000</w:t>
          </w:r>
          <w:r w:rsidRPr="00956AC2">
            <w:rPr>
              <w:rFonts w:ascii="Times New Roman" w:hAnsi="Times New Roman" w:cs="Times New Roman"/>
              <w:sz w:val="24"/>
            </w:rPr>
            <w:t>.69</w:t>
          </w:r>
          <w:r w:rsidR="00956AC2">
            <w:rPr>
              <w:rFonts w:ascii="Times New Roman" w:hAnsi="Times New Roman" w:cs="Times New Roman"/>
              <w:sz w:val="24"/>
            </w:rPr>
            <w:t>65</w:t>
          </w:r>
          <w:r w:rsidRPr="00956AC2">
            <w:rPr>
              <w:rFonts w:ascii="Times New Roman" w:hAnsi="Times New Roman" w:cs="Times New Roman"/>
              <w:sz w:val="24"/>
            </w:rPr>
            <w:t>-202</w:t>
          </w:r>
          <w:r w:rsidR="00956AC2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956AC2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C1DBB85" w:rsidR="002B6C23" w:rsidRPr="00956AC2" w:rsidRDefault="00956AC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82" w:type="dxa"/>
          <w:vAlign w:val="bottom"/>
        </w:tcPr>
        <w:p w14:paraId="37BA9F9F" w14:textId="77777777" w:rsidR="002B6C23" w:rsidRPr="00956AC2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56AC2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B62FB58" w:rsidR="002B6C23" w:rsidRPr="00956AC2" w:rsidRDefault="00956AC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56AC2">
            <w:rPr>
              <w:rFonts w:ascii="Times New Roman" w:hAnsi="Times New Roman" w:cs="Times New Roman"/>
              <w:sz w:val="24"/>
            </w:rPr>
            <w:t>2025</w:t>
          </w:r>
          <w:r w:rsidRPr="00956AC2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3F96A2AA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56AC2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56AC2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56AC2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A4EF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56AC2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956AC2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2A5ACB95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56AC2">
            <w:rPr>
              <w:rFonts w:ascii="Times New Roman" w:hAnsi="Times New Roman" w:cs="Times New Roman"/>
              <w:sz w:val="24"/>
            </w:rPr>
            <w:fldChar w:fldCharType="begin"/>
          </w:r>
          <w:r w:rsidRPr="00956AC2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56AC2">
            <w:rPr>
              <w:rFonts w:ascii="Times New Roman" w:hAnsi="Times New Roman" w:cs="Times New Roman"/>
              <w:sz w:val="24"/>
            </w:rPr>
            <w:fldChar w:fldCharType="separate"/>
          </w:r>
          <w:r w:rsidR="007A4EFD">
            <w:rPr>
              <w:rFonts w:ascii="Times New Roman" w:hAnsi="Times New Roman" w:cs="Times New Roman"/>
              <w:noProof/>
              <w:sz w:val="24"/>
            </w:rPr>
            <w:t>1</w:t>
          </w:r>
          <w:r w:rsidRPr="00956AC2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8A4E5E0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956AC2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956AC2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Этника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A4213"/>
    <w:rsid w:val="001D63CA"/>
    <w:rsid w:val="00214937"/>
    <w:rsid w:val="002B6C23"/>
    <w:rsid w:val="003F7EFD"/>
    <w:rsid w:val="004C2E1C"/>
    <w:rsid w:val="006570C8"/>
    <w:rsid w:val="006E7B0F"/>
    <w:rsid w:val="00717BD9"/>
    <w:rsid w:val="007A4EFD"/>
    <w:rsid w:val="00956AC2"/>
    <w:rsid w:val="00BD20C3"/>
    <w:rsid w:val="00CF1808"/>
    <w:rsid w:val="00DE0757"/>
    <w:rsid w:val="00E72EA5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2</cp:revision>
  <cp:lastPrinted>2025-12-08T12:34:00Z</cp:lastPrinted>
  <dcterms:created xsi:type="dcterms:W3CDTF">2026-03-02T20:19:00Z</dcterms:created>
  <dcterms:modified xsi:type="dcterms:W3CDTF">2026-03-02T20:19:00Z</dcterms:modified>
</cp:coreProperties>
</file>