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16F63" w:rsidRPr="00B16F63" w14:paraId="55934FEA" w14:textId="77777777" w:rsidTr="00601E06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3660D2" w:rsidRPr="00B16F63" w:rsidRDefault="003660D2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B16F63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3660D2" w:rsidRPr="00B16F63" w:rsidRDefault="003660D2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3660D2" w:rsidRPr="00B16F63" w:rsidRDefault="003660D2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3660D2" w:rsidRPr="00B16F63" w:rsidRDefault="003660D2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B16F63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B16F63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3660D2" w:rsidRPr="00B16F63" w:rsidRDefault="003660D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3660D2" w:rsidRPr="00B16F63" w:rsidRDefault="003660D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16F63" w:rsidRPr="00B16F63" w14:paraId="21FFC2BF" w14:textId="77777777" w:rsidTr="00601E06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BDDE19" w14:textId="77777777" w:rsidR="003660D2" w:rsidRPr="00B16F63" w:rsidRDefault="003660D2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8FE200C" w14:textId="77777777" w:rsidR="003660D2" w:rsidRPr="00B16F63" w:rsidRDefault="003660D2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206AAF" w14:textId="701BA6BD" w:rsidR="003660D2" w:rsidRPr="00B16F63" w:rsidRDefault="003660D2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Коэффициент уплотнения грунта уск</w:t>
            </w:r>
            <w:bookmarkStart w:id="1" w:name="_GoBack"/>
            <w:bookmarkEnd w:id="1"/>
            <w:r w:rsidRPr="00B16F63">
              <w:rPr>
                <w:b/>
                <w:bCs/>
                <w:sz w:val="16"/>
                <w:szCs w:val="16"/>
              </w:rPr>
              <w:t>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EA9C539" w14:textId="21A6D6C9" w:rsidR="003660D2" w:rsidRPr="00B16F63" w:rsidRDefault="003660D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B16F63" w:rsidRPr="00B16F63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B16F63" w:rsidRDefault="00BD1F50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B16F63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B16F63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B16F63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B16F63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B16F63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16F63" w:rsidRPr="00B16F63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B16F63" w:rsidRDefault="00BD1F50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B16F63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9325944" w:rsidR="00BD1F50" w:rsidRPr="00B16F63" w:rsidRDefault="0037658E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 с уплотненным основанием; устройство ростверка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B16F63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B16F63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B16F63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16F63" w:rsidRPr="00B16F63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B16F63" w:rsidRDefault="00BD1F50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B16F63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B16F63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B16F63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B16F63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B16F63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B16F63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B16F63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B16F63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16F63" w:rsidRPr="00B16F63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B16F63" w:rsidRDefault="004B23C7" w:rsidP="00716F99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B16F6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B16F63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B16F63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B16F63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B16F63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B16F6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B16F63" w:rsidRPr="00B16F63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B16F63" w:rsidRDefault="004B23C7" w:rsidP="00716F99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B16F6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16F63" w:rsidRPr="00B16F63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B16F63" w:rsidRDefault="004B23C7" w:rsidP="00716F99">
            <w:pPr>
              <w:pStyle w:val="30"/>
              <w:spacing w:line="240" w:lineRule="auto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16F63">
              <w:rPr>
                <w:b/>
                <w:sz w:val="16"/>
                <w:szCs w:val="16"/>
              </w:rPr>
              <w:t>полурам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16F63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16F63">
              <w:rPr>
                <w:b/>
                <w:sz w:val="16"/>
                <w:szCs w:val="16"/>
              </w:rPr>
              <w:t>воздухо</w:t>
            </w:r>
            <w:proofErr w:type="spellEnd"/>
            <w:r w:rsidRPr="00B16F63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B16F63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16F63" w:rsidRPr="00B16F63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B16F63" w:rsidRDefault="004B23C7" w:rsidP="00716F99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1.03.10-2023</w:t>
            </w:r>
          </w:p>
        </w:tc>
      </w:tr>
      <w:tr w:rsidR="00B16F63" w:rsidRPr="00B16F63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B16F63" w:rsidRDefault="004B23C7" w:rsidP="00716F99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B16F63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1.03.10-2023</w:t>
            </w:r>
          </w:p>
        </w:tc>
      </w:tr>
      <w:tr w:rsidR="00B16F63" w:rsidRPr="00B16F63" w14:paraId="489C587D" w14:textId="77777777" w:rsidTr="004F536A">
        <w:trPr>
          <w:cantSplit/>
        </w:trPr>
        <w:tc>
          <w:tcPr>
            <w:tcW w:w="2126" w:type="dxa"/>
          </w:tcPr>
          <w:p w14:paraId="71230088" w14:textId="11244CAF" w:rsidR="004B23C7" w:rsidRPr="00B16F63" w:rsidRDefault="004B23C7" w:rsidP="00716F99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B16F63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1.03.13-2024</w:t>
            </w:r>
          </w:p>
        </w:tc>
      </w:tr>
      <w:tr w:rsidR="00B16F63" w:rsidRPr="00B16F63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B16F63" w:rsidRDefault="004B23C7" w:rsidP="00716F99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16F63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16F63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1.03.10-2023</w:t>
            </w:r>
          </w:p>
        </w:tc>
      </w:tr>
      <w:tr w:rsidR="00B16F63" w:rsidRPr="00B16F63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B16F63" w:rsidRDefault="004B23C7" w:rsidP="00716F9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B16F63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16F63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16F63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16F63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16F63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16F63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16F63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B16F63" w:rsidRPr="00B16F63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B16F63" w:rsidRDefault="004B23C7" w:rsidP="00716F9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16F63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B16F63" w:rsidRPr="00B16F63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B16F63" w:rsidRDefault="004B23C7" w:rsidP="00716F9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B16F63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16F63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1.03.05-2023</w:t>
            </w:r>
          </w:p>
        </w:tc>
      </w:tr>
      <w:tr w:rsidR="00B16F63" w:rsidRPr="00B16F63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B16F63" w:rsidRDefault="0049288A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B16F6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B16F6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B16F6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B16F63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B16F6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B16F63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B16F63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СТБ 1476-2004</w:t>
            </w:r>
          </w:p>
        </w:tc>
      </w:tr>
      <w:tr w:rsidR="00B16F63" w:rsidRPr="00B16F63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16F63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B16F63" w:rsidRPr="00B16F63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16F63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16F63" w:rsidRPr="00B16F63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16F63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B16F63" w:rsidRPr="00B16F63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16F63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16F63" w:rsidRPr="00B16F63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16F63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B16F63" w:rsidRPr="00B16F63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B16F63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16F63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16F63">
              <w:rPr>
                <w:b/>
                <w:sz w:val="16"/>
                <w:szCs w:val="16"/>
              </w:rPr>
              <w:t>латексно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16F63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1.03.06-2023</w:t>
            </w:r>
          </w:p>
        </w:tc>
      </w:tr>
      <w:tr w:rsidR="00B16F63" w:rsidRPr="00B16F63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B16F63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1.03.07-2023</w:t>
            </w:r>
          </w:p>
        </w:tc>
      </w:tr>
      <w:tr w:rsidR="00B16F63" w:rsidRPr="00B16F63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16F63" w:rsidRDefault="004B23C7" w:rsidP="00716F9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lastRenderedPageBreak/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B16F63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B16F63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16F63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Т</w:t>
            </w:r>
            <w:r w:rsidR="004B23C7" w:rsidRPr="00B16F63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B16F63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16F63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16F63" w:rsidRPr="00B16F63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16F63" w:rsidRDefault="004B23C7" w:rsidP="00716F99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B16F63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16F63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16F63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16F63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16F63" w:rsidRPr="00B16F63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16F63" w:rsidRDefault="004B23C7" w:rsidP="00716F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16F6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16F63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16F6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16F6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16F6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16F63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16F63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16F63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B16F63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B16F63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B16F63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B16F63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B16F63" w:rsidRPr="00B16F63" w14:paraId="26F93433" w14:textId="77777777" w:rsidTr="004F536A">
      <w:tc>
        <w:tcPr>
          <w:tcW w:w="5865" w:type="dxa"/>
        </w:tcPr>
        <w:p w14:paraId="420CD469" w14:textId="77777777" w:rsidR="005874CB" w:rsidRPr="00B16F63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8AC4377" w:rsidR="005874CB" w:rsidRPr="00B16F6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16F63">
            <w:rPr>
              <w:sz w:val="18"/>
              <w:szCs w:val="18"/>
            </w:rPr>
            <w:t xml:space="preserve">Приложение </w:t>
          </w:r>
        </w:p>
        <w:p w14:paraId="344EBE73" w14:textId="667BA0CA" w:rsidR="005874CB" w:rsidRPr="00B16F6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16F63">
            <w:rPr>
              <w:sz w:val="18"/>
              <w:szCs w:val="18"/>
            </w:rPr>
            <w:t>к свидетельству №37611520.</w:t>
          </w:r>
          <w:r w:rsidR="00BE5CE6" w:rsidRPr="00B16F63">
            <w:rPr>
              <w:sz w:val="18"/>
              <w:szCs w:val="18"/>
            </w:rPr>
            <w:t>328-2021</w:t>
          </w:r>
        </w:p>
        <w:p w14:paraId="4BED23C9" w14:textId="6370B67C" w:rsidR="005874CB" w:rsidRPr="00B16F6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16F63">
            <w:rPr>
              <w:sz w:val="18"/>
              <w:szCs w:val="18"/>
            </w:rPr>
            <w:t xml:space="preserve">от </w:t>
          </w:r>
          <w:r w:rsidR="00AD4EE8" w:rsidRPr="00B16F63">
            <w:rPr>
              <w:sz w:val="18"/>
              <w:szCs w:val="18"/>
            </w:rPr>
            <w:t>2</w:t>
          </w:r>
          <w:r w:rsidR="00BE5CE6" w:rsidRPr="00B16F63">
            <w:rPr>
              <w:sz w:val="18"/>
              <w:szCs w:val="18"/>
            </w:rPr>
            <w:t>5 августа</w:t>
          </w:r>
          <w:r w:rsidR="005E4C7E" w:rsidRPr="00B16F63">
            <w:rPr>
              <w:sz w:val="18"/>
              <w:szCs w:val="18"/>
            </w:rPr>
            <w:t xml:space="preserve"> 202</w:t>
          </w:r>
          <w:r w:rsidR="00BE5CE6" w:rsidRPr="00B16F63">
            <w:rPr>
              <w:sz w:val="18"/>
              <w:szCs w:val="18"/>
            </w:rPr>
            <w:t>1</w:t>
          </w:r>
          <w:r w:rsidRPr="00B16F63">
            <w:rPr>
              <w:sz w:val="18"/>
              <w:szCs w:val="18"/>
            </w:rPr>
            <w:t xml:space="preserve"> года</w:t>
          </w:r>
        </w:p>
        <w:p w14:paraId="6382AB79" w14:textId="5E89C432" w:rsidR="005874CB" w:rsidRPr="00B16F6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B16F63">
            <w:rPr>
              <w:sz w:val="18"/>
              <w:szCs w:val="18"/>
            </w:rPr>
            <w:t>листов всего</w:t>
          </w:r>
          <w:r w:rsidRPr="00B16F63">
            <w:rPr>
              <w:b/>
              <w:bCs/>
              <w:sz w:val="18"/>
              <w:szCs w:val="18"/>
            </w:rPr>
            <w:t xml:space="preserve"> </w:t>
          </w:r>
          <w:r w:rsidR="008D678E" w:rsidRPr="00B16F63">
            <w:rPr>
              <w:b/>
              <w:bCs/>
              <w:sz w:val="18"/>
              <w:szCs w:val="18"/>
            </w:rPr>
            <w:t>4</w:t>
          </w:r>
          <w:r w:rsidRPr="00B16F63">
            <w:rPr>
              <w:b/>
              <w:sz w:val="18"/>
              <w:szCs w:val="18"/>
            </w:rPr>
            <w:t>,</w:t>
          </w:r>
          <w:r w:rsidRPr="00B16F63">
            <w:rPr>
              <w:sz w:val="18"/>
              <w:szCs w:val="18"/>
            </w:rPr>
            <w:t xml:space="preserve"> лист № </w:t>
          </w:r>
          <w:r w:rsidRPr="00B16F63">
            <w:rPr>
              <w:rStyle w:val="ac"/>
              <w:b/>
              <w:sz w:val="18"/>
              <w:szCs w:val="18"/>
            </w:rPr>
            <w:fldChar w:fldCharType="begin"/>
          </w:r>
          <w:r w:rsidRPr="00B16F6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B16F63">
            <w:rPr>
              <w:rStyle w:val="ac"/>
              <w:b/>
              <w:sz w:val="18"/>
              <w:szCs w:val="18"/>
            </w:rPr>
            <w:fldChar w:fldCharType="separate"/>
          </w:r>
          <w:r w:rsidRPr="00B16F63">
            <w:rPr>
              <w:rStyle w:val="ac"/>
              <w:b/>
              <w:sz w:val="18"/>
              <w:szCs w:val="18"/>
            </w:rPr>
            <w:t>1</w:t>
          </w:r>
          <w:r w:rsidRPr="00B16F6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B16F63" w:rsidRPr="00B16F63" w14:paraId="14CAE133" w14:textId="77777777" w:rsidTr="004F536A">
      <w:tc>
        <w:tcPr>
          <w:tcW w:w="5865" w:type="dxa"/>
        </w:tcPr>
        <w:p w14:paraId="3F8B6B04" w14:textId="77777777" w:rsidR="007F7702" w:rsidRPr="00B16F6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16F63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B16F63" w:rsidRPr="00B16F63" w14:paraId="099E2A04" w14:textId="77777777" w:rsidTr="004F536A">
      <w:tc>
        <w:tcPr>
          <w:tcW w:w="5865" w:type="dxa"/>
        </w:tcPr>
        <w:p w14:paraId="5D601D66" w14:textId="77777777" w:rsidR="00DF3E19" w:rsidRPr="00B16F63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5690332" w:rsidR="00DF3E19" w:rsidRPr="00B16F63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16F63">
            <w:rPr>
              <w:b/>
              <w:bCs/>
              <w:sz w:val="18"/>
              <w:szCs w:val="18"/>
            </w:rPr>
            <w:t xml:space="preserve">Актуализировано </w:t>
          </w:r>
          <w:r w:rsidR="00BE5CE6" w:rsidRPr="00B16F63">
            <w:rPr>
              <w:b/>
              <w:bCs/>
              <w:sz w:val="18"/>
              <w:szCs w:val="18"/>
            </w:rPr>
            <w:t>21</w:t>
          </w:r>
          <w:r w:rsidRPr="00B16F63">
            <w:rPr>
              <w:b/>
              <w:bCs/>
              <w:sz w:val="18"/>
              <w:szCs w:val="18"/>
            </w:rPr>
            <w:t xml:space="preserve"> </w:t>
          </w:r>
          <w:r w:rsidR="00BE5CE6" w:rsidRPr="00B16F63">
            <w:rPr>
              <w:b/>
              <w:bCs/>
              <w:sz w:val="18"/>
              <w:szCs w:val="18"/>
            </w:rPr>
            <w:t>марта</w:t>
          </w:r>
          <w:r w:rsidRPr="00B16F63">
            <w:rPr>
              <w:b/>
              <w:bCs/>
              <w:sz w:val="18"/>
              <w:szCs w:val="18"/>
            </w:rPr>
            <w:t xml:space="preserve"> 202</w:t>
          </w:r>
          <w:r w:rsidR="00BE5CE6" w:rsidRPr="00B16F63">
            <w:rPr>
              <w:b/>
              <w:bCs/>
              <w:sz w:val="18"/>
              <w:szCs w:val="18"/>
            </w:rPr>
            <w:t>5</w:t>
          </w:r>
          <w:r w:rsidRPr="00B16F63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B16F63" w:rsidRPr="00B16F63" w14:paraId="5F0ED7A1" w14:textId="77777777" w:rsidTr="004F536A">
      <w:tc>
        <w:tcPr>
          <w:tcW w:w="5865" w:type="dxa"/>
        </w:tcPr>
        <w:p w14:paraId="7F02D34F" w14:textId="77777777" w:rsidR="007F7702" w:rsidRPr="00B16F6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C9CB46A" w:rsidR="007F7702" w:rsidRPr="00B16F63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59A56BFB" w14:textId="77777777" w:rsidR="005874CB" w:rsidRPr="00B16F63" w:rsidRDefault="005874CB" w:rsidP="002E12F3">
    <w:pPr>
      <w:pStyle w:val="a3"/>
      <w:tabs>
        <w:tab w:val="clear" w:pos="4153"/>
        <w:tab w:val="center" w:pos="3969"/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B16F63">
      <w:rPr>
        <w:b/>
        <w:sz w:val="24"/>
        <w:szCs w:val="24"/>
      </w:rPr>
      <w:t>Область технической компетентности</w:t>
    </w:r>
    <w:r w:rsidRPr="00B16F63">
      <w:rPr>
        <w:sz w:val="16"/>
        <w:szCs w:val="16"/>
      </w:rPr>
      <w:br/>
    </w:r>
    <w:r w:rsidRPr="00B16F63">
      <w:rPr>
        <w:b/>
        <w:sz w:val="24"/>
        <w:szCs w:val="24"/>
      </w:rPr>
      <w:t>системы производственного контроля</w:t>
    </w:r>
  </w:p>
  <w:p w14:paraId="3A2C5653" w14:textId="38B616FD" w:rsidR="005874CB" w:rsidRPr="00B16F63" w:rsidRDefault="00BE5CE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16F63">
      <w:rPr>
        <w:b/>
        <w:sz w:val="24"/>
      </w:rPr>
      <w:t>ЗАО «</w:t>
    </w:r>
    <w:proofErr w:type="spellStart"/>
    <w:r w:rsidRPr="00B16F63">
      <w:rPr>
        <w:b/>
        <w:sz w:val="24"/>
      </w:rPr>
      <w:t>Промэнергострой</w:t>
    </w:r>
    <w:proofErr w:type="spellEnd"/>
    <w:r w:rsidRPr="00B16F63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B16F63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B16F63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B16F63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B16F63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B16F63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B16F63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B16F63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B16F6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B16F63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B16F63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2F3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0D2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6F99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78E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62E7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6F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00D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6F63"/>
    <w:rsid w:val="00B1724C"/>
    <w:rsid w:val="00B17499"/>
    <w:rsid w:val="00B174AB"/>
    <w:rsid w:val="00B17788"/>
    <w:rsid w:val="00B20112"/>
    <w:rsid w:val="00B20116"/>
    <w:rsid w:val="00B20728"/>
    <w:rsid w:val="00B207A5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CE6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A43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BEB0-FE2F-46DF-9E06-EBFD7F7B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15</cp:revision>
  <cp:lastPrinted>2025-03-24T06:39:00Z</cp:lastPrinted>
  <dcterms:created xsi:type="dcterms:W3CDTF">2025-02-24T10:56:00Z</dcterms:created>
  <dcterms:modified xsi:type="dcterms:W3CDTF">2025-03-24T06:42:00Z</dcterms:modified>
</cp:coreProperties>
</file>