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843"/>
      </w:tblGrid>
      <w:tr w:rsidR="00F451D5" w:rsidRPr="00F451D5" w14:paraId="55934FEA" w14:textId="77777777" w:rsidTr="00166942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F451D5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F451D5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F451D5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F451D5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F451D5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устройство насыпей и обратных засыпок; гидромеханизированные и дноуглубительные работы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E80EBE3" w14:textId="3C3DD4F0" w:rsidR="00BD1F50" w:rsidRPr="00F451D5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F451D5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F451D5" w:rsidRPr="00F451D5" w14:paraId="713710E4" w14:textId="77777777" w:rsidTr="00166942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F451D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451D5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F451D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F451D5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F451D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B615CEF" w14:textId="2FF147BC" w:rsidR="002A4F7D" w:rsidRPr="00F451D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F451D5" w:rsidRPr="00F451D5" w14:paraId="49C85E6D" w14:textId="77777777" w:rsidTr="00166942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F451D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F451D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F451D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F451D5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F451D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Устройство искусственных оснований из насыпных, малопрочных и слабых грунтов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ACF9D0A" w14:textId="642E307D" w:rsidR="002A4F7D" w:rsidRPr="00F451D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F451D5" w:rsidRPr="00F451D5" w14:paraId="371212AB" w14:textId="77777777" w:rsidTr="00166942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F451D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F451D5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F451D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E8F1E16" w14:textId="77777777" w:rsidR="002A4F7D" w:rsidRPr="00F451D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F451D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F451D5" w:rsidRPr="00F451D5" w14:paraId="52F22711" w14:textId="77777777" w:rsidTr="00166942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F451D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451D5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F451D5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F451D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B832A2A" w14:textId="60A32AC6" w:rsidR="002A4F7D" w:rsidRPr="00F451D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F451D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F451D5" w:rsidRPr="00F451D5" w14:paraId="1EF70DBD" w14:textId="77777777" w:rsidTr="00166942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F451D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F451D5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F451D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6DEB38D" w14:textId="4F7DE0CB" w:rsidR="002A4F7D" w:rsidRPr="00F451D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F451D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F451D5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F451D5" w:rsidRPr="00F451D5" w14:paraId="274F2D1C" w14:textId="77777777" w:rsidTr="00166942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F451D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F451D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F451D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6911B79" w14:textId="24F1FEE4" w:rsidR="002A4F7D" w:rsidRPr="00F451D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F451D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F451D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F451D5" w:rsidRPr="00F451D5" w14:paraId="4114CBF5" w14:textId="77777777" w:rsidTr="00166942">
        <w:trPr>
          <w:cantSplit/>
        </w:trPr>
        <w:tc>
          <w:tcPr>
            <w:tcW w:w="2126" w:type="dxa"/>
          </w:tcPr>
          <w:p w14:paraId="7B400D16" w14:textId="14CA99A9" w:rsidR="002A4F7D" w:rsidRPr="00F451D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451D5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F451D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F451D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F451D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F451D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F451D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F451D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843" w:type="dxa"/>
          </w:tcPr>
          <w:p w14:paraId="24BB50BB" w14:textId="5C6B014F" w:rsidR="002A4F7D" w:rsidRPr="00F451D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F451D5" w:rsidRPr="00F451D5" w14:paraId="2135A02D" w14:textId="77777777" w:rsidTr="00166942">
        <w:trPr>
          <w:cantSplit/>
        </w:trPr>
        <w:tc>
          <w:tcPr>
            <w:tcW w:w="2126" w:type="dxa"/>
          </w:tcPr>
          <w:p w14:paraId="70742CEF" w14:textId="7EAFD117" w:rsidR="002A4F7D" w:rsidRPr="00F451D5" w:rsidRDefault="002A4F7D" w:rsidP="002A4F7D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F451D5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2A4F7D" w:rsidRPr="00F451D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2A4F7D" w:rsidRPr="00F451D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Устройство окрасочной (лакокрасочной, мастичной), литой, оклеечной,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843" w:type="dxa"/>
          </w:tcPr>
          <w:p w14:paraId="6FAA30A7" w14:textId="77777777" w:rsidR="002A4F7D" w:rsidRPr="00F451D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2A4F7D" w:rsidRPr="00F451D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F451D5" w:rsidRPr="00F451D5" w14:paraId="040A5820" w14:textId="77777777" w:rsidTr="00166942">
        <w:trPr>
          <w:cantSplit/>
        </w:trPr>
        <w:tc>
          <w:tcPr>
            <w:tcW w:w="2126" w:type="dxa"/>
          </w:tcPr>
          <w:p w14:paraId="508C56D7" w14:textId="77777777" w:rsidR="002A4F7D" w:rsidRPr="00F451D5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451D5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F451D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F451D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843" w:type="dxa"/>
          </w:tcPr>
          <w:p w14:paraId="5301B85B" w14:textId="14536324" w:rsidR="002A4F7D" w:rsidRPr="00F451D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F451D5" w:rsidRPr="00F451D5" w14:paraId="7410E33C" w14:textId="77777777" w:rsidTr="00166942">
        <w:trPr>
          <w:cantSplit/>
        </w:trPr>
        <w:tc>
          <w:tcPr>
            <w:tcW w:w="2126" w:type="dxa"/>
          </w:tcPr>
          <w:p w14:paraId="1BE367AB" w14:textId="77777777" w:rsidR="002A4F7D" w:rsidRPr="00F451D5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451D5">
              <w:rPr>
                <w:b/>
                <w:color w:val="auto"/>
                <w:sz w:val="16"/>
                <w:szCs w:val="16"/>
              </w:rPr>
              <w:lastRenderedPageBreak/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F451D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F451D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Монтаж блоков фундаментов и стен подземной части зданий; монтаж колонн, рам, полурам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замоноличивание стыков и швов; водо-, воздухо- и теплоизоляция стыков наружных стен</w:t>
            </w:r>
          </w:p>
        </w:tc>
        <w:tc>
          <w:tcPr>
            <w:tcW w:w="1843" w:type="dxa"/>
          </w:tcPr>
          <w:p w14:paraId="74C992C7" w14:textId="1BEEB5B2" w:rsidR="002A4F7D" w:rsidRPr="00F451D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F451D5" w:rsidRPr="00F451D5" w14:paraId="1EC11A84" w14:textId="77777777" w:rsidTr="00166942">
        <w:trPr>
          <w:cantSplit/>
        </w:trPr>
        <w:tc>
          <w:tcPr>
            <w:tcW w:w="2126" w:type="dxa"/>
          </w:tcPr>
          <w:p w14:paraId="318844C1" w14:textId="77777777" w:rsidR="002A4F7D" w:rsidRPr="00F451D5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451D5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F451D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F451D5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F451D5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4224F468" w14:textId="7D12D2B8" w:rsidR="002A4F7D" w:rsidRPr="00F451D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СП 1.03.10-2023</w:t>
            </w:r>
          </w:p>
        </w:tc>
      </w:tr>
      <w:tr w:rsidR="00F451D5" w:rsidRPr="00F451D5" w14:paraId="489C587D" w14:textId="77777777" w:rsidTr="00166942">
        <w:trPr>
          <w:cantSplit/>
        </w:trPr>
        <w:tc>
          <w:tcPr>
            <w:tcW w:w="2126" w:type="dxa"/>
          </w:tcPr>
          <w:p w14:paraId="71230088" w14:textId="77777777" w:rsidR="002A4F7D" w:rsidRPr="00F451D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F451D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F451D5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780A9252" w14:textId="7BA4D6ED" w:rsidR="002A4F7D" w:rsidRPr="00F451D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СП 1.03.13-2024</w:t>
            </w:r>
          </w:p>
        </w:tc>
      </w:tr>
      <w:tr w:rsidR="00F451D5" w:rsidRPr="00F451D5" w14:paraId="4C6FBAEF" w14:textId="77777777" w:rsidTr="00166942">
        <w:trPr>
          <w:cantSplit/>
        </w:trPr>
        <w:tc>
          <w:tcPr>
            <w:tcW w:w="2126" w:type="dxa"/>
          </w:tcPr>
          <w:p w14:paraId="30FB8143" w14:textId="77777777" w:rsidR="002A4F7D" w:rsidRPr="00F451D5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451D5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F451D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F451D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F451D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полистовой сборки </w:t>
            </w:r>
          </w:p>
        </w:tc>
        <w:tc>
          <w:tcPr>
            <w:tcW w:w="1843" w:type="dxa"/>
          </w:tcPr>
          <w:p w14:paraId="738EE839" w14:textId="6E309BEB" w:rsidR="002A4F7D" w:rsidRPr="00F451D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СП 1.03.10-2023</w:t>
            </w:r>
          </w:p>
        </w:tc>
      </w:tr>
      <w:tr w:rsidR="00F451D5" w:rsidRPr="00F451D5" w14:paraId="26803BAC" w14:textId="77777777" w:rsidTr="00166942">
        <w:trPr>
          <w:cantSplit/>
        </w:trPr>
        <w:tc>
          <w:tcPr>
            <w:tcW w:w="2126" w:type="dxa"/>
          </w:tcPr>
          <w:p w14:paraId="75632FC6" w14:textId="77777777" w:rsidR="002A4F7D" w:rsidRPr="00F451D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F451D5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451D5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F451D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Покрытия лакокрасочные; мастичные, шпатлевочные и наливные; гуммировочные; металлизационные; комбинированные; оклеечные; облицовочные и футеровочные</w:t>
            </w:r>
          </w:p>
        </w:tc>
        <w:tc>
          <w:tcPr>
            <w:tcW w:w="1843" w:type="dxa"/>
          </w:tcPr>
          <w:p w14:paraId="696017DC" w14:textId="77777777" w:rsidR="002A4F7D" w:rsidRPr="00F451D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F451D5" w:rsidRPr="00F451D5" w14:paraId="59EC9BEA" w14:textId="77777777" w:rsidTr="00166942">
        <w:trPr>
          <w:cantSplit/>
        </w:trPr>
        <w:tc>
          <w:tcPr>
            <w:tcW w:w="2126" w:type="dxa"/>
          </w:tcPr>
          <w:p w14:paraId="207E0CC7" w14:textId="7C8695AB" w:rsidR="00903C76" w:rsidRPr="00F451D5" w:rsidRDefault="00903C76" w:rsidP="00903C76">
            <w:pPr>
              <w:pStyle w:val="a6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451D5">
              <w:rPr>
                <w:b/>
                <w:bCs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0E4397D7" w14:textId="77777777" w:rsidR="00903C76" w:rsidRPr="00F451D5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451D5">
              <w:rPr>
                <w:rFonts w:ascii="Times New Roman" w:hAnsi="Times New Roman"/>
                <w:b/>
                <w:bCs/>
                <w:sz w:val="16"/>
                <w:szCs w:val="16"/>
              </w:rPr>
              <w:t>СП 4.02.04-2023</w:t>
            </w:r>
          </w:p>
          <w:p w14:paraId="1EBCF939" w14:textId="5224C588" w:rsidR="00903C76" w:rsidRPr="00F451D5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451D5">
              <w:rPr>
                <w:rFonts w:ascii="Times New Roman" w:hAnsi="Times New Roman"/>
                <w:b/>
                <w:bCs/>
                <w:sz w:val="16"/>
                <w:szCs w:val="16"/>
              </w:rPr>
              <w:t>П1-03 к СНиП 2.04.14-88</w:t>
            </w:r>
          </w:p>
        </w:tc>
        <w:tc>
          <w:tcPr>
            <w:tcW w:w="3402" w:type="dxa"/>
          </w:tcPr>
          <w:p w14:paraId="52B1CBC2" w14:textId="5884B753" w:rsidR="00903C76" w:rsidRPr="00F451D5" w:rsidRDefault="00903C76" w:rsidP="00903C76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09E2B955" w14:textId="67BAD59C" w:rsidR="00903C76" w:rsidRPr="00F451D5" w:rsidRDefault="00903C76" w:rsidP="00903C76">
            <w:pPr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F451D5" w:rsidRPr="00F451D5" w14:paraId="4364F00A" w14:textId="77777777" w:rsidTr="00166942">
        <w:trPr>
          <w:cantSplit/>
        </w:trPr>
        <w:tc>
          <w:tcPr>
            <w:tcW w:w="2126" w:type="dxa"/>
          </w:tcPr>
          <w:p w14:paraId="65263606" w14:textId="77777777" w:rsidR="002A4F7D" w:rsidRPr="00F451D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F451D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F451D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F451D5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3" w:type="dxa"/>
          </w:tcPr>
          <w:p w14:paraId="5EC4EA7F" w14:textId="77777777" w:rsidR="002A4F7D" w:rsidRPr="00F451D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F451D5" w:rsidRPr="00F451D5" w14:paraId="3F6CC789" w14:textId="77777777" w:rsidTr="00166942">
        <w:trPr>
          <w:cantSplit/>
        </w:trPr>
        <w:tc>
          <w:tcPr>
            <w:tcW w:w="2126" w:type="dxa"/>
          </w:tcPr>
          <w:p w14:paraId="12598AAC" w14:textId="17DF734C" w:rsidR="002A4F7D" w:rsidRPr="00F451D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F451D5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451D5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F451D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843" w:type="dxa"/>
          </w:tcPr>
          <w:p w14:paraId="4AD74487" w14:textId="3A6F51A6" w:rsidR="002A4F7D" w:rsidRPr="00F451D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СП 1.03.05-2023</w:t>
            </w:r>
          </w:p>
        </w:tc>
      </w:tr>
      <w:tr w:rsidR="00F451D5" w:rsidRPr="00F451D5" w14:paraId="7003A7AB" w14:textId="77777777" w:rsidTr="00166942">
        <w:trPr>
          <w:cantSplit/>
        </w:trPr>
        <w:tc>
          <w:tcPr>
            <w:tcW w:w="2126" w:type="dxa"/>
          </w:tcPr>
          <w:p w14:paraId="4B2F9A1A" w14:textId="0F37D7E5" w:rsidR="002A4F7D" w:rsidRPr="00F451D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lastRenderedPageBreak/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2A4F7D" w:rsidRPr="00F451D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3B434C6E" w14:textId="77777777" w:rsidR="00B55EE1" w:rsidRPr="00F451D5" w:rsidRDefault="00B55EE1" w:rsidP="00B55EE1">
            <w:pPr>
              <w:pStyle w:val="a4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 xml:space="preserve">Устройство легких штукатурных систем утепления; тяжелых штукатурных систем утепления; вентилируемых систем утепления; систем утепления на основе комплексных теплоизоляционных изделий; систем утепления на основе монолитных утеплителей; </w:t>
            </w:r>
          </w:p>
          <w:p w14:paraId="72E818B6" w14:textId="1FD7D9FA" w:rsidR="002A4F7D" w:rsidRPr="00F451D5" w:rsidRDefault="00B55EE1" w:rsidP="00B55EE1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3" w:type="dxa"/>
          </w:tcPr>
          <w:p w14:paraId="17D20B2E" w14:textId="4E74063A" w:rsidR="002A4F7D" w:rsidRPr="00F451D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СП 1.03.03-2022</w:t>
            </w:r>
          </w:p>
        </w:tc>
      </w:tr>
      <w:tr w:rsidR="00F451D5" w:rsidRPr="00F451D5" w14:paraId="570C2D21" w14:textId="77777777" w:rsidTr="00166942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F451D5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843" w:type="dxa"/>
          </w:tcPr>
          <w:p w14:paraId="2594C311" w14:textId="65F9BC44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F451D5" w:rsidRPr="00F451D5" w14:paraId="2BE802C7" w14:textId="77777777" w:rsidTr="00166942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F451D5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843" w:type="dxa"/>
          </w:tcPr>
          <w:p w14:paraId="43B90455" w14:textId="4E85E461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F451D5" w:rsidRPr="00F451D5" w14:paraId="7EBF3AC9" w14:textId="77777777" w:rsidTr="00166942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DCABD" w14:textId="77777777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C0A1F5" w14:textId="564AF2BA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6A11FF3B" w14:textId="780EE448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F451D5">
              <w:rPr>
                <w:b/>
                <w:bCs/>
                <w:sz w:val="16"/>
                <w:szCs w:val="16"/>
              </w:rPr>
              <w:t>Устройство временных оград.</w:t>
            </w:r>
          </w:p>
        </w:tc>
        <w:tc>
          <w:tcPr>
            <w:tcW w:w="1843" w:type="dxa"/>
          </w:tcPr>
          <w:p w14:paraId="4F79625C" w14:textId="21DB03EC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451D5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F451D5" w:rsidRPr="00F451D5" w14:paraId="2A916301" w14:textId="77777777" w:rsidTr="00166942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F451D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843" w:type="dxa"/>
          </w:tcPr>
          <w:p w14:paraId="52CA00E6" w14:textId="0B5D6ADA" w:rsidR="002A4F7D" w:rsidRPr="00F451D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СП 4.01.08-2024</w:t>
            </w:r>
          </w:p>
        </w:tc>
      </w:tr>
      <w:tr w:rsidR="00F451D5" w:rsidRPr="00F451D5" w14:paraId="3B23D6AD" w14:textId="77777777" w:rsidTr="00166942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538DAC08" w:rsidR="002A4F7D" w:rsidRPr="00F451D5" w:rsidRDefault="002A4F7D" w:rsidP="00865FF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57D18F2" w14:textId="22790CBC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843" w:type="dxa"/>
          </w:tcPr>
          <w:p w14:paraId="7A2A12E5" w14:textId="29508B0E" w:rsidR="002A4F7D" w:rsidRPr="00F451D5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СП 4.02.08-2024</w:t>
            </w:r>
          </w:p>
        </w:tc>
      </w:tr>
      <w:tr w:rsidR="00F451D5" w:rsidRPr="00F451D5" w14:paraId="79992886" w14:textId="77777777" w:rsidTr="00166942">
        <w:trPr>
          <w:cantSplit/>
        </w:trPr>
        <w:tc>
          <w:tcPr>
            <w:tcW w:w="2126" w:type="dxa"/>
          </w:tcPr>
          <w:p w14:paraId="03669E43" w14:textId="6212CB80" w:rsidR="002A4F7D" w:rsidRPr="00F451D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843" w:type="dxa"/>
          </w:tcPr>
          <w:p w14:paraId="72A330EF" w14:textId="2211674D" w:rsidR="002A4F7D" w:rsidRPr="00F451D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СП 4.01.07-2024</w:t>
            </w:r>
          </w:p>
        </w:tc>
      </w:tr>
      <w:tr w:rsidR="00F451D5" w:rsidRPr="00F451D5" w14:paraId="3C6276CB" w14:textId="77777777" w:rsidTr="00166942">
        <w:trPr>
          <w:cantSplit/>
        </w:trPr>
        <w:tc>
          <w:tcPr>
            <w:tcW w:w="2126" w:type="dxa"/>
          </w:tcPr>
          <w:p w14:paraId="03B48582" w14:textId="290C6C0B" w:rsidR="002A4F7D" w:rsidRPr="00F451D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A4F7D" w:rsidRPr="00F451D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A4F7D" w:rsidRPr="00F451D5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843" w:type="dxa"/>
          </w:tcPr>
          <w:p w14:paraId="4FAEF495" w14:textId="358B22CC" w:rsidR="002A4F7D" w:rsidRPr="00F451D5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F451D5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F451D5">
              <w:rPr>
                <w:b/>
                <w:sz w:val="16"/>
                <w:szCs w:val="16"/>
              </w:rPr>
              <w:t>СТБ 2177-2011</w:t>
            </w:r>
          </w:p>
        </w:tc>
      </w:tr>
      <w:bookmarkEnd w:id="0"/>
    </w:tbl>
    <w:p w14:paraId="2C2B8FEB" w14:textId="5C3B49FA" w:rsidR="00C108D5" w:rsidRPr="00F451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F451D5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F451D5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F451D5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9CA66" w14:textId="77777777" w:rsidR="00E75C82" w:rsidRDefault="00E75C8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6ACEC" w14:textId="77777777" w:rsidR="00E75C82" w:rsidRDefault="00E75C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0D564" w14:textId="77777777" w:rsidR="00E75C82" w:rsidRDefault="00E75C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493"/>
    </w:tblGrid>
    <w:tr w:rsidR="00F451D5" w:rsidRPr="00F451D5" w14:paraId="26F93433" w14:textId="77777777" w:rsidTr="00166942">
      <w:tc>
        <w:tcPr>
          <w:tcW w:w="5865" w:type="dxa"/>
        </w:tcPr>
        <w:p w14:paraId="420CD469" w14:textId="77777777" w:rsidR="005874CB" w:rsidRPr="00F451D5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493" w:type="dxa"/>
        </w:tcPr>
        <w:p w14:paraId="013DA0CE" w14:textId="04EBC686" w:rsidR="005874CB" w:rsidRPr="00F451D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451D5">
            <w:rPr>
              <w:sz w:val="18"/>
              <w:szCs w:val="18"/>
            </w:rPr>
            <w:t xml:space="preserve">Приложение </w:t>
          </w:r>
        </w:p>
        <w:p w14:paraId="344EBE73" w14:textId="15405BE0" w:rsidR="005874CB" w:rsidRPr="002302C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451D5">
            <w:rPr>
              <w:sz w:val="18"/>
              <w:szCs w:val="18"/>
            </w:rPr>
            <w:t>к свидетельству №37611520</w:t>
          </w:r>
          <w:r w:rsidRPr="002302C5">
            <w:rPr>
              <w:sz w:val="18"/>
              <w:szCs w:val="18"/>
            </w:rPr>
            <w:t>.</w:t>
          </w:r>
          <w:r w:rsidR="00E75C82" w:rsidRPr="002302C5">
            <w:rPr>
              <w:sz w:val="18"/>
              <w:szCs w:val="18"/>
            </w:rPr>
            <w:t>135</w:t>
          </w:r>
          <w:r w:rsidR="002302C5" w:rsidRPr="002302C5">
            <w:rPr>
              <w:sz w:val="18"/>
              <w:szCs w:val="18"/>
            </w:rPr>
            <w:t>6</w:t>
          </w:r>
          <w:r w:rsidR="005E4C7E" w:rsidRPr="002302C5">
            <w:rPr>
              <w:sz w:val="18"/>
              <w:szCs w:val="18"/>
            </w:rPr>
            <w:t>-20</w:t>
          </w:r>
          <w:r w:rsidR="00AD4EE8" w:rsidRPr="002302C5">
            <w:rPr>
              <w:sz w:val="18"/>
              <w:szCs w:val="18"/>
            </w:rPr>
            <w:t>2</w:t>
          </w:r>
          <w:r w:rsidR="007D7961" w:rsidRPr="002302C5">
            <w:rPr>
              <w:sz w:val="18"/>
              <w:szCs w:val="18"/>
            </w:rPr>
            <w:t>5</w:t>
          </w:r>
        </w:p>
        <w:p w14:paraId="4BED23C9" w14:textId="67E09A98" w:rsidR="005874CB" w:rsidRPr="002302C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302C5">
            <w:rPr>
              <w:sz w:val="18"/>
              <w:szCs w:val="18"/>
            </w:rPr>
            <w:t xml:space="preserve">от </w:t>
          </w:r>
          <w:r w:rsidR="007D7961" w:rsidRPr="002302C5">
            <w:rPr>
              <w:sz w:val="18"/>
              <w:szCs w:val="18"/>
            </w:rPr>
            <w:t>18</w:t>
          </w:r>
          <w:r w:rsidR="005E4C7E" w:rsidRPr="002302C5">
            <w:rPr>
              <w:sz w:val="18"/>
              <w:szCs w:val="18"/>
            </w:rPr>
            <w:t xml:space="preserve"> </w:t>
          </w:r>
          <w:r w:rsidR="007D7961" w:rsidRPr="002302C5">
            <w:rPr>
              <w:sz w:val="18"/>
              <w:szCs w:val="18"/>
            </w:rPr>
            <w:t>июля</w:t>
          </w:r>
          <w:r w:rsidR="005E4C7E" w:rsidRPr="002302C5">
            <w:rPr>
              <w:sz w:val="18"/>
              <w:szCs w:val="18"/>
            </w:rPr>
            <w:t xml:space="preserve"> 202</w:t>
          </w:r>
          <w:r w:rsidR="00DF3E19" w:rsidRPr="002302C5">
            <w:rPr>
              <w:sz w:val="18"/>
              <w:szCs w:val="18"/>
            </w:rPr>
            <w:t>5</w:t>
          </w:r>
          <w:r w:rsidRPr="002302C5">
            <w:rPr>
              <w:sz w:val="18"/>
              <w:szCs w:val="18"/>
            </w:rPr>
            <w:t xml:space="preserve"> года</w:t>
          </w:r>
        </w:p>
        <w:p w14:paraId="6382AB79" w14:textId="4EA5256F" w:rsidR="005874CB" w:rsidRPr="00F451D5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2302C5">
            <w:rPr>
              <w:sz w:val="18"/>
              <w:szCs w:val="18"/>
            </w:rPr>
            <w:t>листов всего</w:t>
          </w:r>
          <w:r w:rsidRPr="002302C5">
            <w:rPr>
              <w:b/>
              <w:bCs/>
              <w:sz w:val="18"/>
              <w:szCs w:val="18"/>
            </w:rPr>
            <w:t xml:space="preserve"> </w:t>
          </w:r>
          <w:r w:rsidR="0055766E" w:rsidRPr="002302C5">
            <w:rPr>
              <w:b/>
              <w:bCs/>
              <w:sz w:val="18"/>
              <w:szCs w:val="18"/>
            </w:rPr>
            <w:t>3</w:t>
          </w:r>
          <w:r w:rsidRPr="002302C5">
            <w:rPr>
              <w:b/>
              <w:sz w:val="18"/>
              <w:szCs w:val="18"/>
            </w:rPr>
            <w:t>,</w:t>
          </w:r>
          <w:r w:rsidRPr="002302C5">
            <w:rPr>
              <w:sz w:val="18"/>
              <w:szCs w:val="18"/>
            </w:rPr>
            <w:t xml:space="preserve"> лист № </w:t>
          </w:r>
          <w:r w:rsidRPr="002302C5">
            <w:rPr>
              <w:rStyle w:val="ac"/>
              <w:b/>
              <w:sz w:val="18"/>
              <w:szCs w:val="18"/>
            </w:rPr>
            <w:fldChar w:fldCharType="begin"/>
          </w:r>
          <w:r w:rsidRPr="002302C5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2302C5">
            <w:rPr>
              <w:rStyle w:val="ac"/>
              <w:b/>
              <w:sz w:val="18"/>
              <w:szCs w:val="18"/>
            </w:rPr>
            <w:fldChar w:fldCharType="separate"/>
          </w:r>
          <w:r w:rsidRPr="002302C5">
            <w:rPr>
              <w:rStyle w:val="ac"/>
              <w:b/>
              <w:sz w:val="18"/>
              <w:szCs w:val="18"/>
            </w:rPr>
            <w:t>1</w:t>
          </w:r>
          <w:r w:rsidRPr="002302C5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F451D5" w:rsidRPr="00F451D5" w14:paraId="14CAE133" w14:textId="77777777" w:rsidTr="00166942">
      <w:tc>
        <w:tcPr>
          <w:tcW w:w="5865" w:type="dxa"/>
        </w:tcPr>
        <w:p w14:paraId="3F8B6B04" w14:textId="77777777" w:rsidR="007F7702" w:rsidRPr="00F451D5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493" w:type="dxa"/>
        </w:tcPr>
        <w:p w14:paraId="62954D7F" w14:textId="77777777" w:rsidR="007F7702" w:rsidRPr="00F451D5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</w:tbl>
  <w:p w14:paraId="099B4D28" w14:textId="77777777" w:rsidR="007F7702" w:rsidRPr="00F451D5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F451D5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F451D5">
      <w:rPr>
        <w:b/>
        <w:sz w:val="24"/>
        <w:szCs w:val="24"/>
      </w:rPr>
      <w:t>Область технической компетентности</w:t>
    </w:r>
    <w:r w:rsidRPr="00F451D5">
      <w:rPr>
        <w:sz w:val="16"/>
        <w:szCs w:val="16"/>
      </w:rPr>
      <w:br/>
    </w:r>
    <w:r w:rsidRPr="00F451D5">
      <w:rPr>
        <w:b/>
        <w:sz w:val="24"/>
        <w:szCs w:val="24"/>
      </w:rPr>
      <w:t>системы производственного контроля</w:t>
    </w:r>
  </w:p>
  <w:p w14:paraId="3A2C5653" w14:textId="7FC700CD" w:rsidR="005874CB" w:rsidRPr="00F451D5" w:rsidRDefault="007D7961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F451D5">
      <w:rPr>
        <w:b/>
        <w:sz w:val="24"/>
      </w:rPr>
      <w:t>Унитарного частного строительного предприятия «Вест» Вейкутя В.В. г.</w:t>
    </w:r>
    <w:bookmarkStart w:id="1" w:name="_GoBack"/>
    <w:bookmarkEnd w:id="1"/>
    <w:r w:rsidRPr="00F451D5">
      <w:rPr>
        <w:b/>
        <w:sz w:val="24"/>
      </w:rPr>
      <w:t>Лида</w:t>
    </w:r>
  </w:p>
  <w:tbl>
    <w:tblPr>
      <w:tblW w:w="9356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843"/>
    </w:tblGrid>
    <w:tr w:rsidR="006F2F68" w:rsidRPr="00F451D5" w14:paraId="29AEA19A" w14:textId="77777777" w:rsidTr="00166942">
      <w:trPr>
        <w:cantSplit/>
      </w:trPr>
      <w:tc>
        <w:tcPr>
          <w:tcW w:w="2126" w:type="dxa"/>
          <w:vAlign w:val="center"/>
        </w:tcPr>
        <w:p w14:paraId="50E6EDA1" w14:textId="77777777" w:rsidR="006F2F68" w:rsidRPr="00F451D5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F451D5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Pr="00F451D5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F451D5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Pr="00F451D5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F451D5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F451D5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F451D5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Pr="00F451D5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F451D5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Pr="00F451D5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F451D5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Pr="00F451D5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F451D5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Pr="00F451D5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F451D5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F451D5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F451D5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Pr="00F451D5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F451D5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F451D5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F451D5">
            <w:rPr>
              <w:sz w:val="16"/>
              <w:szCs w:val="16"/>
            </w:rPr>
            <w:t>параметров строительных процессов</w:t>
          </w:r>
        </w:p>
      </w:tc>
      <w:tc>
        <w:tcPr>
          <w:tcW w:w="1843" w:type="dxa"/>
          <w:vAlign w:val="center"/>
        </w:tcPr>
        <w:p w14:paraId="6990EEDE" w14:textId="77777777" w:rsidR="006F2F68" w:rsidRPr="00F451D5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F451D5">
            <w:rPr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Pr="00F451D5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F451D5">
            <w:rPr>
              <w:spacing w:val="-4"/>
              <w:sz w:val="16"/>
              <w:szCs w:val="16"/>
            </w:rPr>
            <w:t xml:space="preserve">устанавливающего методику проведения испытаний </w:t>
          </w:r>
        </w:p>
        <w:p w14:paraId="4AE8EDA5" w14:textId="77777777" w:rsidR="006F2F68" w:rsidRPr="00F451D5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F451D5">
            <w:rPr>
              <w:spacing w:val="-4"/>
              <w:sz w:val="16"/>
              <w:szCs w:val="16"/>
            </w:rPr>
            <w:t xml:space="preserve">(контроля) продукции </w:t>
          </w:r>
        </w:p>
        <w:p w14:paraId="64F1C20F" w14:textId="77777777" w:rsidR="006F2F68" w:rsidRPr="00F451D5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F451D5">
            <w:rPr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F451D5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D4AA6" w14:textId="77777777" w:rsidR="00E75C82" w:rsidRDefault="00E75C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8C2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942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2C5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5766E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961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54B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3C2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599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5C82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66E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1D5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6A085-A9EE-42AF-826E-E3282F9E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633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23</cp:revision>
  <cp:lastPrinted>2025-07-18T09:55:00Z</cp:lastPrinted>
  <dcterms:created xsi:type="dcterms:W3CDTF">2025-02-24T10:56:00Z</dcterms:created>
  <dcterms:modified xsi:type="dcterms:W3CDTF">2025-07-18T10:14:00Z</dcterms:modified>
</cp:coreProperties>
</file>