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B9702D">
              <w:rPr>
                <w:spacing w:val="-6"/>
                <w:sz w:val="19"/>
                <w:szCs w:val="19"/>
              </w:rPr>
              <w:t>Монтаж внутре</w:t>
            </w:r>
            <w:r w:rsidRPr="00B9702D">
              <w:rPr>
                <w:spacing w:val="-6"/>
                <w:sz w:val="19"/>
                <w:szCs w:val="19"/>
              </w:rPr>
              <w:t>н</w:t>
            </w:r>
            <w:r w:rsidRPr="00B9702D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45-4.01-72-200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45-4.01-29-2006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2001-2009 </w:t>
            </w:r>
          </w:p>
        </w:tc>
      </w:tr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45-4.01-29-2006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2017-2009 </w:t>
            </w:r>
          </w:p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2021-2009 </w:t>
            </w:r>
          </w:p>
          <w:p w:rsidR="00B9702D" w:rsidRPr="00B9702D" w:rsidRDefault="006F2BE1" w:rsidP="006F2B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(кроме п.6)</w:t>
            </w:r>
          </w:p>
        </w:tc>
      </w:tr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45-4.02-73-2007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2038-2010 </w:t>
            </w:r>
          </w:p>
        </w:tc>
      </w:tr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1.03.02-2020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н</w:t>
            </w:r>
            <w:r w:rsidRPr="00B9702D">
              <w:rPr>
                <w:spacing w:val="-6"/>
                <w:sz w:val="19"/>
                <w:szCs w:val="19"/>
              </w:rPr>
              <w:t>а</w:t>
            </w:r>
            <w:r w:rsidRPr="00B9702D">
              <w:rPr>
                <w:spacing w:val="-6"/>
                <w:sz w:val="19"/>
                <w:szCs w:val="19"/>
              </w:rPr>
              <w:t>ружных инженерных с</w:t>
            </w:r>
            <w:r w:rsidRPr="00B9702D">
              <w:rPr>
                <w:spacing w:val="-6"/>
                <w:sz w:val="19"/>
                <w:szCs w:val="19"/>
              </w:rPr>
              <w:t>е</w:t>
            </w:r>
            <w:r w:rsidRPr="00B9702D">
              <w:rPr>
                <w:spacing w:val="-6"/>
                <w:sz w:val="19"/>
                <w:szCs w:val="19"/>
              </w:rPr>
              <w:t>тей и соор</w:t>
            </w:r>
            <w:r w:rsidRPr="00B9702D">
              <w:rPr>
                <w:spacing w:val="-6"/>
                <w:sz w:val="19"/>
                <w:szCs w:val="19"/>
              </w:rPr>
              <w:t>у</w:t>
            </w:r>
            <w:r w:rsidRPr="00B9702D">
              <w:rPr>
                <w:spacing w:val="-6"/>
                <w:sz w:val="19"/>
                <w:szCs w:val="19"/>
              </w:rPr>
              <w:t>жений</w:t>
            </w:r>
          </w:p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45-4.01-272-2013 ТКП 45-4.01-29-2006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2072-2009 </w:t>
            </w:r>
          </w:p>
        </w:tc>
      </w:tr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4.02.01-2020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B9702D" w:rsidRPr="00F74F1C" w:rsidTr="00B970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технол</w:t>
            </w:r>
            <w:r w:rsidRPr="00B9702D">
              <w:rPr>
                <w:spacing w:val="-6"/>
                <w:sz w:val="19"/>
                <w:szCs w:val="19"/>
              </w:rPr>
              <w:t>о</w:t>
            </w:r>
            <w:r w:rsidRPr="00B9702D">
              <w:rPr>
                <w:spacing w:val="-6"/>
                <w:sz w:val="19"/>
                <w:szCs w:val="19"/>
              </w:rPr>
              <w:t>гических труб</w:t>
            </w:r>
            <w:r w:rsidRPr="00B9702D">
              <w:rPr>
                <w:spacing w:val="-6"/>
                <w:sz w:val="19"/>
                <w:szCs w:val="19"/>
              </w:rPr>
              <w:t>о</w:t>
            </w:r>
            <w:r w:rsidRPr="00B9702D">
              <w:rPr>
                <w:spacing w:val="-6"/>
                <w:sz w:val="19"/>
                <w:szCs w:val="19"/>
              </w:rPr>
              <w:t>пров</w:t>
            </w:r>
            <w:r w:rsidRPr="00B9702D">
              <w:rPr>
                <w:spacing w:val="-6"/>
                <w:sz w:val="19"/>
                <w:szCs w:val="19"/>
              </w:rPr>
              <w:t>о</w:t>
            </w:r>
            <w:r w:rsidRPr="00B9702D">
              <w:rPr>
                <w:spacing w:val="-6"/>
                <w:sz w:val="19"/>
                <w:szCs w:val="19"/>
              </w:rPr>
              <w:t>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F74F1C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</w:t>
            </w:r>
            <w:r>
              <w:rPr>
                <w:spacing w:val="-6"/>
                <w:sz w:val="19"/>
                <w:szCs w:val="19"/>
              </w:rPr>
              <w:t>о</w:t>
            </w:r>
            <w:r>
              <w:rPr>
                <w:spacing w:val="-6"/>
                <w:sz w:val="19"/>
                <w:szCs w:val="19"/>
              </w:rPr>
              <w:t>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F74F1C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64FC2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B9702D" w:rsidRPr="00F74F1C" w:rsidTr="00B970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технол</w:t>
            </w:r>
            <w:r w:rsidRPr="00B9702D">
              <w:rPr>
                <w:spacing w:val="-6"/>
                <w:sz w:val="19"/>
                <w:szCs w:val="19"/>
              </w:rPr>
              <w:t>о</w:t>
            </w:r>
            <w:r w:rsidRPr="00B9702D">
              <w:rPr>
                <w:spacing w:val="-6"/>
                <w:sz w:val="19"/>
                <w:szCs w:val="19"/>
              </w:rPr>
              <w:t>гического обор</w:t>
            </w:r>
            <w:r w:rsidRPr="00B9702D">
              <w:rPr>
                <w:spacing w:val="-6"/>
                <w:sz w:val="19"/>
                <w:szCs w:val="19"/>
              </w:rPr>
              <w:t>у</w:t>
            </w:r>
            <w:r w:rsidRPr="00B9702D">
              <w:rPr>
                <w:spacing w:val="-6"/>
                <w:sz w:val="19"/>
                <w:szCs w:val="19"/>
              </w:rPr>
              <w:t>дов</w:t>
            </w:r>
            <w:r w:rsidRPr="00B9702D">
              <w:rPr>
                <w:spacing w:val="-6"/>
                <w:sz w:val="19"/>
                <w:szCs w:val="19"/>
              </w:rPr>
              <w:t>а</w:t>
            </w:r>
            <w:r w:rsidRPr="00B9702D">
              <w:rPr>
                <w:spacing w:val="-6"/>
                <w:sz w:val="19"/>
                <w:szCs w:val="19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>ТКП 45-3.05-166-2009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аппаратов колонного типа;</w:t>
            </w:r>
          </w:p>
          <w:p w:rsid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компрессоров и насосов;</w:t>
            </w:r>
          </w:p>
          <w:p w:rsid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холодильных установок;</w:t>
            </w:r>
          </w:p>
          <w:p w:rsidR="00B9702D" w:rsidRPr="00F74F1C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теплообменных аппаратов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64FC2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B9702D" w:rsidRPr="00F74F1C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64FC2">
              <w:rPr>
                <w:spacing w:val="-6"/>
                <w:sz w:val="19"/>
                <w:szCs w:val="19"/>
              </w:rPr>
              <w:t xml:space="preserve">ГОСТ 26433.1-89 ГОСТ 26433.2-94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44B" w:rsidRDefault="00D9544B">
      <w:r>
        <w:separator/>
      </w:r>
    </w:p>
  </w:endnote>
  <w:endnote w:type="continuationSeparator" w:id="0">
    <w:p w:rsidR="00D9544B" w:rsidRDefault="00D9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44B" w:rsidRDefault="00D9544B">
      <w:r>
        <w:separator/>
      </w:r>
    </w:p>
  </w:footnote>
  <w:footnote w:type="continuationSeparator" w:id="0">
    <w:p w:rsidR="00D9544B" w:rsidRDefault="00D9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E751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70432" w:rsidRPr="000A3D98">
            <w:rPr>
              <w:color w:val="FF0000"/>
              <w:sz w:val="24"/>
            </w:rPr>
            <w:t>6961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1B2857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7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1B2857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B2857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B285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1B285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proofErr w:type="gramStart"/>
          <w:r w:rsidR="001B2857">
            <w:rPr>
              <w:b/>
              <w:bCs/>
              <w:sz w:val="28"/>
              <w:szCs w:val="28"/>
              <w:u w:val="single"/>
            </w:rPr>
            <w:t>СКПрофСети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544B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266F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F71ACC-6F4A-4806-A3EF-273C28A8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42394E-42F9-4B36-ABB6-1A2DBEC6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2023-08-08T06:00:00Z</cp:lastPrinted>
  <dcterms:created xsi:type="dcterms:W3CDTF">2026-03-10T10:28:00Z</dcterms:created>
  <dcterms:modified xsi:type="dcterms:W3CDTF">2026-03-10T10:28:00Z</dcterms:modified>
</cp:coreProperties>
</file>