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D03C3E" w:rsidRPr="00237029" w:rsidTr="00D03C3E">
        <w:trPr>
          <w:cantSplit/>
          <w:trHeight w:val="639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 w:rsidRPr="00237029">
              <w:rPr>
                <w:spacing w:val="-6"/>
              </w:rPr>
              <w:t>Земляные работы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Разработка выемок и котлованов;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насыпи и обратные засыпки.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D03C3E">
        <w:trPr>
          <w:cantSplit/>
          <w:trHeight w:val="245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5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85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237029">
        <w:trPr>
          <w:cantSplit/>
          <w:trHeight w:val="948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Фундаменты из свай заводского изготовления 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Фундаменты из буронабивных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D03C3E">
        <w:trPr>
          <w:cantSplit/>
          <w:trHeight w:val="245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П14-01 к СНБ 5.01.01-99.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</w:tr>
      <w:tr w:rsidR="00D03C3E" w:rsidRPr="00237029" w:rsidTr="00D03C3E">
        <w:trPr>
          <w:cantSplit/>
          <w:trHeight w:val="245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</w:tr>
      <w:tr w:rsidR="00D03C3E" w:rsidRPr="00237029" w:rsidTr="00D03C3E">
        <w:trPr>
          <w:cantSplit/>
          <w:trHeight w:val="639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Арматурные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опалубочные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бетонные работы.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стен подземной части зданий;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колонн, рам, полурам и диафрагм жесткости;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ригелей, балок, ферм, плит.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панелей стен;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легких ограждающий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Гипсобетонные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каркасно-обшивные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D03C3E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Монтаж и устройство несущих деревянных  конструкций 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237029" w:rsidRPr="00237029" w:rsidTr="00B07E9F">
        <w:trPr>
          <w:cantSplit/>
          <w:trHeight w:val="243"/>
        </w:trPr>
        <w:tc>
          <w:tcPr>
            <w:tcW w:w="1559" w:type="dxa"/>
          </w:tcPr>
          <w:p w:rsidR="00237029" w:rsidRPr="00237029" w:rsidRDefault="00237029" w:rsidP="00B07E9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237029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</w:tcPr>
          <w:p w:rsidR="00237029" w:rsidRPr="00237029" w:rsidRDefault="00237029" w:rsidP="00B07E9F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45-5.09-33-2006 </w:t>
            </w:r>
          </w:p>
        </w:tc>
        <w:tc>
          <w:tcPr>
            <w:tcW w:w="3969" w:type="dxa"/>
          </w:tcPr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237029" w:rsidRPr="00237029" w:rsidRDefault="00237029" w:rsidP="00B07E9F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1684-2006 </w:t>
            </w:r>
          </w:p>
        </w:tc>
      </w:tr>
      <w:tr w:rsidR="00D03C3E" w:rsidRPr="00237029" w:rsidTr="00D03C3E">
        <w:trPr>
          <w:cantSplit/>
          <w:trHeight w:val="312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lastRenderedPageBreak/>
              <w:t>Монтаж стальных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Сборка монтажных соединений элементов конструкций на дюбелях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монтажных соединений элементов конструкций на самонарезающих винтах;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D03C3E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t>Устройство каменных и армокаменных 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Кровельные работы </w:t>
            </w:r>
          </w:p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5.08.01-2019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Рулонные и мастичные кровли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листовых и штучных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асбестовых и цементно-волокнистых (безасбестовых) волнистых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мелкоштучных материалов (черепицы, битумно-полимерных плиток);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  <w:r w:rsidRPr="00237029">
              <w:rPr>
                <w:bCs/>
                <w:iCs/>
              </w:rPr>
              <w:t>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ГОСТ 21718-84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spacing w:val="-6"/>
              </w:rPr>
              <w:t xml:space="preserve"> </w:t>
            </w: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Изоляционные работы (гидроизоляционные и теплоизоляционные) 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45-5.08-75-2007 СТБ 1846-2008 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рулонных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цементных растворов и литой гидроизоляции;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металлических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полимерных листовых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 1846-2008 </w:t>
            </w:r>
          </w:p>
        </w:tc>
      </w:tr>
      <w:tr w:rsidR="00D03C3E" w:rsidRPr="00237029" w:rsidTr="00D03C3E">
        <w:trPr>
          <w:cantSplit/>
          <w:trHeight w:val="204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тепловой изоляции ограждающих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1.03.03-2022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Легкие и тяжелые штукатурные системы утепления;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111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вентилируемые системы утепления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Отделочные работы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Штукатурные;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облицовочные;</w:t>
            </w:r>
          </w:p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малярные;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обойные;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стекольные.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4"/>
        </w:trPr>
        <w:tc>
          <w:tcPr>
            <w:tcW w:w="1559" w:type="dxa"/>
            <w:vMerge w:val="restart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 xml:space="preserve">ТКП 45-3.02-223-2010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проемов;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дверных проемов.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1476-2004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  <w:vMerge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откосов.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полов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14"/>
              </w:rPr>
              <w:t>Устройство монолитных покрытий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устройство покрытий из древесины и изделий на ее основе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8"/>
              </w:rPr>
              <w:t>устройство покрытий из синтетических рулонных материалов и плиток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устройство сплошных (бесшовных) покрытий;  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покрытий  из штучных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185" w:lineRule="auto"/>
              <w:ind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ТКП 45-3.02-7-2005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Сооружение земляного полотна;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слоев основания;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установка бортового камня;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1685-2006 </w:t>
            </w: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</w:pPr>
            <w:r w:rsidRPr="00237029">
              <w:t xml:space="preserve">СП 4.04.06-2024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Электропроводки;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кабельные линии; 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t>электрическое освещение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распределительные устройства и подстанции;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t>воздушные линии электропередачи</w:t>
            </w:r>
            <w:r w:rsidRPr="00237029">
              <w:rPr>
                <w:bCs/>
                <w:iCs/>
              </w:rPr>
              <w:t>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26433.0-85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26433.2-94 </w:t>
            </w: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4.04.02-2019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Сеть стационарной электросвязи;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система кабельного телевидения;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система домофонной связи;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локальная сеть передачи данных;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диспетчеризация инженерного оборудования;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26433.0-85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26433.2-94 </w:t>
            </w:r>
          </w:p>
        </w:tc>
      </w:tr>
      <w:tr w:rsidR="00237029" w:rsidRPr="00237029" w:rsidTr="00B07E9F">
        <w:trPr>
          <w:cantSplit/>
          <w:trHeight w:val="243"/>
        </w:trPr>
        <w:tc>
          <w:tcPr>
            <w:tcW w:w="1559" w:type="dxa"/>
          </w:tcPr>
          <w:p w:rsidR="00237029" w:rsidRPr="00237029" w:rsidRDefault="00237029" w:rsidP="00B07E9F">
            <w:pPr>
              <w:spacing w:line="192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</w:tcPr>
          <w:p w:rsidR="00237029" w:rsidRPr="00237029" w:rsidRDefault="00237029" w:rsidP="00B07E9F">
            <w:pPr>
              <w:spacing w:line="192" w:lineRule="auto"/>
              <w:ind w:left="-108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>СП 4.02.04-2023</w:t>
            </w:r>
          </w:p>
          <w:p w:rsidR="00237029" w:rsidRPr="00237029" w:rsidRDefault="00237029" w:rsidP="00B07E9F">
            <w:pPr>
              <w:spacing w:line="192" w:lineRule="auto"/>
              <w:ind w:left="-108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СТБ 2241-2011 </w:t>
            </w:r>
          </w:p>
          <w:p w:rsidR="00237029" w:rsidRPr="00237029" w:rsidRDefault="00237029" w:rsidP="00B07E9F">
            <w:pPr>
              <w:spacing w:line="192" w:lineRule="auto"/>
              <w:ind w:left="-108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237029" w:rsidRPr="00237029" w:rsidRDefault="00237029" w:rsidP="00B07E9F">
            <w:pPr>
              <w:spacing w:line="216" w:lineRule="auto"/>
              <w:ind w:left="-57" w:right="-109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237029" w:rsidRPr="00237029" w:rsidRDefault="00237029" w:rsidP="00B07E9F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2241-2011 </w:t>
            </w:r>
          </w:p>
        </w:tc>
      </w:tr>
      <w:tr w:rsidR="00237029" w:rsidRPr="00237029" w:rsidTr="00B07E9F">
        <w:trPr>
          <w:cantSplit/>
          <w:trHeight w:val="243"/>
        </w:trPr>
        <w:tc>
          <w:tcPr>
            <w:tcW w:w="1559" w:type="dxa"/>
          </w:tcPr>
          <w:p w:rsidR="00237029" w:rsidRPr="00237029" w:rsidRDefault="00237029" w:rsidP="00B07E9F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Линейно-кабельные сооружения электросвязи</w:t>
            </w:r>
          </w:p>
        </w:tc>
        <w:tc>
          <w:tcPr>
            <w:tcW w:w="2268" w:type="dxa"/>
          </w:tcPr>
          <w:p w:rsidR="00237029" w:rsidRPr="00237029" w:rsidRDefault="00237029" w:rsidP="00B07E9F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211-2010 </w:t>
            </w:r>
          </w:p>
        </w:tc>
        <w:tc>
          <w:tcPr>
            <w:tcW w:w="3969" w:type="dxa"/>
          </w:tcPr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Прокладка кабелей электросвязи в грунте;</w:t>
            </w:r>
          </w:p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прокладка кабелей электросвязи в кабельной канализации;</w:t>
            </w:r>
          </w:p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строительство кабельной канализации;</w:t>
            </w:r>
          </w:p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вводы кабелей в здания организаций электросвязи;</w:t>
            </w:r>
          </w:p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защита кабельных линий электросвязи;</w:t>
            </w:r>
          </w:p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237029" w:rsidRPr="00237029" w:rsidRDefault="00237029" w:rsidP="00B07E9F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26433.0-85 </w:t>
            </w:r>
          </w:p>
          <w:p w:rsidR="00237029" w:rsidRPr="00237029" w:rsidRDefault="00237029" w:rsidP="00B07E9F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26433.2-94 </w:t>
            </w:r>
          </w:p>
        </w:tc>
      </w:tr>
      <w:tr w:rsidR="00D03C3E" w:rsidRPr="00237029" w:rsidTr="00D03C3E">
        <w:trPr>
          <w:cantSplit/>
          <w:trHeight w:val="243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300-2011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оборудования;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26433.0-85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26433.2-94 </w:t>
            </w:r>
          </w:p>
        </w:tc>
      </w:tr>
      <w:tr w:rsidR="00D03C3E" w:rsidRPr="00237029" w:rsidTr="00D03C3E">
        <w:trPr>
          <w:cantSplit/>
          <w:trHeight w:val="243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268" w:type="dxa"/>
          </w:tcPr>
          <w:p w:rsidR="00D03C3E" w:rsidRPr="00237029" w:rsidRDefault="00D03C3E" w:rsidP="00237029">
            <w:pPr>
              <w:rPr>
                <w:bCs/>
                <w:iCs/>
              </w:rPr>
            </w:pPr>
            <w:r w:rsidRPr="00237029">
              <w:rPr>
                <w:bCs/>
                <w:iCs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26433.0-85 </w:t>
            </w:r>
          </w:p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ГОСТ 26433.2-94 </w:t>
            </w:r>
          </w:p>
        </w:tc>
      </w:tr>
      <w:tr w:rsidR="00D03C3E" w:rsidRPr="00237029" w:rsidTr="00D03C3E">
        <w:trPr>
          <w:cantSplit/>
          <w:trHeight w:val="243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237029">
              <w:rPr>
                <w:bCs/>
                <w:iCs/>
                <w:spacing w:val="-8"/>
              </w:rPr>
              <w:t>Благоустройство территорий. Устройство асфальтобетонных покрытий.</w:t>
            </w:r>
          </w:p>
        </w:tc>
        <w:tc>
          <w:tcPr>
            <w:tcW w:w="2268" w:type="dxa"/>
          </w:tcPr>
          <w:p w:rsidR="00237029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ТКП 45-3.02-70-2009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Устройство асфальтобетонных покрытий.</w:t>
            </w:r>
          </w:p>
        </w:tc>
        <w:tc>
          <w:tcPr>
            <w:tcW w:w="1701" w:type="dxa"/>
          </w:tcPr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СТБ 1349-2009.</w:t>
            </w:r>
          </w:p>
        </w:tc>
      </w:tr>
      <w:tr w:rsidR="00D03C3E" w:rsidRPr="00237029" w:rsidTr="00D03C3E">
        <w:trPr>
          <w:cantSplit/>
          <w:trHeight w:val="243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spacing w:val="-6"/>
              </w:rPr>
            </w:pPr>
            <w:r w:rsidRPr="00237029">
              <w:rPr>
                <w:bCs/>
                <w:iCs/>
                <w:spacing w:val="-8"/>
              </w:rPr>
              <w:t>Благоустройство территорий. Озеленение.</w:t>
            </w:r>
          </w:p>
        </w:tc>
        <w:tc>
          <w:tcPr>
            <w:tcW w:w="2268" w:type="dxa"/>
          </w:tcPr>
          <w:p w:rsidR="00237029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ТКП 45-3.02-69-2007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Подготовка территорий к озеленению;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посадка деревьев и кустарников;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создание газонов;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создание цветников.</w:t>
            </w:r>
          </w:p>
        </w:tc>
        <w:tc>
          <w:tcPr>
            <w:tcW w:w="1701" w:type="dxa"/>
          </w:tcPr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2058-2010 </w:t>
            </w:r>
          </w:p>
        </w:tc>
      </w:tr>
    </w:tbl>
    <w:p w:rsidR="00D03C3E" w:rsidRDefault="00D03C3E"/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DCD" w:rsidRDefault="00342DCD">
      <w:r>
        <w:separator/>
      </w:r>
    </w:p>
  </w:endnote>
  <w:endnote w:type="continuationSeparator" w:id="0">
    <w:p w:rsidR="00342DCD" w:rsidRDefault="0034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D03C3E" w:rsidTr="006D6441">
      <w:trPr>
        <w:cantSplit/>
        <w:trHeight w:val="411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03C3E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D03C3E" w:rsidRPr="00B92212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D03C3E" w:rsidRDefault="00D03C3E">
          <w:pPr>
            <w:pStyle w:val="a5"/>
            <w:ind w:left="-108" w:right="-105"/>
            <w:jc w:val="center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D03C3E" w:rsidTr="00B976DE">
      <w:trPr>
        <w:cantSplit/>
        <w:trHeight w:val="368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D03C3E" w:rsidRDefault="00D03C3E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D03C3E" w:rsidRDefault="00D03C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DCD" w:rsidRDefault="00342DCD">
      <w:r>
        <w:separator/>
      </w:r>
    </w:p>
  </w:footnote>
  <w:footnote w:type="continuationSeparator" w:id="0">
    <w:p w:rsidR="00342DCD" w:rsidRDefault="0034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D03C3E" w:rsidTr="00406E50">
      <w:trPr>
        <w:trHeight w:val="432"/>
      </w:trPr>
      <w:tc>
        <w:tcPr>
          <w:tcW w:w="3402" w:type="dxa"/>
          <w:vAlign w:val="center"/>
        </w:tcPr>
        <w:p w:rsidR="00D03C3E" w:rsidRDefault="00D03C3E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D03C3E" w:rsidRDefault="00D03C3E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D03C3E" w:rsidTr="00406E50">
      <w:trPr>
        <w:trHeight w:val="200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D03C3E" w:rsidRDefault="00D03C3E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D03C3E" w:rsidRPr="00AC6B97" w:rsidRDefault="00D03C3E" w:rsidP="00D03C3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37372989.7107-2024</w:t>
          </w:r>
        </w:p>
      </w:tc>
    </w:tr>
    <w:tr w:rsidR="00D03C3E" w:rsidTr="00406E50">
      <w:trPr>
        <w:trHeight w:val="197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D03C3E" w:rsidRDefault="00D03C3E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03C3E" w:rsidRDefault="00D03C3E" w:rsidP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21</w:t>
          </w:r>
        </w:p>
      </w:tc>
      <w:tc>
        <w:tcPr>
          <w:tcW w:w="287" w:type="dxa"/>
          <w:vAlign w:val="bottom"/>
        </w:tcPr>
        <w:p w:rsidR="00D03C3E" w:rsidRDefault="00D03C3E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D03C3E" w:rsidRPr="001F1000" w:rsidRDefault="00D03C3E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D03C3E" w:rsidRPr="00F31490" w:rsidRDefault="00D03C3E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D03C3E" w:rsidRDefault="00D03C3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237029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237029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D03C3E" w:rsidTr="00406E50">
      <w:trPr>
        <w:trHeight w:val="1125"/>
      </w:trPr>
      <w:tc>
        <w:tcPr>
          <w:tcW w:w="9491" w:type="dxa"/>
          <w:gridSpan w:val="12"/>
          <w:vAlign w:val="center"/>
        </w:tcPr>
        <w:p w:rsidR="00D03C3E" w:rsidRPr="00321B06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D03C3E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D03C3E" w:rsidRPr="00545612" w:rsidRDefault="00D03C3E" w:rsidP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«Гира»</w:t>
          </w:r>
          <w:r>
            <w:rPr>
              <w:b/>
              <w:bCs/>
              <w:sz w:val="28"/>
              <w:szCs w:val="28"/>
            </w:rPr>
            <w:t>_</w:t>
          </w:r>
        </w:p>
      </w:tc>
    </w:tr>
    <w:tr w:rsidR="00D03C3E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D03C3E" w:rsidRPr="000D3FD9" w:rsidRDefault="00D03C3E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наименование организации</w:t>
          </w: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D03C3E" w:rsidTr="000D3FD9">
      <w:trPr>
        <w:cantSplit/>
      </w:trPr>
      <w:tc>
        <w:tcPr>
          <w:tcW w:w="1559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D03C3E" w:rsidRPr="00F600CB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D03C3E" w:rsidRPr="00B57E0A" w:rsidRDefault="00D03C3E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D03C3E" w:rsidTr="000D3FD9">
      <w:trPr>
        <w:cantSplit/>
        <w:trHeight w:val="4274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2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15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267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3528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6397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029"/>
    <w:rsid w:val="002373CE"/>
    <w:rsid w:val="00243E50"/>
    <w:rsid w:val="00261C63"/>
    <w:rsid w:val="0026224F"/>
    <w:rsid w:val="0026390F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2DCD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11B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57D0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920EE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07E9F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3C3E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4A77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99D1F1-78FE-438D-B854-79C5C74E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4A3002-62C5-43BF-BCE6-1A9F414A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2024-08-19T11:45:00Z</cp:lastPrinted>
  <dcterms:created xsi:type="dcterms:W3CDTF">2026-03-10T09:48:00Z</dcterms:created>
  <dcterms:modified xsi:type="dcterms:W3CDTF">2026-03-10T09:48:00Z</dcterms:modified>
</cp:coreProperties>
</file>