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:rsidTr="00266E8F">
        <w:trPr>
          <w:trHeight w:val="70"/>
          <w:jc w:val="center"/>
        </w:trPr>
        <w:tc>
          <w:tcPr>
            <w:tcW w:w="2942" w:type="dxa"/>
          </w:tcPr>
          <w:p w:rsidR="000A31FC" w:rsidRPr="004D2C91" w:rsidRDefault="000A31FC" w:rsidP="00F342ED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C8685D" w:rsidRPr="004D2C91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A31FC" w:rsidRPr="004D2C91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A31FC" w:rsidRPr="000A4988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D663BC" w:rsidRPr="000A4988" w:rsidRDefault="00822B70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EE1D4E" w:rsidRPr="004D2C91" w:rsidTr="00266E8F">
        <w:trPr>
          <w:trHeight w:val="70"/>
          <w:jc w:val="center"/>
        </w:trPr>
        <w:tc>
          <w:tcPr>
            <w:tcW w:w="2942" w:type="dxa"/>
          </w:tcPr>
          <w:p w:rsidR="00EE1D4E" w:rsidRPr="004D2C91" w:rsidRDefault="008C6150" w:rsidP="001464DF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A20653" w:rsidRPr="00BA4641" w:rsidRDefault="00F342E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A20653" w:rsidRPr="00BA4641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</w:t>
            </w:r>
            <w:r w:rsidR="00E31B70" w:rsidRPr="00BA4641">
              <w:rPr>
                <w:sz w:val="18"/>
                <w:szCs w:val="18"/>
              </w:rPr>
              <w:t>2012</w:t>
            </w:r>
          </w:p>
          <w:p w:rsidR="00A20653" w:rsidRPr="00BA4641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EE1D4E" w:rsidRPr="000A4988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E1D4E" w:rsidRPr="000A4988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A31FC" w:rsidRPr="004D2C91" w:rsidTr="00266E8F">
        <w:trPr>
          <w:trHeight w:val="70"/>
          <w:jc w:val="center"/>
        </w:trPr>
        <w:tc>
          <w:tcPr>
            <w:tcW w:w="2942" w:type="dxa"/>
          </w:tcPr>
          <w:p w:rsidR="000A31FC" w:rsidRPr="00BA464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A31FC" w:rsidRPr="00BA4641" w:rsidRDefault="009948A6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5.01.01-2023</w:t>
            </w:r>
            <w:r w:rsidR="0003050F" w:rsidRPr="00BA4641">
              <w:rPr>
                <w:sz w:val="18"/>
                <w:szCs w:val="18"/>
              </w:rPr>
              <w:t xml:space="preserve">   </w:t>
            </w:r>
          </w:p>
          <w:p w:rsidR="0003050F" w:rsidRPr="00BA4641" w:rsidRDefault="0003050F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A31FC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A31FC" w:rsidRPr="000A4988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31FC" w:rsidRPr="000A4988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F342ED" w:rsidRPr="004D2C91" w:rsidTr="00266E8F">
        <w:trPr>
          <w:trHeight w:val="70"/>
          <w:jc w:val="center"/>
        </w:trPr>
        <w:tc>
          <w:tcPr>
            <w:tcW w:w="2942" w:type="dxa"/>
          </w:tcPr>
          <w:p w:rsidR="00F342ED" w:rsidRPr="004D2C9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:rsidR="00F342ED" w:rsidRPr="004D2C9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6F4A8A" w:rsidRPr="004D2C91" w:rsidRDefault="006F4A8A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:rsidR="006F4A8A" w:rsidRPr="004D2C91" w:rsidRDefault="006F4A8A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:rsidR="00F342ED" w:rsidRPr="004D2C91" w:rsidRDefault="00F342ED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F342ED" w:rsidRPr="000A4988" w:rsidRDefault="006F4A8A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 xml:space="preserve">Фундаменты из готовых (сборных) свай; </w:t>
            </w:r>
            <w:r w:rsidR="009F5665" w:rsidRPr="000A4988">
              <w:rPr>
                <w:sz w:val="18"/>
                <w:szCs w:val="18"/>
              </w:rPr>
              <w:t>фундаменты из буронабивных свай;</w:t>
            </w:r>
            <w:r w:rsidR="009F5665" w:rsidRPr="000A4988">
              <w:t xml:space="preserve"> </w:t>
            </w:r>
            <w:r w:rsidR="001464DF" w:rsidRPr="000A4988">
              <w:rPr>
                <w:sz w:val="18"/>
                <w:szCs w:val="18"/>
              </w:rPr>
              <w:t>ф</w:t>
            </w:r>
            <w:r w:rsidRPr="000A4988">
              <w:rPr>
                <w:sz w:val="18"/>
                <w:szCs w:val="18"/>
              </w:rPr>
              <w:t xml:space="preserve">ундаменты из набивных свай; </w:t>
            </w:r>
            <w:r w:rsidR="001464DF" w:rsidRPr="000A4988">
              <w:rPr>
                <w:sz w:val="18"/>
                <w:szCs w:val="18"/>
              </w:rPr>
              <w:t>ф</w:t>
            </w:r>
            <w:r w:rsidRPr="000A4988">
              <w:rPr>
                <w:sz w:val="18"/>
                <w:szCs w:val="18"/>
              </w:rPr>
              <w:t>ундаменты из набивных свай с уплотненным основанием;</w:t>
            </w:r>
            <w:r w:rsidR="001464DF" w:rsidRPr="000A4988">
              <w:rPr>
                <w:sz w:val="18"/>
                <w:szCs w:val="18"/>
              </w:rPr>
              <w:t xml:space="preserve"> устройство ростверка</w:t>
            </w:r>
          </w:p>
        </w:tc>
        <w:tc>
          <w:tcPr>
            <w:tcW w:w="1842" w:type="dxa"/>
          </w:tcPr>
          <w:p w:rsidR="00F342ED" w:rsidRPr="000A4988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:rsidR="009F5665" w:rsidRPr="000A4988" w:rsidRDefault="009F5665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:rsidR="009F5665" w:rsidRPr="000A4988" w:rsidRDefault="009F5665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F342ED" w:rsidRPr="004D2C91" w:rsidTr="00266E8F">
        <w:trPr>
          <w:trHeight w:val="384"/>
          <w:jc w:val="center"/>
        </w:trPr>
        <w:tc>
          <w:tcPr>
            <w:tcW w:w="2942" w:type="dxa"/>
          </w:tcPr>
          <w:p w:rsidR="00F342ED" w:rsidRPr="00BA4641" w:rsidRDefault="001464DF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:rsidR="00AA2997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F342ED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F342ED" w:rsidRPr="00BA4641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F342ED" w:rsidRPr="00BA4641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A20653" w:rsidRPr="004D2C91" w:rsidTr="00266E8F">
        <w:trPr>
          <w:trHeight w:val="70"/>
          <w:jc w:val="center"/>
        </w:trPr>
        <w:tc>
          <w:tcPr>
            <w:tcW w:w="2942" w:type="dxa"/>
          </w:tcPr>
          <w:p w:rsidR="00A20653" w:rsidRPr="00BA4641" w:rsidRDefault="00AA2997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:rsidR="00AA2997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A20653" w:rsidRPr="00BA4641" w:rsidRDefault="00A20653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</w:t>
            </w:r>
            <w:r w:rsidR="00E31B70" w:rsidRPr="00BA4641">
              <w:rPr>
                <w:sz w:val="18"/>
                <w:szCs w:val="18"/>
              </w:rPr>
              <w:t>2011</w:t>
            </w:r>
          </w:p>
          <w:p w:rsidR="003B1369" w:rsidRPr="00BA4641" w:rsidRDefault="003B1369" w:rsidP="003B1369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:rsidR="00AA2997" w:rsidRPr="00BA4641" w:rsidRDefault="00A20653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</w:t>
            </w:r>
            <w:r w:rsidR="00AA2997" w:rsidRPr="00BA4641">
              <w:rPr>
                <w:sz w:val="18"/>
                <w:szCs w:val="18"/>
              </w:rPr>
              <w:t>; устройство буроинъекционных анкеров и свай</w:t>
            </w:r>
          </w:p>
        </w:tc>
        <w:tc>
          <w:tcPr>
            <w:tcW w:w="1842" w:type="dxa"/>
          </w:tcPr>
          <w:p w:rsidR="00A20653" w:rsidRPr="00BA4641" w:rsidRDefault="00AA2997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4617CF" w:rsidRPr="004D2C91" w:rsidTr="00266E8F">
        <w:trPr>
          <w:trHeight w:val="70"/>
          <w:jc w:val="center"/>
        </w:trPr>
        <w:tc>
          <w:tcPr>
            <w:tcW w:w="2942" w:type="dxa"/>
          </w:tcPr>
          <w:p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4617CF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617CF" w:rsidRPr="004D2C91" w:rsidRDefault="004617C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4617CF" w:rsidRPr="004D2C91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4617CF" w:rsidRPr="004D2C91" w:rsidTr="00266E8F">
        <w:trPr>
          <w:trHeight w:val="70"/>
          <w:jc w:val="center"/>
        </w:trPr>
        <w:tc>
          <w:tcPr>
            <w:tcW w:w="2942" w:type="dxa"/>
          </w:tcPr>
          <w:p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4617CF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63336E" w:rsidRPr="004D2C91" w:rsidRDefault="001A1022" w:rsidP="00BA464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 xml:space="preserve">; </w:t>
            </w:r>
            <w:r w:rsidR="004617CF" w:rsidRPr="004D2C91">
              <w:rPr>
                <w:bCs/>
                <w:sz w:val="18"/>
                <w:szCs w:val="18"/>
              </w:rPr>
              <w:t xml:space="preserve">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:rsidR="009057A1" w:rsidRPr="004D2C91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:rsidR="004617CF" w:rsidRPr="004D2C91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2B2D53" w:rsidRPr="0027063E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2B2D53" w:rsidRPr="0027063E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2B2D53" w:rsidRPr="004D2C91" w:rsidRDefault="002B2D53" w:rsidP="002B2D53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2B2D53" w:rsidRPr="004D2C91" w:rsidRDefault="002B2D53" w:rsidP="002B2D53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:rsidR="002B2D53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BA464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9.916-2023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:rsidR="002B2D53" w:rsidRPr="00BA464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:rsidR="002B2D53" w:rsidRPr="00BA464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:rsidR="002B2D53" w:rsidRPr="00BA464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  <w:tcBorders>
              <w:top w:val="nil"/>
            </w:tcBorders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BA4641" w:rsidRDefault="002B2D53" w:rsidP="002B2D53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:rsidR="002B2D53" w:rsidRPr="00BA464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B2D53" w:rsidRPr="004D2C91" w:rsidTr="001A4D6F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  <w:shd w:val="clear" w:color="auto" w:fill="auto"/>
          </w:tcPr>
          <w:p w:rsidR="002B2D53" w:rsidRPr="001A4D6F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1A4D6F">
              <w:rPr>
                <w:b/>
                <w:sz w:val="20"/>
                <w:szCs w:val="20"/>
              </w:rPr>
              <w:t>Тепловая изол</w:t>
            </w:r>
            <w:r w:rsidRPr="001A4D6F">
              <w:rPr>
                <w:b/>
                <w:sz w:val="20"/>
                <w:szCs w:val="20"/>
              </w:rPr>
              <w:t>я</w:t>
            </w:r>
            <w:r w:rsidRPr="001A4D6F">
              <w:rPr>
                <w:b/>
                <w:sz w:val="20"/>
                <w:szCs w:val="20"/>
              </w:rPr>
              <w:t>ция   наружных ограждающих ко</w:t>
            </w:r>
            <w:r w:rsidRPr="001A4D6F">
              <w:rPr>
                <w:b/>
                <w:sz w:val="20"/>
                <w:szCs w:val="20"/>
              </w:rPr>
              <w:t>н</w:t>
            </w:r>
            <w:r w:rsidRPr="001A4D6F">
              <w:rPr>
                <w:b/>
                <w:sz w:val="20"/>
                <w:szCs w:val="20"/>
              </w:rPr>
              <w:t>струкций зданий и сооружений с использованием материалов из пен</w:t>
            </w:r>
            <w:r w:rsidRPr="001A4D6F">
              <w:rPr>
                <w:b/>
                <w:sz w:val="20"/>
                <w:szCs w:val="20"/>
              </w:rPr>
              <w:t>о</w:t>
            </w:r>
            <w:r w:rsidRPr="001A4D6F">
              <w:rPr>
                <w:b/>
                <w:sz w:val="20"/>
                <w:szCs w:val="20"/>
              </w:rPr>
              <w:t>стакла</w:t>
            </w:r>
          </w:p>
        </w:tc>
        <w:tc>
          <w:tcPr>
            <w:tcW w:w="2102" w:type="dxa"/>
            <w:tcBorders>
              <w:top w:val="nil"/>
            </w:tcBorders>
            <w:shd w:val="clear" w:color="auto" w:fill="auto"/>
          </w:tcPr>
          <w:p w:rsidR="002B2D53" w:rsidRPr="001A4D6F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ТКП 45-3.02-71-2007</w:t>
            </w:r>
          </w:p>
        </w:tc>
        <w:tc>
          <w:tcPr>
            <w:tcW w:w="2860" w:type="dxa"/>
            <w:shd w:val="clear" w:color="auto" w:fill="auto"/>
          </w:tcPr>
          <w:p w:rsidR="002B2D53" w:rsidRPr="001A4D6F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Устройство тепловой изол</w:t>
            </w:r>
            <w:r w:rsidRPr="001A4D6F">
              <w:rPr>
                <w:sz w:val="18"/>
                <w:szCs w:val="18"/>
              </w:rPr>
              <w:t>я</w:t>
            </w:r>
            <w:r w:rsidRPr="001A4D6F">
              <w:rPr>
                <w:sz w:val="18"/>
                <w:szCs w:val="18"/>
              </w:rPr>
              <w:t>ции   наружных ограждающих ко</w:t>
            </w:r>
            <w:r w:rsidRPr="001A4D6F">
              <w:rPr>
                <w:sz w:val="18"/>
                <w:szCs w:val="18"/>
              </w:rPr>
              <w:t>н</w:t>
            </w:r>
            <w:r w:rsidRPr="001A4D6F">
              <w:rPr>
                <w:sz w:val="18"/>
                <w:szCs w:val="18"/>
              </w:rPr>
              <w:t>струкций зданий и сооружений с испол</w:t>
            </w:r>
            <w:r w:rsidRPr="001A4D6F">
              <w:rPr>
                <w:sz w:val="18"/>
                <w:szCs w:val="18"/>
              </w:rPr>
              <w:t>ь</w:t>
            </w:r>
            <w:r w:rsidRPr="001A4D6F">
              <w:rPr>
                <w:sz w:val="18"/>
                <w:szCs w:val="18"/>
              </w:rPr>
              <w:t>зованием материалов из пеноста</w:t>
            </w:r>
            <w:r w:rsidRPr="001A4D6F">
              <w:rPr>
                <w:sz w:val="18"/>
                <w:szCs w:val="18"/>
              </w:rPr>
              <w:t>к</w:t>
            </w:r>
            <w:r w:rsidRPr="001A4D6F">
              <w:rPr>
                <w:sz w:val="18"/>
                <w:szCs w:val="18"/>
              </w:rPr>
              <w:t>ла</w:t>
            </w:r>
          </w:p>
        </w:tc>
        <w:tc>
          <w:tcPr>
            <w:tcW w:w="1842" w:type="dxa"/>
            <w:shd w:val="clear" w:color="auto" w:fill="auto"/>
          </w:tcPr>
          <w:p w:rsidR="002B2D53" w:rsidRPr="001A4D6F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ТКП 45-3.02-71-2007</w:t>
            </w:r>
          </w:p>
          <w:p w:rsidR="002B2D53" w:rsidRPr="001A4D6F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ГОСТ 26433.0-85</w:t>
            </w:r>
          </w:p>
          <w:p w:rsidR="002B2D53" w:rsidRPr="001A4D6F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134"/>
          <w:jc w:val="center"/>
        </w:trPr>
        <w:tc>
          <w:tcPr>
            <w:tcW w:w="2942" w:type="dxa"/>
          </w:tcPr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2B2D53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2B2D53" w:rsidRPr="009840C7" w:rsidRDefault="002B2D53" w:rsidP="002B2D53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:rsidR="002B2D53" w:rsidRPr="009840C7" w:rsidRDefault="002B2D53" w:rsidP="002B2D53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2B2D53" w:rsidRPr="009840C7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2B2D53" w:rsidRPr="009840C7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2B2D53" w:rsidRPr="009840C7" w:rsidRDefault="002B2D53" w:rsidP="002B2D53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9840C7" w:rsidRDefault="002B2D53" w:rsidP="00655F97">
            <w:pPr>
              <w:suppressAutoHyphens/>
              <w:ind w:left="-40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9840C7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9840C7" w:rsidRDefault="002B2D53" w:rsidP="00655F97">
            <w:pPr>
              <w:suppressAutoHyphens/>
              <w:ind w:left="-40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9840C7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9840C7" w:rsidRDefault="002B2D53" w:rsidP="00655F97">
            <w:pPr>
              <w:suppressAutoHyphens/>
              <w:ind w:left="-40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9840C7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2B2D53" w:rsidRPr="004D2C91" w:rsidTr="002B2D53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  <w:shd w:val="clear" w:color="auto" w:fill="auto"/>
          </w:tcPr>
          <w:p w:rsidR="002B2D53" w:rsidRPr="002B2D53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2B2D53">
              <w:rPr>
                <w:bCs/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  <w:shd w:val="clear" w:color="auto" w:fill="auto"/>
          </w:tcPr>
          <w:p w:rsidR="002B2D53" w:rsidRPr="002B2D53" w:rsidRDefault="002B2D53" w:rsidP="00655F97">
            <w:pPr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СП 4.02.11-2025</w:t>
            </w:r>
          </w:p>
          <w:p w:rsidR="002B2D53" w:rsidRPr="002B2D53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B2D53" w:rsidRPr="004D2C91" w:rsidTr="002B2D53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</w:tcPr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  <w:shd w:val="clear" w:color="auto" w:fill="auto"/>
          </w:tcPr>
          <w:p w:rsidR="002B2D53" w:rsidRPr="002B2D53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Монтаж воздуховодов систем вентиляции</w:t>
            </w:r>
          </w:p>
          <w:p w:rsidR="002B2D53" w:rsidRPr="002B2D53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Соответствие систем вентиляции проектным режимам работы</w:t>
            </w:r>
          </w:p>
        </w:tc>
        <w:tc>
          <w:tcPr>
            <w:tcW w:w="1842" w:type="dxa"/>
            <w:shd w:val="clear" w:color="auto" w:fill="auto"/>
          </w:tcPr>
          <w:p w:rsidR="002B2D53" w:rsidRPr="002B2D53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2D53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2B2D53" w:rsidRPr="004D2C91" w:rsidTr="002B2D53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ind w:left="-40" w:right="-23"/>
              <w:rPr>
                <w:b/>
                <w:sz w:val="16"/>
                <w:szCs w:val="16"/>
              </w:rPr>
            </w:pPr>
            <w:r w:rsidRPr="004D2C91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:rsidR="002B2D53" w:rsidRPr="004D2C91" w:rsidRDefault="002B2D53" w:rsidP="00655F97">
            <w:pPr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Е</w:t>
            </w:r>
            <w:r w:rsidRPr="004D2C91">
              <w:rPr>
                <w:sz w:val="18"/>
                <w:szCs w:val="18"/>
                <w:lang w:val="en-US"/>
              </w:rPr>
              <w:t>N</w:t>
            </w:r>
            <w:r w:rsidRPr="004D2C91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  <w:shd w:val="clear" w:color="auto" w:fill="auto"/>
          </w:tcPr>
          <w:p w:rsidR="002B2D53" w:rsidRPr="002B2D53" w:rsidRDefault="002B2D53" w:rsidP="00655F97">
            <w:pPr>
              <w:ind w:left="-40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  <w:shd w:val="clear" w:color="auto" w:fill="auto"/>
          </w:tcPr>
          <w:p w:rsidR="002B2D53" w:rsidRPr="002B2D53" w:rsidRDefault="002B2D53" w:rsidP="00655F97">
            <w:pPr>
              <w:ind w:left="-41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 xml:space="preserve">ГОСТ 26433.0-85 </w:t>
            </w:r>
          </w:p>
          <w:p w:rsidR="002B2D53" w:rsidRPr="002B2D53" w:rsidRDefault="002B2D53" w:rsidP="00655F97">
            <w:pPr>
              <w:ind w:left="-41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 xml:space="preserve">ГОСТ 26433.1-89 </w:t>
            </w:r>
          </w:p>
          <w:p w:rsidR="002B2D53" w:rsidRPr="002B2D53" w:rsidRDefault="002B2D53" w:rsidP="00655F97">
            <w:pPr>
              <w:ind w:left="-41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 xml:space="preserve">ГОСТ 26433.2-94 </w:t>
            </w:r>
          </w:p>
        </w:tc>
      </w:tr>
      <w:tr w:rsidR="002B2D53" w:rsidRPr="004D2C91" w:rsidTr="002B2D53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:rsidR="002B2D53" w:rsidRPr="009840C7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  <w:shd w:val="clear" w:color="auto" w:fill="auto"/>
          </w:tcPr>
          <w:p w:rsidR="002B2D53" w:rsidRPr="002B2D53" w:rsidRDefault="002B2D53" w:rsidP="00655F97">
            <w:pPr>
              <w:suppressAutoHyphens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:rsidR="002B2D53" w:rsidRPr="002B2D53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СП 4.01.07-2024</w:t>
            </w:r>
          </w:p>
        </w:tc>
      </w:tr>
      <w:tr w:rsidR="002B2D53" w:rsidRPr="004D2C91" w:rsidTr="002B2D53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  <w:shd w:val="clear" w:color="auto" w:fill="auto"/>
          </w:tcPr>
          <w:p w:rsidR="002B2D53" w:rsidRPr="002B2D53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Разбивочные работы</w:t>
            </w:r>
          </w:p>
          <w:p w:rsidR="002B2D53" w:rsidRPr="002B2D53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Земляные работы</w:t>
            </w:r>
          </w:p>
          <w:p w:rsidR="002B2D53" w:rsidRPr="002B2D53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Монтаж трубопроводов</w:t>
            </w:r>
          </w:p>
        </w:tc>
        <w:tc>
          <w:tcPr>
            <w:tcW w:w="1842" w:type="dxa"/>
            <w:shd w:val="clear" w:color="auto" w:fill="auto"/>
          </w:tcPr>
          <w:p w:rsidR="002B2D53" w:rsidRPr="002B2D53" w:rsidRDefault="002B2D53" w:rsidP="00655F97">
            <w:pPr>
              <w:rPr>
                <w:sz w:val="18"/>
                <w:szCs w:val="18"/>
              </w:rPr>
            </w:pPr>
            <w:r w:rsidRPr="002B2D53">
              <w:rPr>
                <w:sz w:val="18"/>
                <w:szCs w:val="18"/>
              </w:rPr>
              <w:t>СП 4.02.10-2025</w:t>
            </w:r>
          </w:p>
          <w:p w:rsidR="002B2D53" w:rsidRPr="002B2D53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B2D53" w:rsidRPr="004D2C91" w:rsidTr="00266E8F">
        <w:trPr>
          <w:trHeight w:val="914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B2D53" w:rsidRPr="004D2C91" w:rsidRDefault="002B2D53" w:rsidP="00655F97">
            <w:pPr>
              <w:suppressAutoHyphens/>
              <w:ind w:left="-40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02" w:type="dxa"/>
          </w:tcPr>
          <w:p w:rsidR="002B2D53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546D5">
              <w:rPr>
                <w:bCs/>
                <w:sz w:val="18"/>
                <w:szCs w:val="18"/>
              </w:rPr>
              <w:t>СП 4.04.06-2024</w:t>
            </w:r>
          </w:p>
          <w:p w:rsidR="002B2D53" w:rsidRPr="009835C7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4D2C91">
              <w:rPr>
                <w:bCs/>
                <w:sz w:val="18"/>
                <w:szCs w:val="18"/>
              </w:rPr>
              <w:t>ТКП 339-2022</w:t>
            </w:r>
          </w:p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30331.15-2001</w:t>
            </w:r>
          </w:p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4D2C91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914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монтаж систем </w:t>
            </w:r>
            <w:r>
              <w:rPr>
                <w:b/>
                <w:sz w:val="20"/>
                <w:szCs w:val="20"/>
              </w:rPr>
              <w:t>а</w:t>
            </w:r>
            <w:r w:rsidRPr="004D2C91">
              <w:rPr>
                <w:b/>
                <w:sz w:val="20"/>
                <w:szCs w:val="20"/>
              </w:rPr>
              <w:t>втоматизации</w:t>
            </w:r>
          </w:p>
        </w:tc>
        <w:tc>
          <w:tcPr>
            <w:tcW w:w="2102" w:type="dxa"/>
          </w:tcPr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:rsidR="002B2D53" w:rsidRPr="008546D5" w:rsidRDefault="002B2D53" w:rsidP="00655F97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4D2C91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914"/>
          <w:jc w:val="center"/>
        </w:trPr>
        <w:tc>
          <w:tcPr>
            <w:tcW w:w="2942" w:type="dxa"/>
          </w:tcPr>
          <w:p w:rsidR="002B2D53" w:rsidRPr="004D2C91" w:rsidRDefault="002B2D53" w:rsidP="00655F97">
            <w:pPr>
              <w:suppressAutoHyphens/>
              <w:ind w:left="-40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02" w:type="dxa"/>
          </w:tcPr>
          <w:p w:rsidR="002B2D53" w:rsidRPr="004D2C91" w:rsidRDefault="002B2D53" w:rsidP="00655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4.04.02-2019</w:t>
            </w:r>
          </w:p>
        </w:tc>
        <w:tc>
          <w:tcPr>
            <w:tcW w:w="2860" w:type="dxa"/>
          </w:tcPr>
          <w:p w:rsidR="002B2D53" w:rsidRPr="004D2C91" w:rsidRDefault="002B2D53" w:rsidP="00655F97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4D2C91" w:rsidRDefault="002B2D53" w:rsidP="00655F97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1A4D6F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1A4D6F">
              <w:rPr>
                <w:b/>
                <w:sz w:val="20"/>
                <w:szCs w:val="20"/>
              </w:rPr>
              <w:t>Монтаж инженерных сетей:</w:t>
            </w:r>
          </w:p>
          <w:p w:rsidR="002B2D53" w:rsidRPr="001A4D6F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1A4D6F">
              <w:rPr>
                <w:b/>
                <w:sz w:val="20"/>
                <w:szCs w:val="20"/>
              </w:rPr>
              <w:t>л</w:t>
            </w:r>
            <w:r w:rsidRPr="001A4D6F">
              <w:rPr>
                <w:b/>
                <w:color w:val="000000"/>
                <w:sz w:val="20"/>
                <w:szCs w:val="20"/>
              </w:rPr>
              <w:t>инейно-кабельные сооружения электросвязи</w:t>
            </w:r>
          </w:p>
        </w:tc>
        <w:tc>
          <w:tcPr>
            <w:tcW w:w="2102" w:type="dxa"/>
          </w:tcPr>
          <w:p w:rsidR="002B2D53" w:rsidRPr="001A4D6F" w:rsidRDefault="002B2D53" w:rsidP="002B2D53">
            <w:pPr>
              <w:widowControl w:val="0"/>
              <w:autoSpaceDE w:val="0"/>
              <w:autoSpaceDN w:val="0"/>
              <w:adjustRightInd w:val="0"/>
              <w:spacing w:line="180" w:lineRule="exact"/>
              <w:ind w:left="-41" w:right="-23"/>
              <w:jc w:val="both"/>
              <w:rPr>
                <w:bCs/>
                <w:color w:val="000000"/>
                <w:sz w:val="18"/>
                <w:szCs w:val="18"/>
              </w:rPr>
            </w:pPr>
            <w:r w:rsidRPr="001A4D6F">
              <w:rPr>
                <w:bCs/>
                <w:color w:val="000000"/>
                <w:sz w:val="18"/>
                <w:szCs w:val="18"/>
              </w:rPr>
              <w:t>СН 4.04.06-2025</w:t>
            </w:r>
          </w:p>
        </w:tc>
        <w:tc>
          <w:tcPr>
            <w:tcW w:w="2860" w:type="dxa"/>
          </w:tcPr>
          <w:p w:rsidR="002B2D53" w:rsidRDefault="002B2D53" w:rsidP="002B2D53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Прокладка кабелей электросвязи в грунте; Прокладка кабелей электросвязи в кабельной канализации; Колодцы кабельной канализации; Прокладка кабелей электросвязи в коллекторах; Кабельные переходы через водные преграды; Вводы кабелей в здания и сооружения организаций электросвязи; Вводы кабелей электросвязи сети абонентского доступа; Оконечные кабельные и распределительные устройства; Пассивные оптические сети; Распределительные сети систем кабельного телевидения; Защита кабельных линий электросвязи; Заземляющие устройства.</w:t>
            </w:r>
          </w:p>
          <w:p w:rsidR="002B2D53" w:rsidRPr="001A4D6F" w:rsidRDefault="002B2D53" w:rsidP="002B2D53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1A4D6F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A4D6F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1A4D6F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A4D6F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2B2D53" w:rsidRPr="001A4D6F" w:rsidRDefault="002B2D53" w:rsidP="002B2D53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2B2D53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кабельные линии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2B2D53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воздушные линии электропередачи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ТКП 339-2022</w:t>
            </w:r>
          </w:p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сетей электроснабжения:</w:t>
            </w:r>
          </w:p>
          <w:p w:rsidR="002B2D53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ТКП 339-2022</w:t>
            </w:r>
          </w:p>
          <w:p w:rsidR="002B2D53" w:rsidRPr="009840C7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2B2D53" w:rsidRPr="004D2C91" w:rsidRDefault="002B2D53" w:rsidP="002B2D53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D7F4B">
      <w:headerReference w:type="default" r:id="rId7"/>
      <w:footerReference w:type="default" r:id="rId8"/>
      <w:pgSz w:w="11906" w:h="16838"/>
      <w:pgMar w:top="379" w:right="851" w:bottom="1985" w:left="1191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85A" w:rsidRDefault="0008685A">
      <w:r>
        <w:separator/>
      </w:r>
    </w:p>
  </w:endnote>
  <w:endnote w:type="continuationSeparator" w:id="0">
    <w:p w:rsidR="0008685A" w:rsidRDefault="00086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C35EFE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85A" w:rsidRDefault="0008685A">
      <w:r>
        <w:separator/>
      </w:r>
    </w:p>
  </w:footnote>
  <w:footnote w:type="continuationSeparator" w:id="0">
    <w:p w:rsidR="0008685A" w:rsidRDefault="00086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056AD">
            <w:rPr>
              <w:sz w:val="26"/>
              <w:szCs w:val="26"/>
              <w:u w:val="single"/>
            </w:rPr>
            <w:t>3672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A056AD" w:rsidRPr="00A056AD">
            <w:rPr>
              <w:b/>
              <w:sz w:val="26"/>
              <w:szCs w:val="26"/>
              <w:u w:val="single"/>
            </w:rPr>
            <w:t>6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F2E24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2B2D53">
      <w:rPr>
        <w:b/>
        <w:sz w:val="26"/>
        <w:szCs w:val="26"/>
      </w:rPr>
      <w:t>ИВИСпецСтрой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685A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3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2E24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5F97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6AD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5AB85DF-32CF-49BC-9B7A-9912C5BA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2026-02-03T10:12:00Z</cp:lastPrinted>
  <dcterms:created xsi:type="dcterms:W3CDTF">2026-03-24T11:43:00Z</dcterms:created>
  <dcterms:modified xsi:type="dcterms:W3CDTF">2026-03-24T11:43:00Z</dcterms:modified>
</cp:coreProperties>
</file>