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C74CA2" w:rsidTr="00266E8F">
        <w:trPr>
          <w:trHeight w:val="70"/>
          <w:jc w:val="center"/>
        </w:trPr>
        <w:tc>
          <w:tcPr>
            <w:tcW w:w="2942" w:type="dxa"/>
          </w:tcPr>
          <w:p w:rsidR="000A31FC" w:rsidRPr="00C74CA2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C74CA2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C8685D" w:rsidRPr="00C74CA2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5.01.01-2023   </w:t>
            </w:r>
          </w:p>
          <w:p w:rsidR="000A31FC" w:rsidRPr="00C74CA2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7E2615" w:rsidRPr="00C74CA2" w:rsidRDefault="00EE1D4E" w:rsidP="007E2615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D663BC" w:rsidRPr="00C74CA2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1.03.14-2024</w:t>
            </w:r>
          </w:p>
        </w:tc>
      </w:tr>
      <w:tr w:rsidR="00EE1D4E" w:rsidRPr="00C74CA2" w:rsidTr="00266E8F">
        <w:trPr>
          <w:trHeight w:val="70"/>
          <w:jc w:val="center"/>
        </w:trPr>
        <w:tc>
          <w:tcPr>
            <w:tcW w:w="2942" w:type="dxa"/>
          </w:tcPr>
          <w:p w:rsidR="00EE1D4E" w:rsidRPr="00C74CA2" w:rsidRDefault="008C6150" w:rsidP="001464DF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A20653" w:rsidRPr="00C74CA2" w:rsidRDefault="00F342E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5.01.02-2023</w:t>
            </w:r>
          </w:p>
          <w:p w:rsidR="00A20653" w:rsidRPr="00C74CA2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ТКП 45- 5.01-268-</w:t>
            </w:r>
            <w:r w:rsidR="00E31B70" w:rsidRPr="00C74CA2">
              <w:rPr>
                <w:sz w:val="18"/>
                <w:szCs w:val="18"/>
              </w:rPr>
              <w:t>2012</w:t>
            </w:r>
          </w:p>
          <w:p w:rsidR="00A20653" w:rsidRPr="00C74CA2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pacing w:val="-4"/>
                <w:sz w:val="18"/>
                <w:szCs w:val="18"/>
              </w:rPr>
              <w:t>П5-2000 к СНБ 5.01.01-9</w:t>
            </w:r>
            <w:r w:rsidRPr="00C74CA2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EE1D4E" w:rsidRPr="00C74CA2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E1D4E" w:rsidRPr="00C74CA2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1.03.14-2024</w:t>
            </w:r>
          </w:p>
        </w:tc>
      </w:tr>
      <w:tr w:rsidR="000A31FC" w:rsidRPr="00C74CA2" w:rsidTr="00266E8F">
        <w:trPr>
          <w:trHeight w:val="70"/>
          <w:jc w:val="center"/>
        </w:trPr>
        <w:tc>
          <w:tcPr>
            <w:tcW w:w="2942" w:type="dxa"/>
          </w:tcPr>
          <w:p w:rsidR="000A31FC" w:rsidRPr="00C74CA2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A31FC" w:rsidRPr="00C74CA2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5.01.01-2023</w:t>
            </w:r>
            <w:r w:rsidR="0003050F" w:rsidRPr="00C74CA2">
              <w:rPr>
                <w:sz w:val="18"/>
                <w:szCs w:val="18"/>
              </w:rPr>
              <w:t xml:space="preserve">   </w:t>
            </w:r>
          </w:p>
          <w:p w:rsidR="0003050F" w:rsidRPr="00C74CA2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5.01.02-2023</w:t>
            </w:r>
          </w:p>
          <w:p w:rsidR="000A31FC" w:rsidRPr="00C74CA2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A31FC" w:rsidRPr="00C74CA2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C74CA2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1.03.14-2024</w:t>
            </w:r>
          </w:p>
        </w:tc>
      </w:tr>
      <w:tr w:rsidR="004617CF" w:rsidRPr="00C74CA2" w:rsidTr="00266E8F">
        <w:trPr>
          <w:trHeight w:val="70"/>
          <w:jc w:val="center"/>
        </w:trPr>
        <w:tc>
          <w:tcPr>
            <w:tcW w:w="2942" w:type="dxa"/>
          </w:tcPr>
          <w:p w:rsidR="004617CF" w:rsidRPr="00C74CA2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617CF" w:rsidRPr="00C74CA2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617CF" w:rsidRPr="00C74CA2" w:rsidRDefault="004617C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617CF" w:rsidRPr="00C74CA2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1.03.09-2023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E2615" w:rsidRPr="007E2615" w:rsidRDefault="00C4295F" w:rsidP="007E2615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Подготовка элементов конструкций к монтажу; у</w:t>
            </w:r>
            <w:r w:rsidRPr="00C74CA2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C4295F" w:rsidRPr="00C4295F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4295F">
              <w:rPr>
                <w:sz w:val="18"/>
                <w:szCs w:val="18"/>
              </w:rPr>
              <w:t>СП 1.03.10-2023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4295F">
              <w:rPr>
                <w:sz w:val="18"/>
                <w:szCs w:val="18"/>
              </w:rPr>
              <w:t>СП 1.03.08-2023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1.03.13-2024</w:t>
            </w:r>
          </w:p>
        </w:tc>
      </w:tr>
      <w:tr w:rsidR="00B40572" w:rsidRPr="00C74CA2" w:rsidTr="00266E8F">
        <w:trPr>
          <w:trHeight w:val="70"/>
          <w:jc w:val="center"/>
        </w:trPr>
        <w:tc>
          <w:tcPr>
            <w:tcW w:w="2942" w:type="dxa"/>
          </w:tcPr>
          <w:p w:rsidR="00B40572" w:rsidRPr="00C74CA2" w:rsidRDefault="00B40572" w:rsidP="00B4057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B40572" w:rsidRPr="00C74CA2" w:rsidRDefault="00B40572" w:rsidP="00B4057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B40572" w:rsidRPr="00C74CA2" w:rsidRDefault="00B40572" w:rsidP="00B4057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B40572" w:rsidRPr="00C74CA2" w:rsidRDefault="00B40572" w:rsidP="00B4057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1.03.10-2023</w:t>
            </w:r>
          </w:p>
          <w:p w:rsidR="00B40572" w:rsidRPr="00C74CA2" w:rsidRDefault="00B40572" w:rsidP="00B4057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lastRenderedPageBreak/>
              <w:t>Монтаж сборных бетонных и железобетонных конструкций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Монтаж блоков фундаментов и стен подземной части зданий;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1.03.09-2023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1.03.08-2023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C74CA2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C74CA2">
              <w:rPr>
                <w:b/>
                <w:sz w:val="20"/>
                <w:szCs w:val="20"/>
              </w:rPr>
              <w:t xml:space="preserve"> </w:t>
            </w:r>
          </w:p>
          <w:p w:rsidR="00C4295F" w:rsidRPr="00C74CA2" w:rsidRDefault="00C4295F" w:rsidP="00C4295F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1.03.10-2023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C2D31" w:rsidRPr="00C74CA2" w:rsidTr="00266E8F">
        <w:trPr>
          <w:trHeight w:val="70"/>
          <w:jc w:val="center"/>
        </w:trPr>
        <w:tc>
          <w:tcPr>
            <w:tcW w:w="2942" w:type="dxa"/>
          </w:tcPr>
          <w:p w:rsidR="00EC2D31" w:rsidRPr="00C74CA2" w:rsidRDefault="00EC2D31" w:rsidP="00EC2D31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EC2D31" w:rsidRPr="00C74CA2" w:rsidRDefault="00EC2D31" w:rsidP="00EC2D31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EC2D31" w:rsidRPr="00C74CA2" w:rsidRDefault="00EC2D31" w:rsidP="00EC2D3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EC2D31" w:rsidRPr="00C74CA2" w:rsidRDefault="00EC2D31" w:rsidP="00EC2D3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EC2D31" w:rsidRPr="00C74CA2" w:rsidRDefault="00EC2D31" w:rsidP="00EC2D3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EC2D31" w:rsidRPr="00C74CA2" w:rsidRDefault="00EC2D31" w:rsidP="00EC2D3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СТБ 1846-2008</w:t>
            </w:r>
          </w:p>
        </w:tc>
      </w:tr>
      <w:tr w:rsidR="00EC2D31" w:rsidRPr="00C74CA2" w:rsidTr="00266E8F">
        <w:trPr>
          <w:trHeight w:val="70"/>
          <w:jc w:val="center"/>
        </w:trPr>
        <w:tc>
          <w:tcPr>
            <w:tcW w:w="2942" w:type="dxa"/>
          </w:tcPr>
          <w:p w:rsidR="00EC2D31" w:rsidRPr="00C74CA2" w:rsidRDefault="00EC2D31" w:rsidP="00EC2D31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C74CA2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:rsidR="00EC2D31" w:rsidRPr="00C74CA2" w:rsidRDefault="00EC2D31" w:rsidP="00EC2D31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:rsidR="00EC2D31" w:rsidRDefault="00EC2D31" w:rsidP="00EC2D31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C74CA2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  <w:p w:rsidR="00EC2D31" w:rsidRPr="00C74CA2" w:rsidRDefault="00EC2D31" w:rsidP="00EC2D3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C2D31" w:rsidRPr="00C74CA2" w:rsidRDefault="00EC2D31" w:rsidP="00EC2D3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EC2D31" w:rsidRPr="00C74CA2" w:rsidRDefault="00EC2D31" w:rsidP="00EC2D3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ГОСТ 9.916-2023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lastRenderedPageBreak/>
              <w:t xml:space="preserve">Устройство кровель </w:t>
            </w:r>
          </w:p>
          <w:p w:rsidR="00C4295F" w:rsidRPr="00C74CA2" w:rsidRDefault="00C4295F" w:rsidP="00C4295F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C74CA2">
              <w:rPr>
                <w:sz w:val="18"/>
                <w:szCs w:val="18"/>
              </w:rPr>
              <w:t xml:space="preserve"> </w:t>
            </w:r>
            <w:r w:rsidRPr="00C74CA2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1.03.05-2023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ГОСТ 26433.0-85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ГОСТ 26433.2-94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  <w:tcBorders>
              <w:top w:val="nil"/>
            </w:tcBorders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4.02.04-2023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rPr>
                <w:sz w:val="18"/>
              </w:rPr>
            </w:pPr>
            <w:r w:rsidRPr="00C74CA2">
              <w:rPr>
                <w:sz w:val="18"/>
              </w:rPr>
              <w:t>СП 4.02.09-2024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C4295F" w:rsidRPr="00C74CA2" w:rsidTr="00266E8F">
        <w:trPr>
          <w:trHeight w:val="134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3.02.08-2024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1.03.15-2024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СТБ 1476-2004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Устройство полов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1.03.06-2023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1.03.07-2023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1.03.07-2023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1.03.07-2023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1.03.07-2023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СП 1.03.07-2023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Сооружение земляного полотна.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слоев основания.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Установка бортового камня.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1.03.17-2025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Сооружение земляного полотна.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слоев основания.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Установка бортового камня.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1.03.17-2025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Озеленение территорий</w:t>
            </w:r>
          </w:p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1.03.17-2025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C4295F" w:rsidRPr="00C74CA2" w:rsidRDefault="00C4295F" w:rsidP="00C4295F">
            <w:pPr>
              <w:tabs>
                <w:tab w:val="center" w:pos="1354"/>
              </w:tabs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Ограды</w:t>
            </w:r>
            <w:r w:rsidRPr="00C74CA2">
              <w:rPr>
                <w:b/>
                <w:sz w:val="20"/>
                <w:szCs w:val="20"/>
              </w:rPr>
              <w:tab/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постоянных оград.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1.03.17-2025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1.03.02-2020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1.03.02-2020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1.03.02-2020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1.03.02-2020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4.02.11-2025</w:t>
            </w:r>
          </w:p>
          <w:p w:rsidR="00C4295F" w:rsidRPr="00C74CA2" w:rsidRDefault="00C4295F" w:rsidP="00C4295F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1.03.02-2020</w:t>
            </w:r>
          </w:p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C4295F" w:rsidRPr="00B22706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22706">
              <w:rPr>
                <w:sz w:val="18"/>
                <w:szCs w:val="18"/>
              </w:rPr>
              <w:t>Монтаж воздуховодов систем вентиляции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4CA2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</w:tbl>
    <w:p w:rsidR="00B22706" w:rsidRDefault="00B22706" w:rsidP="00C4295F">
      <w:pPr>
        <w:spacing w:line="220" w:lineRule="exact"/>
        <w:ind w:left="-41" w:right="-23"/>
        <w:rPr>
          <w:b/>
          <w:sz w:val="20"/>
          <w:szCs w:val="16"/>
        </w:rPr>
        <w:sectPr w:rsidR="00B22706" w:rsidSect="007E2615">
          <w:headerReference w:type="default" r:id="rId7"/>
          <w:footerReference w:type="default" r:id="rId8"/>
          <w:pgSz w:w="11906" w:h="16838"/>
          <w:pgMar w:top="379" w:right="851" w:bottom="2835" w:left="1191" w:header="1247" w:footer="329" w:gutter="0"/>
          <w:cols w:space="708"/>
          <w:docGrid w:linePitch="360"/>
        </w:sect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C74CA2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ГОСТ Е</w:t>
            </w:r>
            <w:r w:rsidRPr="00C74CA2">
              <w:rPr>
                <w:sz w:val="18"/>
                <w:szCs w:val="18"/>
                <w:lang w:val="en-US"/>
              </w:rPr>
              <w:t>N</w:t>
            </w:r>
            <w:r w:rsidRPr="00C74CA2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ГОСТ 26433.0-85 </w:t>
            </w:r>
          </w:p>
          <w:p w:rsidR="00C4295F" w:rsidRPr="00C74CA2" w:rsidRDefault="00C4295F" w:rsidP="00C4295F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ГОСТ 26433.1-89 </w:t>
            </w:r>
          </w:p>
          <w:p w:rsidR="00C4295F" w:rsidRPr="00C74CA2" w:rsidRDefault="00C4295F" w:rsidP="00C4295F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 xml:space="preserve">ГОСТ 26433.2-94 </w:t>
            </w:r>
          </w:p>
        </w:tc>
      </w:tr>
      <w:tr w:rsidR="00C4295F" w:rsidRPr="00C74CA2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4.01.07-2024</w:t>
            </w:r>
          </w:p>
        </w:tc>
      </w:tr>
      <w:tr w:rsidR="00C4295F" w:rsidRPr="004D2C91" w:rsidTr="00266E8F">
        <w:trPr>
          <w:trHeight w:val="70"/>
          <w:jc w:val="center"/>
        </w:trPr>
        <w:tc>
          <w:tcPr>
            <w:tcW w:w="2942" w:type="dxa"/>
          </w:tcPr>
          <w:p w:rsidR="00C4295F" w:rsidRPr="00C74CA2" w:rsidRDefault="00C4295F" w:rsidP="00C4295F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74CA2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:rsidR="00C4295F" w:rsidRPr="00C74CA2" w:rsidRDefault="00C4295F" w:rsidP="00C4295F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74CA2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Разбивочные работы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Земляные работы</w:t>
            </w:r>
          </w:p>
          <w:p w:rsidR="00C4295F" w:rsidRPr="00C74CA2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:rsidR="00C4295F" w:rsidRPr="00C74CA2" w:rsidRDefault="00C4295F" w:rsidP="00C4295F">
            <w:pPr>
              <w:rPr>
                <w:sz w:val="18"/>
                <w:szCs w:val="18"/>
              </w:rPr>
            </w:pPr>
            <w:r w:rsidRPr="00C74CA2">
              <w:rPr>
                <w:sz w:val="18"/>
                <w:szCs w:val="18"/>
              </w:rPr>
              <w:t>СП 4.02.10-2025</w:t>
            </w:r>
          </w:p>
          <w:p w:rsidR="00C4295F" w:rsidRPr="004D2C91" w:rsidRDefault="00C4295F" w:rsidP="00C4295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9B32BC" w:rsidRPr="004D2C91" w:rsidTr="00266E8F">
        <w:trPr>
          <w:trHeight w:val="70"/>
          <w:jc w:val="center"/>
        </w:trPr>
        <w:tc>
          <w:tcPr>
            <w:tcW w:w="2942" w:type="dxa"/>
          </w:tcPr>
          <w:p w:rsidR="009B32BC" w:rsidRPr="004D2C91" w:rsidRDefault="009B32BC" w:rsidP="009B32B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9B32BC" w:rsidRPr="004D2C91" w:rsidRDefault="009B32BC" w:rsidP="009B32B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9B32BC" w:rsidRPr="004D2C91" w:rsidRDefault="009B32BC" w:rsidP="009B32B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:rsidR="009B32BC" w:rsidRPr="004D2C91" w:rsidRDefault="009B32BC" w:rsidP="009B32B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9B32BC" w:rsidRPr="00BA4641" w:rsidRDefault="009B32BC" w:rsidP="009B32B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:rsidR="009B32BC" w:rsidRPr="00BA4641" w:rsidRDefault="009B32BC" w:rsidP="009B32B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:rsidR="009B32BC" w:rsidRPr="00BA4641" w:rsidRDefault="009B32BC" w:rsidP="009B32B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9B32BC">
      <w:pgSz w:w="11906" w:h="16838"/>
      <w:pgMar w:top="379" w:right="851" w:bottom="2835" w:left="1191" w:header="1247" w:footer="4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CE4" w:rsidRDefault="00F15CE4">
      <w:r>
        <w:separator/>
      </w:r>
    </w:p>
  </w:endnote>
  <w:endnote w:type="continuationSeparator" w:id="0">
    <w:p w:rsidR="00F15CE4" w:rsidRDefault="00F15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4D5F50" w:rsidRDefault="0022293C" w:rsidP="004D5F50">
    <w:pPr>
      <w:pStyle w:val="a5"/>
      <w:ind w:right="561"/>
      <w:rPr>
        <w:sz w:val="20"/>
        <w:szCs w:val="20"/>
      </w:rPr>
    </w:pPr>
    <w:r>
      <w:rPr>
        <w:sz w:val="26"/>
        <w:szCs w:val="26"/>
      </w:rPr>
      <w:t xml:space="preserve">Директор                    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</w:t>
    </w:r>
    <w:r>
      <w:rPr>
        <w:sz w:val="20"/>
        <w:szCs w:val="20"/>
      </w:rPr>
      <w:t xml:space="preserve"> </w:t>
    </w:r>
    <w:r w:rsidR="0020640F" w:rsidRPr="004D5F50">
      <w:rPr>
        <w:sz w:val="20"/>
        <w:szCs w:val="20"/>
      </w:rPr>
      <w:t xml:space="preserve"> ____________________       </w:t>
    </w:r>
    <w:r w:rsidR="0020640F">
      <w:rPr>
        <w:sz w:val="20"/>
        <w:szCs w:val="20"/>
      </w:rPr>
      <w:t xml:space="preserve">      </w:t>
    </w:r>
    <w:r>
      <w:rPr>
        <w:sz w:val="20"/>
        <w:szCs w:val="20"/>
      </w:rPr>
      <w:t xml:space="preserve">     </w:t>
    </w:r>
    <w:r w:rsidR="0020640F" w:rsidRPr="004D5F50">
      <w:rPr>
        <w:sz w:val="20"/>
        <w:szCs w:val="20"/>
      </w:rPr>
      <w:t xml:space="preserve"> </w:t>
    </w:r>
    <w:r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CE4" w:rsidRDefault="00F15CE4">
      <w:r>
        <w:separator/>
      </w:r>
    </w:p>
  </w:footnote>
  <w:footnote w:type="continuationSeparator" w:id="0">
    <w:p w:rsidR="00F15CE4" w:rsidRDefault="00F15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E04B10">
            <w:rPr>
              <w:sz w:val="26"/>
              <w:szCs w:val="26"/>
              <w:u w:val="single"/>
            </w:rPr>
            <w:t>3665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522014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522014">
            <w:rPr>
              <w:b/>
              <w:sz w:val="26"/>
              <w:szCs w:val="26"/>
              <w:u w:val="single"/>
            </w:rPr>
            <w:t>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435D4">
            <w:rPr>
              <w:rStyle w:val="af"/>
              <w:b/>
              <w:noProof/>
              <w:sz w:val="26"/>
              <w:szCs w:val="26"/>
              <w:u w:val="single"/>
            </w:rPr>
            <w:t>4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E6039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E6039B">
      <w:rPr>
        <w:b/>
        <w:sz w:val="26"/>
        <w:szCs w:val="26"/>
      </w:rPr>
      <w:t>Строительно-отделочные работы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5E92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09E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93C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A18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35D4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482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8D2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014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777D9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1C35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615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0B9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BDC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2B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30F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6A9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706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572"/>
    <w:rsid w:val="00B409A3"/>
    <w:rsid w:val="00B40CE1"/>
    <w:rsid w:val="00B40E05"/>
    <w:rsid w:val="00B40FF2"/>
    <w:rsid w:val="00B410E6"/>
    <w:rsid w:val="00B4161D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4B96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295F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CA2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106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10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7BE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39B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3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CE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0A17723-A5DC-42F3-ADB0-274B30AC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2026-03-25T05:31:00Z</dcterms:created>
  <dcterms:modified xsi:type="dcterms:W3CDTF">2026-03-25T05:31:00Z</dcterms:modified>
</cp:coreProperties>
</file>