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2126"/>
        <w:gridCol w:w="3544"/>
        <w:gridCol w:w="1984"/>
      </w:tblGrid>
      <w:tr w:rsidR="00D54EF4" w:rsidRPr="00035642" w:rsidTr="00D54EF4">
        <w:trPr>
          <w:trHeight w:val="70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54EF4" w:rsidRPr="00C24DE8" w:rsidRDefault="00D54EF4" w:rsidP="00D54EF4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24DE8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4DE8" w:rsidRPr="00C24DE8" w:rsidRDefault="00C60969" w:rsidP="00C24DE8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C24DE8" w:rsidRPr="00C24DE8">
              <w:rPr>
                <w:sz w:val="19"/>
                <w:szCs w:val="19"/>
              </w:rPr>
              <w:t xml:space="preserve">СП 3.02.08-2024 </w:t>
            </w:r>
          </w:p>
          <w:p w:rsidR="00D54EF4" w:rsidRPr="00C24DE8" w:rsidRDefault="00D54EF4" w:rsidP="00D54EF4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4" w:type="dxa"/>
          </w:tcPr>
          <w:p w:rsidR="00D54EF4" w:rsidRPr="00C24DE8" w:rsidRDefault="00D54EF4" w:rsidP="00D54EF4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:rsidR="00C24DE8" w:rsidRPr="00C24DE8" w:rsidRDefault="00C60969" w:rsidP="00C24DE8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C24DE8" w:rsidRPr="00C24DE8">
              <w:rPr>
                <w:sz w:val="19"/>
                <w:szCs w:val="19"/>
              </w:rPr>
              <w:t>СП 1.03.15-2024</w:t>
            </w:r>
          </w:p>
          <w:p w:rsidR="00D54EF4" w:rsidRPr="00C24DE8" w:rsidRDefault="00C60969" w:rsidP="00C24DE8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C24DE8" w:rsidRPr="00C24DE8">
              <w:rPr>
                <w:sz w:val="19"/>
                <w:szCs w:val="19"/>
              </w:rPr>
              <w:t>СТБ 1476-2004</w:t>
            </w:r>
          </w:p>
          <w:p w:rsidR="00D54EF4" w:rsidRPr="00C24DE8" w:rsidRDefault="00C60969" w:rsidP="00D54EF4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D54EF4" w:rsidRPr="00C24DE8">
              <w:rPr>
                <w:sz w:val="19"/>
                <w:szCs w:val="19"/>
              </w:rPr>
              <w:t xml:space="preserve">ГОСТ 21718-84 </w:t>
            </w:r>
          </w:p>
        </w:tc>
      </w:tr>
      <w:tr w:rsidR="00D54EF4" w:rsidRPr="00035642" w:rsidTr="00D54EF4">
        <w:trPr>
          <w:trHeight w:val="17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F4" w:rsidRPr="00C757BC" w:rsidRDefault="00D54EF4" w:rsidP="00D54EF4">
            <w:pPr>
              <w:rPr>
                <w:b/>
                <w:sz w:val="19"/>
                <w:szCs w:val="19"/>
                <w:lang w:eastAsia="en-US"/>
              </w:rPr>
            </w:pPr>
            <w:r w:rsidRPr="00C757BC">
              <w:rPr>
                <w:b/>
                <w:sz w:val="19"/>
                <w:szCs w:val="19"/>
              </w:rPr>
              <w:t>Окна и балконные двери из поливинилхлоридного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СТБ 1108-</w:t>
            </w:r>
            <w:r>
              <w:rPr>
                <w:sz w:val="19"/>
                <w:szCs w:val="19"/>
              </w:rPr>
              <w:t>2017</w:t>
            </w:r>
            <w:r w:rsidRPr="00C757BC">
              <w:rPr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Соответствие размеров и расположения отверстий (прорезей) требованиям рабочих чертежей</w:t>
            </w:r>
            <w:r w:rsidR="00C60969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Отклонение от геометрических параметров коробок, полотен дверей и створок</w:t>
            </w:r>
            <w:r w:rsidR="00C60969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Перепад лицевых поверхностей коробок, полотен дверей и створок относительно друг друга</w:t>
            </w:r>
            <w:r w:rsidR="00C60969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Требования эстетики. Соответствие внешнего вида изделия образцу-эталону по цвету и качеству лицевой поверхности</w:t>
            </w:r>
            <w:r w:rsidR="00C60969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Комплектность</w:t>
            </w:r>
            <w:r w:rsidR="00C60969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 xml:space="preserve"> </w:t>
            </w:r>
          </w:p>
          <w:p w:rsidR="00D54EF4" w:rsidRPr="00C757BC" w:rsidRDefault="00D54EF4" w:rsidP="00C60969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Маркировка изделий</w:t>
            </w:r>
            <w:r w:rsidR="00C60969"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 xml:space="preserve">Упаковка изделий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СТБ 1108-</w:t>
            </w:r>
            <w:r>
              <w:rPr>
                <w:spacing w:val="-4"/>
                <w:sz w:val="19"/>
                <w:szCs w:val="19"/>
              </w:rPr>
              <w:t>2017</w:t>
            </w:r>
            <w:r w:rsidRPr="00C757BC">
              <w:rPr>
                <w:spacing w:val="-4"/>
                <w:sz w:val="19"/>
                <w:szCs w:val="19"/>
              </w:rPr>
              <w:t xml:space="preserve"> </w:t>
            </w:r>
          </w:p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 xml:space="preserve">ГОСТ 26433.0-85 </w:t>
            </w:r>
          </w:p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 xml:space="preserve">ГОСТ 26433.1-89 </w:t>
            </w:r>
          </w:p>
        </w:tc>
      </w:tr>
      <w:tr w:rsidR="00D54EF4" w:rsidRPr="00035642" w:rsidTr="00D54EF4">
        <w:trPr>
          <w:trHeight w:val="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F4" w:rsidRPr="00C757BC" w:rsidRDefault="00D54EF4" w:rsidP="00D54EF4">
            <w:pPr>
              <w:rPr>
                <w:b/>
                <w:sz w:val="19"/>
                <w:szCs w:val="19"/>
              </w:rPr>
            </w:pPr>
            <w:r w:rsidRPr="00C757BC">
              <w:rPr>
                <w:b/>
                <w:sz w:val="19"/>
                <w:szCs w:val="19"/>
              </w:rPr>
              <w:t>Блоки оконные и дверные балконные</w:t>
            </w:r>
            <w:r>
              <w:rPr>
                <w:b/>
                <w:sz w:val="19"/>
                <w:szCs w:val="19"/>
              </w:rPr>
              <w:t xml:space="preserve"> из алюминиевого профиля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F4" w:rsidRPr="00C757BC" w:rsidRDefault="00D54EF4" w:rsidP="00D54EF4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 xml:space="preserve">СТБ 939-2013 </w:t>
            </w:r>
          </w:p>
          <w:p w:rsidR="00D54EF4" w:rsidRPr="00C757BC" w:rsidRDefault="00D54EF4" w:rsidP="00D54EF4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EF4" w:rsidRPr="00C757BC" w:rsidRDefault="00D54EF4" w:rsidP="00D54EF4">
            <w:pPr>
              <w:rPr>
                <w:sz w:val="19"/>
                <w:szCs w:val="19"/>
                <w:lang w:eastAsia="en-US"/>
              </w:rPr>
            </w:pPr>
            <w:r w:rsidRPr="00C757BC">
              <w:rPr>
                <w:rFonts w:eastAsia="Calibri"/>
                <w:color w:val="000000"/>
                <w:sz w:val="19"/>
                <w:szCs w:val="19"/>
                <w:lang w:eastAsia="en-US"/>
              </w:rPr>
              <w:t>Внешний вид и качество отделки (отсутствие дефектов, видимых невооруженным глазом)</w:t>
            </w:r>
            <w:r w:rsidR="00A31670">
              <w:rPr>
                <w:rFonts w:eastAsia="Calibri"/>
                <w:color w:val="000000"/>
                <w:sz w:val="19"/>
                <w:szCs w:val="19"/>
                <w:lang w:eastAsia="en-US"/>
              </w:rPr>
              <w:t xml:space="preserve">. </w:t>
            </w:r>
            <w:r w:rsidRPr="00C757BC">
              <w:rPr>
                <w:rFonts w:eastAsia="Calibri"/>
                <w:sz w:val="19"/>
                <w:szCs w:val="19"/>
                <w:lang w:eastAsia="en-US"/>
              </w:rPr>
              <w:t>Отклонения от номинальных размеров, отклонения от плоскостности и прямолинейности, разность длин диагоналей, зазоры в угловых и Т-образных соединениях</w:t>
            </w:r>
            <w:r w:rsidR="00A31670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Pr="00C757BC">
              <w:rPr>
                <w:sz w:val="19"/>
                <w:szCs w:val="19"/>
                <w:lang w:eastAsia="en-US"/>
              </w:rPr>
              <w:t>Комплектность</w:t>
            </w:r>
            <w:r w:rsidR="00A31670">
              <w:rPr>
                <w:sz w:val="19"/>
                <w:szCs w:val="19"/>
                <w:lang w:eastAsia="en-US"/>
              </w:rPr>
              <w:t xml:space="preserve">. </w:t>
            </w:r>
            <w:r w:rsidRPr="00C757BC">
              <w:rPr>
                <w:sz w:val="19"/>
                <w:szCs w:val="19"/>
                <w:lang w:eastAsia="en-US"/>
              </w:rPr>
              <w:t xml:space="preserve"> </w:t>
            </w:r>
          </w:p>
          <w:p w:rsidR="00D54EF4" w:rsidRPr="00C757BC" w:rsidRDefault="00D54EF4" w:rsidP="00A31670">
            <w:pPr>
              <w:rPr>
                <w:sz w:val="19"/>
                <w:szCs w:val="19"/>
                <w:lang w:eastAsia="en-US"/>
              </w:rPr>
            </w:pPr>
            <w:r w:rsidRPr="00C757BC">
              <w:rPr>
                <w:sz w:val="19"/>
                <w:szCs w:val="19"/>
                <w:lang w:eastAsia="en-US"/>
              </w:rPr>
              <w:t>Маркировка</w:t>
            </w:r>
            <w:r w:rsidR="00A31670">
              <w:rPr>
                <w:sz w:val="19"/>
                <w:szCs w:val="19"/>
                <w:lang w:eastAsia="en-US"/>
              </w:rPr>
              <w:t xml:space="preserve">. </w:t>
            </w:r>
            <w:r w:rsidRPr="00C757BC">
              <w:rPr>
                <w:sz w:val="19"/>
                <w:szCs w:val="19"/>
                <w:lang w:eastAsia="en-US"/>
              </w:rPr>
              <w:t>Упаковка</w:t>
            </w:r>
            <w:r w:rsidR="00A31670">
              <w:rPr>
                <w:sz w:val="19"/>
                <w:szCs w:val="19"/>
                <w:lang w:eastAsia="en-US"/>
              </w:rPr>
              <w:t xml:space="preserve">. </w:t>
            </w:r>
            <w:r w:rsidRPr="00C757BC">
              <w:rPr>
                <w:sz w:val="19"/>
                <w:szCs w:val="19"/>
                <w:lang w:eastAsia="en-US"/>
              </w:rPr>
              <w:t>Функционирование оконных и дверных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F4" w:rsidRPr="00C757BC" w:rsidRDefault="00D54EF4" w:rsidP="00D54EF4">
            <w:pPr>
              <w:rPr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СТБ 939-2013</w:t>
            </w:r>
          </w:p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 xml:space="preserve">СТБ 1457-2004 </w:t>
            </w:r>
          </w:p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ГОСТ 26433.0-85</w:t>
            </w:r>
          </w:p>
          <w:p w:rsidR="00D54EF4" w:rsidRPr="00C757BC" w:rsidRDefault="00D54EF4" w:rsidP="00D54EF4">
            <w:pPr>
              <w:rPr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ГОСТ 26433.1-89</w:t>
            </w:r>
          </w:p>
        </w:tc>
      </w:tr>
      <w:tr w:rsidR="00D54EF4" w:rsidRPr="00035642" w:rsidTr="00D54EF4">
        <w:trPr>
          <w:trHeight w:val="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670" w:rsidRPr="00C757BC" w:rsidRDefault="00D54EF4" w:rsidP="00A31670">
            <w:pPr>
              <w:rPr>
                <w:b/>
                <w:spacing w:val="-4"/>
                <w:sz w:val="19"/>
                <w:szCs w:val="19"/>
              </w:rPr>
            </w:pPr>
            <w:r w:rsidRPr="00C757BC">
              <w:rPr>
                <w:b/>
                <w:sz w:val="19"/>
                <w:szCs w:val="19"/>
              </w:rPr>
              <w:t>Дверные блоки</w:t>
            </w:r>
          </w:p>
          <w:p w:rsidR="00D54EF4" w:rsidRPr="00C757BC" w:rsidRDefault="00D54EF4" w:rsidP="00D54EF4">
            <w:pPr>
              <w:rPr>
                <w:b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F4" w:rsidRPr="00C757BC" w:rsidRDefault="00D54EF4" w:rsidP="00D54EF4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 xml:space="preserve">СТБ 2433-2015 </w:t>
            </w:r>
          </w:p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EF4" w:rsidRPr="00A31670" w:rsidRDefault="00D54EF4" w:rsidP="00A31670">
            <w:pPr>
              <w:rPr>
                <w:rFonts w:eastAsia="SymbolMT"/>
                <w:sz w:val="19"/>
                <w:szCs w:val="19"/>
                <w:lang w:eastAsia="en-US"/>
              </w:rPr>
            </w:pPr>
            <w:r w:rsidRPr="00C757BC">
              <w:rPr>
                <w:sz w:val="19"/>
                <w:szCs w:val="19"/>
              </w:rPr>
              <w:t>Отклонение от номинальных размеров, плоскостности, прямолинейности элементов, разности длин диагоналей; наличие и высоту провесов</w:t>
            </w:r>
            <w:r w:rsidR="00A31670">
              <w:rPr>
                <w:sz w:val="19"/>
                <w:szCs w:val="19"/>
              </w:rPr>
              <w:t xml:space="preserve">. </w:t>
            </w:r>
            <w:r w:rsidRPr="00C757BC">
              <w:rPr>
                <w:rFonts w:eastAsia="SymbolMT"/>
                <w:sz w:val="19"/>
                <w:szCs w:val="19"/>
                <w:lang w:eastAsia="en-US"/>
              </w:rPr>
              <w:t>Соответствия внешнего вида дверей</w:t>
            </w:r>
            <w:r w:rsidR="00A31670">
              <w:rPr>
                <w:rFonts w:eastAsia="SymbolMT"/>
                <w:sz w:val="19"/>
                <w:szCs w:val="19"/>
                <w:lang w:eastAsia="en-US"/>
              </w:rPr>
              <w:t xml:space="preserve">. </w:t>
            </w:r>
            <w:r w:rsidRPr="00C757BC">
              <w:rPr>
                <w:rFonts w:eastAsia="SymbolMT"/>
                <w:sz w:val="19"/>
                <w:szCs w:val="19"/>
                <w:lang w:eastAsia="en-US"/>
              </w:rPr>
              <w:t>Комплектность</w:t>
            </w:r>
            <w:r w:rsidR="00A31670">
              <w:rPr>
                <w:rFonts w:eastAsia="SymbolMT"/>
                <w:sz w:val="19"/>
                <w:szCs w:val="19"/>
                <w:lang w:eastAsia="en-US"/>
              </w:rPr>
              <w:t xml:space="preserve">. </w:t>
            </w:r>
            <w:r w:rsidRPr="00C757BC">
              <w:rPr>
                <w:rFonts w:eastAsia="SymbolMT"/>
                <w:sz w:val="19"/>
                <w:szCs w:val="19"/>
                <w:lang w:eastAsia="en-US"/>
              </w:rPr>
              <w:t>Маркировка</w:t>
            </w:r>
            <w:r w:rsidR="00A31670">
              <w:rPr>
                <w:rFonts w:eastAsia="SymbolMT"/>
                <w:sz w:val="19"/>
                <w:szCs w:val="19"/>
                <w:lang w:eastAsia="en-US"/>
              </w:rPr>
              <w:t xml:space="preserve">. </w:t>
            </w:r>
            <w:r w:rsidRPr="00C757BC">
              <w:rPr>
                <w:rFonts w:eastAsia="SymbolMT"/>
                <w:sz w:val="19"/>
                <w:szCs w:val="19"/>
                <w:lang w:eastAsia="en-US"/>
              </w:rPr>
              <w:t xml:space="preserve">Упаковка </w:t>
            </w:r>
            <w:r w:rsidRPr="00C757B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F4" w:rsidRPr="00C757BC" w:rsidRDefault="00D54EF4" w:rsidP="00D54EF4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СТБ 2433-2015</w:t>
            </w:r>
          </w:p>
          <w:p w:rsidR="00D54EF4" w:rsidRPr="00C757BC" w:rsidRDefault="00D54EF4" w:rsidP="00D54EF4">
            <w:pPr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СТБ 1457</w:t>
            </w:r>
            <w:r>
              <w:rPr>
                <w:sz w:val="19"/>
                <w:szCs w:val="19"/>
              </w:rPr>
              <w:t>-2004</w:t>
            </w:r>
          </w:p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ГОСТ 26433.1-89  </w:t>
            </w:r>
          </w:p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</w:p>
        </w:tc>
      </w:tr>
      <w:tr w:rsidR="00D54EF4" w:rsidRPr="00035642" w:rsidTr="00D54EF4">
        <w:trPr>
          <w:trHeight w:val="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F4" w:rsidRPr="00C757BC" w:rsidRDefault="00D54EF4" w:rsidP="00D54EF4">
            <w:pPr>
              <w:rPr>
                <w:b/>
                <w:spacing w:val="-4"/>
                <w:sz w:val="19"/>
                <w:szCs w:val="19"/>
              </w:rPr>
            </w:pPr>
            <w:r w:rsidRPr="00C757BC">
              <w:rPr>
                <w:b/>
                <w:sz w:val="19"/>
                <w:szCs w:val="19"/>
              </w:rPr>
              <w:t>Элементы остекления балконов и лоджий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 xml:space="preserve">СТБ 1912-2008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EF4" w:rsidRPr="00C757BC" w:rsidRDefault="00D54EF4" w:rsidP="00D54EF4">
            <w:pPr>
              <w:rPr>
                <w:sz w:val="19"/>
                <w:szCs w:val="19"/>
                <w:lang w:eastAsia="en-US"/>
              </w:rPr>
            </w:pPr>
            <w:r w:rsidRPr="00C757BC">
              <w:rPr>
                <w:sz w:val="19"/>
                <w:szCs w:val="19"/>
              </w:rPr>
              <w:t>Отклонение от номинальных размеров, плоскостности, перпендикулярности и прямолинейности изделий, величина провесов</w:t>
            </w:r>
            <w:r w:rsidR="00AA5B72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Внешний вид изделия</w:t>
            </w:r>
            <w:r w:rsidR="00AA5B72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Комплектность</w:t>
            </w:r>
            <w:r w:rsidR="00AA5B72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Маркировка</w:t>
            </w:r>
            <w:r w:rsidR="00AA5B72">
              <w:rPr>
                <w:sz w:val="19"/>
                <w:szCs w:val="19"/>
              </w:rPr>
              <w:t xml:space="preserve">. </w:t>
            </w:r>
            <w:r w:rsidRPr="00C757BC">
              <w:rPr>
                <w:sz w:val="19"/>
                <w:szCs w:val="19"/>
              </w:rPr>
              <w:t>Упаковка</w:t>
            </w:r>
            <w:r w:rsidR="00AA5B72">
              <w:rPr>
                <w:sz w:val="19"/>
                <w:szCs w:val="19"/>
              </w:rPr>
              <w:t>.</w:t>
            </w:r>
            <w:r w:rsidRPr="00C757BC">
              <w:rPr>
                <w:sz w:val="19"/>
                <w:szCs w:val="19"/>
              </w:rPr>
              <w:t xml:space="preserve"> </w:t>
            </w:r>
          </w:p>
          <w:p w:rsidR="00D54EF4" w:rsidRPr="00C757BC" w:rsidRDefault="00D54EF4" w:rsidP="00D54EF4">
            <w:pPr>
              <w:rPr>
                <w:sz w:val="19"/>
                <w:szCs w:val="19"/>
                <w:lang w:eastAsia="en-US"/>
              </w:rPr>
            </w:pPr>
            <w:r w:rsidRPr="00C757BC">
              <w:rPr>
                <w:spacing w:val="-4"/>
                <w:sz w:val="19"/>
                <w:szCs w:val="19"/>
              </w:rPr>
              <w:t>Отбор единиц продукции для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B72" w:rsidRDefault="00AA5B72" w:rsidP="00AA5B72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 xml:space="preserve">СТБ 1912-2008 </w:t>
            </w:r>
          </w:p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СТБ 939-</w:t>
            </w:r>
            <w:r>
              <w:rPr>
                <w:spacing w:val="-4"/>
                <w:sz w:val="19"/>
                <w:szCs w:val="19"/>
              </w:rPr>
              <w:t>2013</w:t>
            </w:r>
          </w:p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 xml:space="preserve">СТБ 1457-2004 </w:t>
            </w:r>
          </w:p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ГОСТ 26433.1-89</w:t>
            </w:r>
          </w:p>
          <w:p w:rsidR="00D54EF4" w:rsidRPr="00C757BC" w:rsidRDefault="00D54EF4" w:rsidP="00D54EF4">
            <w:pPr>
              <w:rPr>
                <w:spacing w:val="-4"/>
                <w:sz w:val="19"/>
                <w:szCs w:val="19"/>
              </w:rPr>
            </w:pPr>
          </w:p>
        </w:tc>
      </w:tr>
      <w:tr w:rsidR="00274150" w:rsidRPr="00035642" w:rsidTr="00D54EF4">
        <w:trPr>
          <w:trHeight w:val="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50" w:rsidRPr="00AA5B72" w:rsidRDefault="00274150" w:rsidP="00274150">
            <w:pPr>
              <w:rPr>
                <w:b/>
                <w:spacing w:val="-4"/>
                <w:sz w:val="19"/>
                <w:szCs w:val="19"/>
              </w:rPr>
            </w:pPr>
            <w:r w:rsidRPr="00AA5B72">
              <w:rPr>
                <w:b/>
                <w:spacing w:val="-4"/>
                <w:sz w:val="19"/>
                <w:szCs w:val="19"/>
              </w:rPr>
              <w:t>Витрины и витражи металлические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50" w:rsidRPr="00AA5B72" w:rsidRDefault="00274150" w:rsidP="00274150">
            <w:pPr>
              <w:rPr>
                <w:spacing w:val="-4"/>
                <w:sz w:val="19"/>
                <w:szCs w:val="19"/>
              </w:rPr>
            </w:pPr>
            <w:r w:rsidRPr="00AA5B72">
              <w:rPr>
                <w:spacing w:val="-4"/>
                <w:sz w:val="19"/>
                <w:szCs w:val="19"/>
              </w:rPr>
              <w:t>СТБ 1609-2020</w:t>
            </w:r>
          </w:p>
          <w:p w:rsidR="00274150" w:rsidRPr="00AA5B72" w:rsidRDefault="00274150" w:rsidP="00274150">
            <w:pPr>
              <w:rPr>
                <w:spacing w:val="-4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50" w:rsidRPr="00AA5B72" w:rsidRDefault="00274150" w:rsidP="00274150">
            <w:pPr>
              <w:pStyle w:val="af1"/>
              <w:rPr>
                <w:rFonts w:eastAsia="Calibri"/>
                <w:sz w:val="19"/>
                <w:szCs w:val="19"/>
                <w:lang w:eastAsia="en-US"/>
              </w:rPr>
            </w:pPr>
            <w:r w:rsidRPr="00AA5B72">
              <w:rPr>
                <w:rFonts w:eastAsia="Calibri"/>
                <w:sz w:val="19"/>
                <w:szCs w:val="19"/>
                <w:lang w:eastAsia="en-US"/>
              </w:rPr>
              <w:t>Соответствие технической документации</w:t>
            </w:r>
            <w:r w:rsidR="00AA5B72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Pr="00AA5B72">
              <w:rPr>
                <w:rFonts w:eastAsia="Calibri"/>
                <w:sz w:val="19"/>
                <w:szCs w:val="19"/>
                <w:lang w:eastAsia="en-US"/>
              </w:rPr>
              <w:t>Соответствие конструкции, геометрических параметров и их отклонений</w:t>
            </w:r>
            <w:r w:rsidR="00AA5B72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</w:p>
          <w:p w:rsidR="00274150" w:rsidRPr="00AA5B72" w:rsidRDefault="00274150" w:rsidP="00AA5B72">
            <w:pPr>
              <w:pStyle w:val="af1"/>
              <w:rPr>
                <w:rFonts w:eastAsia="Calibri"/>
                <w:sz w:val="19"/>
                <w:szCs w:val="19"/>
                <w:lang w:eastAsia="en-US"/>
              </w:rPr>
            </w:pPr>
            <w:r w:rsidRPr="00AA5B72">
              <w:rPr>
                <w:rFonts w:eastAsia="Calibri"/>
                <w:sz w:val="19"/>
                <w:szCs w:val="19"/>
                <w:lang w:eastAsia="en-US"/>
              </w:rPr>
              <w:t>Качество соединений</w:t>
            </w:r>
            <w:r w:rsidR="00AA5B72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Pr="00AA5B72">
              <w:rPr>
                <w:rFonts w:eastAsia="Calibri"/>
                <w:sz w:val="19"/>
                <w:szCs w:val="19"/>
                <w:lang w:eastAsia="en-US"/>
              </w:rPr>
              <w:t>Качество поверхности конструкций</w:t>
            </w:r>
            <w:r w:rsidR="00AA5B72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Pr="00AA5B72">
              <w:rPr>
                <w:rFonts w:eastAsia="Calibri"/>
                <w:sz w:val="19"/>
                <w:szCs w:val="19"/>
                <w:lang w:eastAsia="en-US"/>
              </w:rPr>
              <w:t>Цвет, качество, толщина и адгезия защитно-декоративного покрытия</w:t>
            </w:r>
            <w:r w:rsidR="00AA5B72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Pr="00AA5B72">
              <w:rPr>
                <w:rFonts w:eastAsia="Calibri"/>
                <w:sz w:val="19"/>
                <w:szCs w:val="19"/>
                <w:lang w:eastAsia="en-US"/>
              </w:rPr>
              <w:t xml:space="preserve">Правильность установки </w:t>
            </w:r>
            <w:r w:rsidRPr="00AA5B72">
              <w:rPr>
                <w:rFonts w:eastAsia="Calibri"/>
                <w:sz w:val="19"/>
                <w:szCs w:val="19"/>
                <w:lang w:eastAsia="en-US"/>
              </w:rPr>
              <w:lastRenderedPageBreak/>
              <w:t>светопрозрачных заполнений</w:t>
            </w:r>
            <w:r w:rsidR="00AA5B72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Pr="00AA5B72">
              <w:rPr>
                <w:rFonts w:eastAsia="Calibri"/>
                <w:sz w:val="19"/>
                <w:szCs w:val="19"/>
                <w:lang w:eastAsia="en-US"/>
              </w:rPr>
              <w:t>Комплектность</w:t>
            </w:r>
            <w:r w:rsidR="00AA5B72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Pr="00AA5B72">
              <w:rPr>
                <w:rFonts w:eastAsia="Calibri"/>
                <w:sz w:val="19"/>
                <w:szCs w:val="19"/>
                <w:lang w:eastAsia="en-US"/>
              </w:rPr>
              <w:t>Маркировка</w:t>
            </w:r>
            <w:r w:rsidR="00AA5B72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Pr="00AA5B72">
              <w:rPr>
                <w:rFonts w:eastAsia="Calibri"/>
                <w:sz w:val="19"/>
                <w:szCs w:val="19"/>
                <w:lang w:eastAsia="en-US"/>
              </w:rPr>
              <w:t>Упаковка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50" w:rsidRPr="00AA5B72" w:rsidRDefault="00274150" w:rsidP="00274150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AA5B72">
              <w:rPr>
                <w:rFonts w:eastAsia="Calibri"/>
                <w:sz w:val="19"/>
                <w:szCs w:val="19"/>
                <w:lang w:eastAsia="en-US"/>
              </w:rPr>
              <w:lastRenderedPageBreak/>
              <w:t>СТБ 1609-2020</w:t>
            </w:r>
          </w:p>
          <w:p w:rsidR="005B059C" w:rsidRPr="00AA5B72" w:rsidRDefault="005B059C" w:rsidP="00274150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AA5B72">
              <w:rPr>
                <w:rFonts w:eastAsia="Calibri"/>
                <w:sz w:val="19"/>
                <w:szCs w:val="19"/>
                <w:lang w:eastAsia="en-US"/>
              </w:rPr>
              <w:t>СТБ 1457-2004</w:t>
            </w:r>
          </w:p>
          <w:p w:rsidR="00274150" w:rsidRPr="00AA5B72" w:rsidRDefault="00274150" w:rsidP="00274150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AA5B72">
              <w:rPr>
                <w:rFonts w:eastAsia="Calibri"/>
                <w:sz w:val="19"/>
                <w:szCs w:val="19"/>
                <w:lang w:eastAsia="en-US"/>
              </w:rPr>
              <w:t>ГОСТ 26433.0-85</w:t>
            </w:r>
          </w:p>
          <w:p w:rsidR="00274150" w:rsidRPr="00AA5B72" w:rsidRDefault="00274150" w:rsidP="00274150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AA5B72">
              <w:rPr>
                <w:rFonts w:eastAsia="Calibri"/>
                <w:sz w:val="19"/>
                <w:szCs w:val="19"/>
                <w:lang w:eastAsia="en-US"/>
              </w:rPr>
              <w:t>ГОСТ 26433.1-89</w:t>
            </w:r>
          </w:p>
          <w:p w:rsidR="00274150" w:rsidRPr="00AA5B72" w:rsidRDefault="005A016F" w:rsidP="00274150">
            <w:pPr>
              <w:rPr>
                <w:rFonts w:eastAsia="Calibri"/>
                <w:color w:val="FF0000"/>
                <w:sz w:val="19"/>
                <w:szCs w:val="19"/>
                <w:lang w:eastAsia="en-US"/>
              </w:rPr>
            </w:pPr>
            <w:r w:rsidRPr="005A016F">
              <w:rPr>
                <w:rFonts w:eastAsia="Calibri"/>
                <w:sz w:val="19"/>
                <w:szCs w:val="19"/>
                <w:lang w:eastAsia="en-US"/>
              </w:rPr>
              <w:t xml:space="preserve">ГОСТ 9.916-2023 </w:t>
            </w:r>
            <w:r w:rsidR="00274150" w:rsidRPr="00AA5B72">
              <w:rPr>
                <w:rFonts w:eastAsia="Calibri"/>
                <w:sz w:val="19"/>
                <w:szCs w:val="19"/>
                <w:lang w:eastAsia="en-US"/>
              </w:rPr>
              <w:t>ГОСТ 15140</w:t>
            </w:r>
            <w:r w:rsidR="004B433A">
              <w:rPr>
                <w:rFonts w:eastAsia="Calibri"/>
                <w:sz w:val="19"/>
                <w:szCs w:val="19"/>
                <w:lang w:eastAsia="en-US"/>
              </w:rPr>
              <w:t>-78</w:t>
            </w:r>
          </w:p>
          <w:p w:rsidR="00274150" w:rsidRPr="00AA5B72" w:rsidRDefault="00274150" w:rsidP="00274150">
            <w:pPr>
              <w:ind w:left="-41" w:right="-23"/>
              <w:rPr>
                <w:rFonts w:eastAsia="Calibri"/>
                <w:sz w:val="19"/>
                <w:szCs w:val="19"/>
                <w:lang w:eastAsia="en-US"/>
              </w:rPr>
            </w:pPr>
          </w:p>
        </w:tc>
      </w:tr>
      <w:tr w:rsidR="005B059C" w:rsidRPr="00035642" w:rsidTr="00DA5871">
        <w:trPr>
          <w:trHeight w:val="70"/>
        </w:trPr>
        <w:tc>
          <w:tcPr>
            <w:tcW w:w="2128" w:type="dxa"/>
          </w:tcPr>
          <w:p w:rsidR="005B059C" w:rsidRPr="004C7973" w:rsidRDefault="005B059C" w:rsidP="005B059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4C7973">
              <w:rPr>
                <w:b/>
                <w:sz w:val="20"/>
                <w:szCs w:val="20"/>
              </w:rPr>
              <w:lastRenderedPageBreak/>
              <w:t xml:space="preserve">Стеклопакеты клееные </w:t>
            </w:r>
          </w:p>
        </w:tc>
        <w:tc>
          <w:tcPr>
            <w:tcW w:w="2126" w:type="dxa"/>
          </w:tcPr>
          <w:p w:rsidR="005B059C" w:rsidRPr="004C7973" w:rsidRDefault="005B059C" w:rsidP="005B059C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4C7973">
              <w:rPr>
                <w:spacing w:val="-4"/>
                <w:sz w:val="20"/>
                <w:szCs w:val="20"/>
              </w:rPr>
              <w:t xml:space="preserve">ГОСТ 24866-2014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59C" w:rsidRDefault="005B059C" w:rsidP="005B059C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595E41">
              <w:rPr>
                <w:spacing w:val="-4"/>
                <w:sz w:val="20"/>
                <w:szCs w:val="20"/>
              </w:rPr>
              <w:t>Отклонения геометрических размеров</w:t>
            </w:r>
            <w:r w:rsidR="004B433A">
              <w:rPr>
                <w:spacing w:val="-4"/>
                <w:sz w:val="20"/>
                <w:szCs w:val="20"/>
              </w:rPr>
              <w:t xml:space="preserve">. </w:t>
            </w:r>
            <w:r w:rsidRPr="00595E41">
              <w:rPr>
                <w:spacing w:val="-4"/>
                <w:sz w:val="20"/>
                <w:szCs w:val="20"/>
              </w:rPr>
              <w:t>Разность длин диагоналей</w:t>
            </w:r>
            <w:r w:rsidR="004B433A">
              <w:rPr>
                <w:spacing w:val="-4"/>
                <w:sz w:val="20"/>
                <w:szCs w:val="20"/>
              </w:rPr>
              <w:t xml:space="preserve">. </w:t>
            </w:r>
            <w:r w:rsidRPr="00595E41">
              <w:rPr>
                <w:spacing w:val="-4"/>
                <w:sz w:val="20"/>
                <w:szCs w:val="20"/>
              </w:rPr>
              <w:t>Отклонения от формы</w:t>
            </w:r>
            <w:r w:rsidR="004B433A">
              <w:rPr>
                <w:spacing w:val="-4"/>
                <w:sz w:val="20"/>
                <w:szCs w:val="20"/>
              </w:rPr>
              <w:t xml:space="preserve">. </w:t>
            </w:r>
            <w:r>
              <w:rPr>
                <w:spacing w:val="-4"/>
                <w:sz w:val="20"/>
                <w:szCs w:val="20"/>
              </w:rPr>
              <w:t>Пороки</w:t>
            </w:r>
            <w:r w:rsidRPr="00595E41">
              <w:rPr>
                <w:spacing w:val="-4"/>
                <w:sz w:val="20"/>
                <w:szCs w:val="20"/>
              </w:rPr>
              <w:t xml:space="preserve"> внешнего вида</w:t>
            </w:r>
            <w:r w:rsidR="004B433A">
              <w:rPr>
                <w:spacing w:val="-4"/>
                <w:sz w:val="20"/>
                <w:szCs w:val="20"/>
              </w:rPr>
              <w:t xml:space="preserve">. </w:t>
            </w:r>
            <w:r>
              <w:rPr>
                <w:spacing w:val="-4"/>
                <w:sz w:val="20"/>
                <w:szCs w:val="20"/>
              </w:rPr>
              <w:t>Требования к герметизации</w:t>
            </w:r>
            <w:r w:rsidR="004B433A">
              <w:rPr>
                <w:spacing w:val="-4"/>
                <w:sz w:val="20"/>
                <w:szCs w:val="20"/>
              </w:rPr>
              <w:t xml:space="preserve">. </w:t>
            </w:r>
            <w:r>
              <w:rPr>
                <w:spacing w:val="-4"/>
                <w:sz w:val="20"/>
                <w:szCs w:val="20"/>
              </w:rPr>
              <w:t>Герметичность</w:t>
            </w:r>
            <w:r w:rsidR="004B433A">
              <w:rPr>
                <w:spacing w:val="-4"/>
                <w:sz w:val="20"/>
                <w:szCs w:val="20"/>
              </w:rPr>
              <w:t xml:space="preserve">. </w:t>
            </w:r>
          </w:p>
          <w:p w:rsidR="005B059C" w:rsidRPr="00595E41" w:rsidRDefault="005B059C" w:rsidP="004B433A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595E41">
              <w:rPr>
                <w:spacing w:val="-4"/>
                <w:sz w:val="20"/>
                <w:szCs w:val="20"/>
              </w:rPr>
              <w:t>Оптические искажения</w:t>
            </w:r>
            <w:r w:rsidR="004B433A">
              <w:rPr>
                <w:spacing w:val="-4"/>
                <w:sz w:val="20"/>
                <w:szCs w:val="20"/>
              </w:rPr>
              <w:t xml:space="preserve">. </w:t>
            </w:r>
            <w:r w:rsidRPr="00595E41">
              <w:rPr>
                <w:spacing w:val="-4"/>
                <w:sz w:val="20"/>
                <w:szCs w:val="20"/>
              </w:rPr>
              <w:t>Маркировка стеклопакетов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B059C" w:rsidRDefault="005B059C" w:rsidP="005B059C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F66C88">
              <w:rPr>
                <w:spacing w:val="-4"/>
                <w:sz w:val="20"/>
                <w:szCs w:val="20"/>
              </w:rPr>
              <w:t>ГОСТ 24866-2014</w:t>
            </w:r>
          </w:p>
          <w:p w:rsidR="005B059C" w:rsidRPr="00595E41" w:rsidRDefault="005B059C" w:rsidP="005B059C">
            <w:pPr>
              <w:ind w:left="-41" w:right="-23"/>
              <w:rPr>
                <w:spacing w:val="-4"/>
                <w:sz w:val="20"/>
                <w:szCs w:val="20"/>
              </w:rPr>
            </w:pPr>
            <w:r w:rsidRPr="00595E41">
              <w:rPr>
                <w:spacing w:val="-4"/>
                <w:sz w:val="20"/>
                <w:szCs w:val="20"/>
              </w:rPr>
              <w:t xml:space="preserve">ГОСТ </w:t>
            </w:r>
            <w:r>
              <w:rPr>
                <w:spacing w:val="-4"/>
                <w:sz w:val="20"/>
                <w:szCs w:val="20"/>
              </w:rPr>
              <w:t>32557</w:t>
            </w:r>
            <w:r w:rsidR="004B433A">
              <w:rPr>
                <w:spacing w:val="-4"/>
                <w:sz w:val="20"/>
                <w:szCs w:val="20"/>
              </w:rPr>
              <w:t>-2013</w:t>
            </w:r>
          </w:p>
          <w:p w:rsidR="005B059C" w:rsidRPr="00595E41" w:rsidRDefault="005B059C" w:rsidP="005B059C">
            <w:pPr>
              <w:ind w:left="-41" w:right="-2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ГОСТ 3</w:t>
            </w:r>
            <w:bookmarkStart w:id="0" w:name="_GoBack"/>
            <w:bookmarkEnd w:id="0"/>
            <w:r>
              <w:rPr>
                <w:spacing w:val="-4"/>
                <w:sz w:val="20"/>
                <w:szCs w:val="20"/>
              </w:rPr>
              <w:t>3003</w:t>
            </w:r>
            <w:r w:rsidR="004B433A">
              <w:rPr>
                <w:spacing w:val="-4"/>
                <w:sz w:val="20"/>
                <w:szCs w:val="20"/>
              </w:rPr>
              <w:t>-2014</w:t>
            </w:r>
          </w:p>
        </w:tc>
      </w:tr>
    </w:tbl>
    <w:p w:rsidR="00C108D5" w:rsidRPr="00035642" w:rsidRDefault="00C108D5" w:rsidP="00035642">
      <w:pPr>
        <w:pStyle w:val="a7"/>
        <w:suppressAutoHyphens/>
        <w:rPr>
          <w:rFonts w:ascii="Times New Roman" w:hAnsi="Times New Roman"/>
        </w:rPr>
      </w:pPr>
    </w:p>
    <w:sectPr w:rsidR="00C108D5" w:rsidRPr="00035642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44E" w:rsidRDefault="00EB144E">
      <w:r>
        <w:separator/>
      </w:r>
    </w:p>
  </w:endnote>
  <w:endnote w:type="continuationSeparator" w:id="0">
    <w:p w:rsidR="00EB144E" w:rsidRDefault="00EB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44E" w:rsidRDefault="00EB144E">
      <w:r>
        <w:separator/>
      </w:r>
    </w:p>
  </w:footnote>
  <w:footnote w:type="continuationSeparator" w:id="0">
    <w:p w:rsidR="00EB144E" w:rsidRDefault="00EB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5E1910">
            <w:rPr>
              <w:b/>
              <w:sz w:val="18"/>
              <w:szCs w:val="18"/>
            </w:rPr>
            <w:t>1296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A6269B">
            <w:rPr>
              <w:b/>
              <w:sz w:val="18"/>
              <w:szCs w:val="18"/>
            </w:rPr>
            <w:t>2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E1910">
            <w:rPr>
              <w:b/>
              <w:sz w:val="18"/>
              <w:szCs w:val="18"/>
            </w:rPr>
            <w:t>9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9E573B">
            <w:rPr>
              <w:b/>
              <w:sz w:val="18"/>
              <w:szCs w:val="18"/>
            </w:rPr>
            <w:t>марта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A6269B">
            <w:rPr>
              <w:b/>
              <w:sz w:val="18"/>
              <w:szCs w:val="18"/>
            </w:rPr>
            <w:t>2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Default="00CD14D1" w:rsidP="008838AD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9E573B">
            <w:rPr>
              <w:b/>
              <w:noProof/>
              <w:sz w:val="18"/>
              <w:szCs w:val="18"/>
            </w:rPr>
            <w:t>2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9E573B">
            <w:rPr>
              <w:rStyle w:val="ab"/>
              <w:b/>
              <w:noProof/>
              <w:sz w:val="18"/>
              <w:szCs w:val="18"/>
            </w:rPr>
            <w:t>2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:rsidR="00C24DE8" w:rsidRPr="00B06B9C" w:rsidRDefault="00C24DE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56F6A">
            <w:rPr>
              <w:rStyle w:val="ab"/>
              <w:sz w:val="18"/>
              <w:szCs w:val="18"/>
            </w:rPr>
            <w:t>Актуализировано</w:t>
          </w:r>
          <w:r>
            <w:rPr>
              <w:rStyle w:val="ab"/>
              <w:b/>
              <w:sz w:val="18"/>
              <w:szCs w:val="18"/>
            </w:rPr>
            <w:t xml:space="preserve"> 2</w:t>
          </w:r>
          <w:r>
            <w:rPr>
              <w:rStyle w:val="ab"/>
              <w:b/>
              <w:sz w:val="18"/>
              <w:szCs w:val="18"/>
            </w:rPr>
            <w:t>8</w:t>
          </w:r>
          <w:r>
            <w:rPr>
              <w:rStyle w:val="ab"/>
              <w:b/>
              <w:sz w:val="18"/>
              <w:szCs w:val="18"/>
            </w:rPr>
            <w:t xml:space="preserve"> </w:t>
          </w:r>
          <w:r>
            <w:rPr>
              <w:rStyle w:val="ab"/>
              <w:b/>
              <w:sz w:val="18"/>
              <w:szCs w:val="18"/>
            </w:rPr>
            <w:t>августа</w:t>
          </w:r>
          <w:r>
            <w:rPr>
              <w:rStyle w:val="ab"/>
              <w:b/>
              <w:sz w:val="18"/>
              <w:szCs w:val="18"/>
            </w:rPr>
            <w:t xml:space="preserve"> 2025 г.</w:t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4811D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УП</w:t>
    </w:r>
    <w:r w:rsidR="00CD14D1">
      <w:rPr>
        <w:b/>
        <w:sz w:val="24"/>
      </w:rPr>
      <w:t xml:space="preserve"> «</w:t>
    </w:r>
    <w:r w:rsidR="005E1910">
      <w:rPr>
        <w:b/>
        <w:sz w:val="24"/>
      </w:rPr>
      <w:t>Стеклолит</w:t>
    </w:r>
    <w:r w:rsidR="00CD14D1">
      <w:rPr>
        <w:b/>
        <w:sz w:val="24"/>
      </w:rPr>
      <w:t>»</w:t>
    </w:r>
  </w:p>
  <w:tbl>
    <w:tblPr>
      <w:tblW w:w="97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2126"/>
      <w:gridCol w:w="3543"/>
      <w:gridCol w:w="1984"/>
    </w:tblGrid>
    <w:tr w:rsidR="005C56FA" w:rsidTr="00C24DE8">
      <w:trPr>
        <w:cantSplit/>
      </w:trPr>
      <w:tc>
        <w:tcPr>
          <w:tcW w:w="2127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984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255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50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33A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6F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059C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10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52A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3B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670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69B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72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0A6F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4DE8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969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371"/>
    <w:rsid w:val="00D515B5"/>
    <w:rsid w:val="00D51B17"/>
    <w:rsid w:val="00D525B7"/>
    <w:rsid w:val="00D52AE3"/>
    <w:rsid w:val="00D533A9"/>
    <w:rsid w:val="00D54716"/>
    <w:rsid w:val="00D54EF4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44E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CE1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6CF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D21EFC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qFormat/>
    <w:rsid w:val="008E64FF"/>
    <w:rPr>
      <w:sz w:val="24"/>
      <w:szCs w:val="24"/>
    </w:rPr>
  </w:style>
  <w:style w:type="character" w:customStyle="1" w:styleId="qfztst">
    <w:name w:val="qfztst"/>
    <w:rsid w:val="00D5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234C-23A5-4F16-8B95-6F3F42EE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274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7</cp:revision>
  <cp:lastPrinted>2022-03-09T08:05:00Z</cp:lastPrinted>
  <dcterms:created xsi:type="dcterms:W3CDTF">2025-09-29T09:40:00Z</dcterms:created>
  <dcterms:modified xsi:type="dcterms:W3CDTF">2025-09-29T10:46:00Z</dcterms:modified>
</cp:coreProperties>
</file>