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9213D9" w:rsidRPr="00F63727" w:rsidTr="003A28C6">
        <w:trPr>
          <w:trHeight w:val="70"/>
        </w:trPr>
        <w:tc>
          <w:tcPr>
            <w:tcW w:w="2808" w:type="dxa"/>
          </w:tcPr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1974" w:type="dxa"/>
          </w:tcPr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9213D9" w:rsidRPr="00003B99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9213D9" w:rsidRPr="001C256D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1C256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F57DC0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1974" w:type="dxa"/>
          </w:tcPr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9213D9" w:rsidRPr="00F57DC0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F57DC0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F57DC0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CC194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1974" w:type="dxa"/>
          </w:tcPr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9213D9" w:rsidRPr="00CC194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CC194D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CC194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4.02.08-2024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1974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6008C8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4D2C91" w:rsidRDefault="009213D9" w:rsidP="009213D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2020-2009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1974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9213D9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213D9">
              <w:rPr>
                <w:sz w:val="18"/>
                <w:szCs w:val="18"/>
              </w:rPr>
              <w:t>Монтаж воздуховодов систем вентиляции</w:t>
            </w:r>
          </w:p>
          <w:p w:rsidR="009213D9" w:rsidRPr="009213D9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9213D9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213D9">
              <w:rPr>
                <w:sz w:val="18"/>
                <w:szCs w:val="18"/>
              </w:rPr>
              <w:t>СП 4.02.07-2024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1974" w:type="dxa"/>
          </w:tcPr>
          <w:p w:rsidR="009213D9" w:rsidRPr="00BA464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35" w:type="dxa"/>
          </w:tcPr>
          <w:p w:rsidR="009213D9" w:rsidRPr="00BA4641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1974" w:type="dxa"/>
          </w:tcPr>
          <w:p w:rsidR="009213D9" w:rsidRPr="00BA464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35" w:type="dxa"/>
          </w:tcPr>
          <w:p w:rsidR="009213D9" w:rsidRPr="00BA4641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1974" w:type="dxa"/>
          </w:tcPr>
          <w:p w:rsidR="009213D9" w:rsidRPr="00BA464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35" w:type="dxa"/>
          </w:tcPr>
          <w:p w:rsidR="009213D9" w:rsidRPr="00BA4641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763" w:type="dxa"/>
          </w:tcPr>
          <w:p w:rsidR="009213D9" w:rsidRPr="004D2C9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9213D9" w:rsidRPr="004D2C9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:rsidR="0020640F" w:rsidRPr="005E199F" w:rsidRDefault="0020640F" w:rsidP="00971E7B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20640F" w:rsidRPr="005E199F" w:rsidSect="000F2D16">
      <w:headerReference w:type="default" r:id="rId8"/>
      <w:footerReference w:type="default" r:id="rId9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24" w:rsidRDefault="00151F24">
      <w:r>
        <w:separator/>
      </w:r>
    </w:p>
  </w:endnote>
  <w:endnote w:type="continuationSeparator" w:id="0">
    <w:p w:rsidR="00151F24" w:rsidRDefault="0015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7D2412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24" w:rsidRDefault="00151F24">
      <w:r>
        <w:separator/>
      </w:r>
    </w:p>
  </w:footnote>
  <w:footnote w:type="continuationSeparator" w:id="0">
    <w:p w:rsidR="00151F24" w:rsidRDefault="0015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7D2412">
            <w:rPr>
              <w:sz w:val="26"/>
              <w:szCs w:val="26"/>
              <w:u w:val="single"/>
            </w:rPr>
            <w:t>65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7D2412" w:rsidRPr="007D2412">
            <w:rPr>
              <w:sz w:val="26"/>
              <w:szCs w:val="26"/>
              <w:u w:val="single"/>
            </w:rPr>
            <w:t>10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7D2412">
            <w:rPr>
              <w:sz w:val="26"/>
              <w:szCs w:val="26"/>
              <w:u w:val="single"/>
            </w:rPr>
            <w:t>ноября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008C8" w:rsidRPr="006008C8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971E7B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r w:rsidR="007D2412">
      <w:rPr>
        <w:b/>
        <w:spacing w:val="-4"/>
        <w:sz w:val="24"/>
        <w:szCs w:val="24"/>
      </w:rPr>
      <w:t>Просто отопление</w:t>
    </w:r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24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412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025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1E7B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717DA96"/>
  <w15:chartTrackingRefBased/>
  <w15:docId w15:val="{71A89385-2E0F-430A-AF82-116F4A65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89B2-2DA2-4C03-9C59-2F3931CE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3</cp:revision>
  <cp:lastPrinted>2025-10-29T10:14:00Z</cp:lastPrinted>
  <dcterms:created xsi:type="dcterms:W3CDTF">2026-03-27T06:45:00Z</dcterms:created>
  <dcterms:modified xsi:type="dcterms:W3CDTF">2026-03-27T06:46:00Z</dcterms:modified>
</cp:coreProperties>
</file>