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4110"/>
        <w:gridCol w:w="1701"/>
      </w:tblGrid>
      <w:tr w:rsidR="006570C8" w:rsidRPr="006570C8" w14:paraId="10A54C37" w14:textId="77777777" w:rsidTr="006570C8">
        <w:trPr>
          <w:cantSplit/>
          <w:trHeight w:val="23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F68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661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59EB5F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436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14:paraId="1BFEFC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14:paraId="201DD6F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14:paraId="33CCA28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14:paraId="4C8455A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14:paraId="0BD7F45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784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3AFE99C0" w14:textId="77777777" w:rsidTr="006570C8">
        <w:trPr>
          <w:cantSplit/>
          <w:trHeight w:val="4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3D8A" w14:textId="77777777" w:rsidR="006570C8" w:rsidRPr="00D15121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151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технологического оборудования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9B2C" w14:textId="77777777" w:rsidR="006570C8" w:rsidRPr="00D15121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151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45-3.05-166-2009</w:t>
            </w:r>
          </w:p>
          <w:p w14:paraId="50D597C3" w14:textId="77777777" w:rsidR="006570C8" w:rsidRPr="00D15121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F732" w14:textId="77777777" w:rsidR="006570C8" w:rsidRPr="00D15121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151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0D76" w14:textId="77777777" w:rsidR="006570C8" w:rsidRPr="00D15121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151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2B8C289B" w14:textId="77777777" w:rsidR="006570C8" w:rsidRPr="00D15121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151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97110B" w:rsidRPr="006570C8" w14:paraId="3E63470F" w14:textId="77777777" w:rsidTr="0097110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18392" w14:textId="3CF64EC0" w:rsidR="0097110B" w:rsidRPr="0097110B" w:rsidRDefault="0097110B" w:rsidP="009711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7110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Конструкции стальные строительные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13DF3" w14:textId="5037FAAF" w:rsidR="0097110B" w:rsidRPr="0097110B" w:rsidRDefault="0097110B" w:rsidP="009711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7110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23118-2019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98EABD" w14:textId="77777777" w:rsidR="0097110B" w:rsidRPr="0097110B" w:rsidRDefault="0097110B" w:rsidP="0097110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7110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Геометрические параметры конструкции (отправочного элемента), влияющие на собираемость; </w:t>
            </w:r>
          </w:p>
          <w:p w14:paraId="1B71FC00" w14:textId="77777777" w:rsidR="0097110B" w:rsidRPr="0097110B" w:rsidRDefault="0097110B" w:rsidP="0097110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7110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качество сварных соединений;</w:t>
            </w:r>
          </w:p>
          <w:p w14:paraId="7EDD4D55" w14:textId="77777777" w:rsidR="0097110B" w:rsidRPr="0097110B" w:rsidRDefault="0097110B" w:rsidP="0097110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gramStart"/>
            <w:r w:rsidRPr="0097110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качество  отверстий</w:t>
            </w:r>
            <w:proofErr w:type="gramEnd"/>
            <w:r w:rsidRPr="0097110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под болтовые и заклепочные соединения;</w:t>
            </w:r>
          </w:p>
          <w:p w14:paraId="2F4258D0" w14:textId="3850FB83" w:rsidR="0097110B" w:rsidRPr="0097110B" w:rsidRDefault="0097110B" w:rsidP="0097110B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7110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комплектность; упаковка; маркировка.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D9E5E" w14:textId="7FE7069D" w:rsidR="0097110B" w:rsidRPr="0097110B" w:rsidRDefault="0097110B" w:rsidP="0097110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7110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</w:t>
            </w:r>
            <w:r w:rsidRPr="0097110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23118-2019</w:t>
            </w:r>
          </w:p>
          <w:p w14:paraId="0C414475" w14:textId="77777777" w:rsidR="0097110B" w:rsidRPr="0097110B" w:rsidRDefault="0097110B" w:rsidP="0097110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7110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3EEBFAD8" w14:textId="77777777" w:rsidR="0097110B" w:rsidRPr="0097110B" w:rsidRDefault="0097110B" w:rsidP="0097110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7110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26433.1-89</w:t>
            </w:r>
          </w:p>
          <w:p w14:paraId="1F55EC9F" w14:textId="7E030F1A" w:rsidR="0097110B" w:rsidRPr="0097110B" w:rsidRDefault="0097110B" w:rsidP="0097110B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7110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 СТБ 1133-98</w:t>
            </w:r>
          </w:p>
        </w:tc>
      </w:tr>
      <w:tr w:rsidR="0097110B" w:rsidRPr="006570C8" w14:paraId="5BFBEB7F" w14:textId="77777777" w:rsidTr="0097110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F30B8" w14:textId="77777777" w:rsidR="0097110B" w:rsidRPr="0097110B" w:rsidRDefault="0097110B" w:rsidP="009711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CBC50" w14:textId="77777777" w:rsidR="0097110B" w:rsidRPr="0097110B" w:rsidRDefault="0097110B" w:rsidP="009711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D12F1C" w14:textId="56674218" w:rsidR="0097110B" w:rsidRPr="0097110B" w:rsidRDefault="0097110B" w:rsidP="009711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7110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Контроль качества подготовки поверхности под антикоррозионное покрытие.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095483" w14:textId="525F710D" w:rsidR="0097110B" w:rsidRPr="0097110B" w:rsidRDefault="0097110B" w:rsidP="009711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7110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9.402-2004</w:t>
            </w:r>
          </w:p>
        </w:tc>
      </w:tr>
      <w:tr w:rsidR="0097110B" w:rsidRPr="006570C8" w14:paraId="3D3F7B09" w14:textId="77777777" w:rsidTr="0097110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6D9B0" w14:textId="77777777" w:rsidR="0097110B" w:rsidRPr="0097110B" w:rsidRDefault="0097110B" w:rsidP="009711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A07F6" w14:textId="77777777" w:rsidR="0097110B" w:rsidRPr="0097110B" w:rsidRDefault="0097110B" w:rsidP="009711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D025BC" w14:textId="3280F3DD" w:rsidR="0097110B" w:rsidRPr="0097110B" w:rsidRDefault="0097110B" w:rsidP="009711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7110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Внешний вид защитного 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446E12" w14:textId="18182D98" w:rsidR="0097110B" w:rsidRPr="0097110B" w:rsidRDefault="0097110B" w:rsidP="009711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7110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9.032-74</w:t>
            </w:r>
          </w:p>
        </w:tc>
      </w:tr>
      <w:tr w:rsidR="0097110B" w:rsidRPr="006570C8" w14:paraId="4E762BB9" w14:textId="77777777" w:rsidTr="00004D77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87985" w14:textId="77777777" w:rsidR="0097110B" w:rsidRPr="0097110B" w:rsidRDefault="0097110B" w:rsidP="009711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AB0B8" w14:textId="77777777" w:rsidR="0097110B" w:rsidRPr="0097110B" w:rsidRDefault="0097110B" w:rsidP="009711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4EAC" w14:textId="7299DE8E" w:rsidR="0097110B" w:rsidRPr="0097110B" w:rsidRDefault="0097110B" w:rsidP="009711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7110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Толщина антикоррозионного 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EF6E" w14:textId="36541282" w:rsidR="0097110B" w:rsidRPr="0097110B" w:rsidRDefault="0097110B" w:rsidP="009711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7110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9.</w:t>
            </w:r>
            <w:r w:rsidR="00D151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916-2023</w:t>
            </w:r>
          </w:p>
        </w:tc>
      </w:tr>
      <w:tr w:rsidR="00004D77" w:rsidRPr="006570C8" w14:paraId="42D76F32" w14:textId="77777777" w:rsidTr="0097110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01B1" w14:textId="77777777" w:rsidR="00004D77" w:rsidRPr="0097110B" w:rsidRDefault="00004D77" w:rsidP="009711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DDA8" w14:textId="77777777" w:rsidR="00004D77" w:rsidRPr="0097110B" w:rsidRDefault="00004D77" w:rsidP="009711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67B3" w14:textId="0F63A094" w:rsidR="00004D77" w:rsidRPr="0097110B" w:rsidRDefault="000A1625" w:rsidP="009711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Адгезия покрытия (метод решетчатых надрезов)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068F" w14:textId="607D2BA6" w:rsidR="00004D77" w:rsidRPr="0097110B" w:rsidRDefault="000A1625" w:rsidP="009711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15140-78</w:t>
            </w:r>
          </w:p>
        </w:tc>
      </w:tr>
    </w:tbl>
    <w:p w14:paraId="69F90C44" w14:textId="77777777" w:rsidR="000E1EFE" w:rsidRDefault="000E1EFE" w:rsidP="006E7B0F">
      <w:pPr>
        <w:contextualSpacing/>
      </w:pPr>
      <w:bookmarkStart w:id="0" w:name="_GoBack"/>
      <w:bookmarkEnd w:id="0"/>
    </w:p>
    <w:sectPr w:rsidR="000E1EF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DC1DF" w14:textId="77777777" w:rsidR="0097110B" w:rsidRDefault="0097110B" w:rsidP="006570C8">
      <w:pPr>
        <w:spacing w:after="0" w:line="240" w:lineRule="auto"/>
      </w:pPr>
      <w:r>
        <w:separator/>
      </w:r>
    </w:p>
  </w:endnote>
  <w:endnote w:type="continuationSeparator" w:id="0">
    <w:p w14:paraId="39F4B17A" w14:textId="77777777" w:rsidR="0097110B" w:rsidRDefault="0097110B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332"/>
    </w:tblGrid>
    <w:tr w:rsidR="0097110B" w:rsidRPr="006570C8" w14:paraId="67625567" w14:textId="77777777" w:rsidTr="006E7B0F">
      <w:trPr>
        <w:cantSplit/>
        <w:trHeight w:val="411"/>
      </w:trPr>
      <w:tc>
        <w:tcPr>
          <w:tcW w:w="3970" w:type="dxa"/>
        </w:tcPr>
        <w:p w14:paraId="009A5DCC" w14:textId="77777777" w:rsidR="0097110B" w:rsidRPr="006570C8" w:rsidRDefault="0097110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3D0D194D" w14:textId="77777777" w:rsidR="0097110B" w:rsidRPr="006570C8" w:rsidRDefault="0097110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Руководитель организации </w:t>
          </w:r>
          <w:r w:rsidRPr="006570C8">
            <w:rPr>
              <w:rFonts w:ascii="Times New Roman" w:hAnsi="Times New Roman" w:cs="Times New Roman"/>
              <w:spacing w:val="-4"/>
              <w:sz w:val="18"/>
            </w:rPr>
            <w:t xml:space="preserve">по оценке </w:t>
          </w:r>
        </w:p>
        <w:p w14:paraId="3A906FAC" w14:textId="77777777" w:rsidR="0097110B" w:rsidRPr="006570C8" w:rsidRDefault="0097110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6570C8">
            <w:rPr>
              <w:rFonts w:ascii="Times New Roman" w:hAnsi="Times New Roman" w:cs="Times New Roman"/>
              <w:spacing w:val="-4"/>
              <w:sz w:val="18"/>
            </w:rPr>
            <w:t>системы производственного контроля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97110B" w:rsidRPr="006570C8" w:rsidRDefault="0097110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97110B" w:rsidRPr="006570C8" w:rsidRDefault="0097110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97110B" w:rsidRPr="006570C8" w:rsidRDefault="0097110B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97110B" w:rsidRPr="006570C8" w:rsidRDefault="0097110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332" w:type="dxa"/>
          <w:tcBorders>
            <w:top w:val="nil"/>
            <w:bottom w:val="single" w:sz="4" w:space="0" w:color="auto"/>
          </w:tcBorders>
          <w:vAlign w:val="bottom"/>
        </w:tcPr>
        <w:p w14:paraId="10996271" w14:textId="5A154E8E" w:rsidR="0097110B" w:rsidRPr="006570C8" w:rsidRDefault="00D15121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</w:rPr>
            <w:t>Н.К.Ибрагимов</w:t>
          </w:r>
          <w:proofErr w:type="spellEnd"/>
        </w:p>
      </w:tc>
    </w:tr>
    <w:tr w:rsidR="0097110B" w:rsidRPr="006570C8" w14:paraId="0721E6ED" w14:textId="77777777" w:rsidTr="006E7B0F">
      <w:trPr>
        <w:cantSplit/>
        <w:trHeight w:val="368"/>
      </w:trPr>
      <w:tc>
        <w:tcPr>
          <w:tcW w:w="3970" w:type="dxa"/>
        </w:tcPr>
        <w:p w14:paraId="42732DC7" w14:textId="77777777" w:rsidR="0097110B" w:rsidRPr="006570C8" w:rsidRDefault="0097110B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97110B" w:rsidRPr="006570C8" w:rsidRDefault="0097110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97110B" w:rsidRPr="006570C8" w:rsidRDefault="0097110B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332" w:type="dxa"/>
          <w:tcBorders>
            <w:top w:val="single" w:sz="4" w:space="0" w:color="auto"/>
          </w:tcBorders>
        </w:tcPr>
        <w:p w14:paraId="22D9586C" w14:textId="77777777" w:rsidR="0097110B" w:rsidRPr="006570C8" w:rsidRDefault="0097110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расшифровка подписи</w:t>
          </w:r>
        </w:p>
      </w:tc>
    </w:tr>
  </w:tbl>
  <w:p w14:paraId="4C57DF48" w14:textId="77777777" w:rsidR="0097110B" w:rsidRDefault="009711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D4F9F" w14:textId="77777777" w:rsidR="0097110B" w:rsidRDefault="0097110B" w:rsidP="006570C8">
      <w:pPr>
        <w:spacing w:after="0" w:line="240" w:lineRule="auto"/>
      </w:pPr>
      <w:r>
        <w:separator/>
      </w:r>
    </w:p>
  </w:footnote>
  <w:footnote w:type="continuationSeparator" w:id="0">
    <w:p w14:paraId="253FCD4D" w14:textId="77777777" w:rsidR="0097110B" w:rsidRDefault="0097110B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6" w:type="pct"/>
      <w:tblInd w:w="-426" w:type="dxa"/>
      <w:tblLayout w:type="fixed"/>
      <w:tblLook w:val="0000" w:firstRow="0" w:lastRow="0" w:firstColumn="0" w:lastColumn="0" w:noHBand="0" w:noVBand="0"/>
    </w:tblPr>
    <w:tblGrid>
      <w:gridCol w:w="3760"/>
      <w:gridCol w:w="279"/>
      <w:gridCol w:w="129"/>
      <w:gridCol w:w="280"/>
      <w:gridCol w:w="282"/>
      <w:gridCol w:w="1045"/>
      <w:gridCol w:w="281"/>
      <w:gridCol w:w="662"/>
      <w:gridCol w:w="1048"/>
      <w:gridCol w:w="403"/>
      <w:gridCol w:w="663"/>
      <w:gridCol w:w="664"/>
    </w:tblGrid>
    <w:tr w:rsidR="0097110B" w:rsidRPr="006570C8" w14:paraId="24B0558C" w14:textId="77777777" w:rsidTr="006570C8">
      <w:trPr>
        <w:trHeight w:val="432"/>
      </w:trPr>
      <w:tc>
        <w:tcPr>
          <w:tcW w:w="3761" w:type="dxa"/>
          <w:vAlign w:val="center"/>
        </w:tcPr>
        <w:p w14:paraId="6A5409F7" w14:textId="77777777" w:rsidR="0097110B" w:rsidRPr="006570C8" w:rsidRDefault="0097110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736" w:type="dxa"/>
          <w:gridSpan w:val="11"/>
          <w:vAlign w:val="bottom"/>
        </w:tcPr>
        <w:p w14:paraId="350F3D52" w14:textId="77777777" w:rsidR="0097110B" w:rsidRPr="006570C8" w:rsidRDefault="0097110B" w:rsidP="006570C8">
          <w:pPr>
            <w:pStyle w:val="a3"/>
            <w:tabs>
              <w:tab w:val="left" w:pos="4962"/>
            </w:tabs>
            <w:ind w:left="-108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Приложение к свидетельству </w:t>
          </w:r>
        </w:p>
      </w:tc>
    </w:tr>
    <w:tr w:rsidR="0097110B" w:rsidRPr="006570C8" w14:paraId="147BC20D" w14:textId="77777777" w:rsidTr="006570C8">
      <w:trPr>
        <w:trHeight w:val="200"/>
      </w:trPr>
      <w:tc>
        <w:tcPr>
          <w:tcW w:w="3761" w:type="dxa"/>
        </w:tcPr>
        <w:p w14:paraId="1BCE9EC6" w14:textId="77777777" w:rsidR="0097110B" w:rsidRPr="000A1625" w:rsidRDefault="0097110B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9" w:type="dxa"/>
          <w:vAlign w:val="center"/>
        </w:tcPr>
        <w:p w14:paraId="60ADCD45" w14:textId="77777777" w:rsidR="0097110B" w:rsidRPr="000A1625" w:rsidRDefault="0097110B" w:rsidP="006570C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0A1625">
            <w:rPr>
              <w:rFonts w:ascii="Times New Roman" w:hAnsi="Times New Roman" w:cs="Times New Roman"/>
              <w:sz w:val="18"/>
            </w:rPr>
            <w:t>№</w:t>
          </w:r>
        </w:p>
      </w:tc>
      <w:tc>
        <w:tcPr>
          <w:tcW w:w="5457" w:type="dxa"/>
          <w:gridSpan w:val="10"/>
          <w:tcBorders>
            <w:bottom w:val="single" w:sz="4" w:space="0" w:color="auto"/>
          </w:tcBorders>
          <w:vAlign w:val="center"/>
        </w:tcPr>
        <w:p w14:paraId="06A8CAE1" w14:textId="221DDB69" w:rsidR="0097110B" w:rsidRPr="000A1625" w:rsidRDefault="0097110B" w:rsidP="0097110B">
          <w:pPr>
            <w:pStyle w:val="a3"/>
            <w:tabs>
              <w:tab w:val="left" w:pos="4962"/>
            </w:tabs>
            <w:ind w:left="-108" w:right="282"/>
            <w:rPr>
              <w:rFonts w:ascii="Times New Roman" w:hAnsi="Times New Roman" w:cs="Times New Roman"/>
              <w:sz w:val="18"/>
            </w:rPr>
          </w:pPr>
          <w:r w:rsidRPr="000A1625">
            <w:rPr>
              <w:rFonts w:ascii="Times New Roman" w:hAnsi="Times New Roman" w:cs="Times New Roman"/>
              <w:sz w:val="24"/>
            </w:rPr>
            <w:t>37372989.2156-2023</w:t>
          </w:r>
        </w:p>
      </w:tc>
    </w:tr>
    <w:tr w:rsidR="0097110B" w:rsidRPr="006570C8" w14:paraId="543ABB84" w14:textId="77777777" w:rsidTr="006570C8">
      <w:trPr>
        <w:trHeight w:val="197"/>
      </w:trPr>
      <w:tc>
        <w:tcPr>
          <w:tcW w:w="3761" w:type="dxa"/>
        </w:tcPr>
        <w:p w14:paraId="6AD03BEB" w14:textId="77777777" w:rsidR="0097110B" w:rsidRPr="000A1625" w:rsidRDefault="0097110B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08" w:type="dxa"/>
          <w:gridSpan w:val="2"/>
          <w:vAlign w:val="bottom"/>
        </w:tcPr>
        <w:p w14:paraId="5197A659" w14:textId="77777777" w:rsidR="0097110B" w:rsidRPr="000A1625" w:rsidRDefault="0097110B" w:rsidP="006570C8">
          <w:pPr>
            <w:pStyle w:val="a3"/>
            <w:tabs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0A1625">
            <w:rPr>
              <w:rFonts w:ascii="Times New Roman" w:hAnsi="Times New Roman" w:cs="Times New Roman"/>
              <w:sz w:val="18"/>
            </w:rPr>
            <w:t>от   «</w:t>
          </w:r>
        </w:p>
      </w:tc>
      <w:tc>
        <w:tcPr>
          <w:tcW w:w="280" w:type="dxa"/>
          <w:tcBorders>
            <w:bottom w:val="single" w:sz="4" w:space="0" w:color="auto"/>
          </w:tcBorders>
          <w:vAlign w:val="bottom"/>
        </w:tcPr>
        <w:p w14:paraId="41D58776" w14:textId="73E98246" w:rsidR="0097110B" w:rsidRPr="000A1625" w:rsidRDefault="0097110B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4"/>
              <w:szCs w:val="24"/>
            </w:rPr>
          </w:pPr>
          <w:r w:rsidRPr="000A1625">
            <w:rPr>
              <w:rFonts w:ascii="Times New Roman" w:hAnsi="Times New Roman" w:cs="Times New Roman"/>
              <w:sz w:val="24"/>
              <w:szCs w:val="24"/>
            </w:rPr>
            <w:t>0</w:t>
          </w:r>
          <w:r w:rsidR="00D15121">
            <w:rPr>
              <w:rFonts w:ascii="Times New Roman" w:hAnsi="Times New Roman" w:cs="Times New Roman"/>
              <w:sz w:val="24"/>
              <w:szCs w:val="24"/>
            </w:rPr>
            <w:t>8</w:t>
          </w:r>
        </w:p>
      </w:tc>
      <w:tc>
        <w:tcPr>
          <w:tcW w:w="282" w:type="dxa"/>
          <w:vAlign w:val="bottom"/>
        </w:tcPr>
        <w:p w14:paraId="37BA9F9F" w14:textId="77777777" w:rsidR="0097110B" w:rsidRPr="000A1625" w:rsidRDefault="0097110B" w:rsidP="006570C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18"/>
              <w:szCs w:val="18"/>
            </w:rPr>
          </w:pPr>
          <w:r w:rsidRPr="000A1625">
            <w:rPr>
              <w:rFonts w:ascii="Times New Roman" w:hAnsi="Times New Roman" w:cs="Times New Roman"/>
              <w:sz w:val="18"/>
              <w:szCs w:val="18"/>
            </w:rPr>
            <w:t>»</w:t>
          </w:r>
        </w:p>
      </w:tc>
      <w:tc>
        <w:tcPr>
          <w:tcW w:w="1045" w:type="dxa"/>
          <w:tcBorders>
            <w:bottom w:val="single" w:sz="4" w:space="0" w:color="auto"/>
          </w:tcBorders>
          <w:vAlign w:val="bottom"/>
        </w:tcPr>
        <w:p w14:paraId="0D8A63DE" w14:textId="77777777" w:rsidR="0097110B" w:rsidRPr="000A1625" w:rsidRDefault="0097110B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0A1625">
            <w:rPr>
              <w:rFonts w:ascii="Times New Roman" w:hAnsi="Times New Roman" w:cs="Times New Roman"/>
              <w:sz w:val="24"/>
            </w:rPr>
            <w:t>августа</w:t>
          </w:r>
        </w:p>
      </w:tc>
      <w:tc>
        <w:tcPr>
          <w:tcW w:w="281" w:type="dxa"/>
          <w:vAlign w:val="bottom"/>
        </w:tcPr>
        <w:p w14:paraId="1125EB9B" w14:textId="77777777" w:rsidR="0097110B" w:rsidRPr="000A1625" w:rsidRDefault="0097110B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rFonts w:ascii="Times New Roman" w:hAnsi="Times New Roman" w:cs="Times New Roman"/>
              <w:spacing w:val="-20"/>
              <w:sz w:val="12"/>
              <w:szCs w:val="12"/>
            </w:rPr>
          </w:pPr>
        </w:p>
      </w:tc>
      <w:tc>
        <w:tcPr>
          <w:tcW w:w="662" w:type="dxa"/>
          <w:tcBorders>
            <w:bottom w:val="single" w:sz="4" w:space="0" w:color="auto"/>
          </w:tcBorders>
          <w:vAlign w:val="bottom"/>
        </w:tcPr>
        <w:p w14:paraId="76CC565F" w14:textId="77777777" w:rsidR="0097110B" w:rsidRPr="000A1625" w:rsidRDefault="0097110B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  <w:lang w:val="en-US"/>
            </w:rPr>
          </w:pPr>
          <w:r w:rsidRPr="000A1625">
            <w:rPr>
              <w:rFonts w:ascii="Times New Roman" w:hAnsi="Times New Roman" w:cs="Times New Roman"/>
              <w:sz w:val="24"/>
            </w:rPr>
            <w:t>2025</w:t>
          </w:r>
          <w:r w:rsidRPr="000A1625">
            <w:rPr>
              <w:rFonts w:ascii="Times New Roman" w:hAnsi="Times New Roman" w:cs="Times New Roman"/>
              <w:sz w:val="18"/>
            </w:rPr>
            <w:t xml:space="preserve"> г.</w:t>
          </w:r>
        </w:p>
      </w:tc>
      <w:tc>
        <w:tcPr>
          <w:tcW w:w="1048" w:type="dxa"/>
          <w:vAlign w:val="bottom"/>
        </w:tcPr>
        <w:p w14:paraId="181A7C24" w14:textId="77777777" w:rsidR="0097110B" w:rsidRPr="000A1625" w:rsidRDefault="0097110B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0A1625">
            <w:rPr>
              <w:rFonts w:ascii="Times New Roman" w:hAnsi="Times New Roman" w:cs="Times New Roman"/>
              <w:sz w:val="18"/>
            </w:rPr>
            <w:t xml:space="preserve"> листов всего</w:t>
          </w:r>
        </w:p>
      </w:tc>
      <w:tc>
        <w:tcPr>
          <w:tcW w:w="403" w:type="dxa"/>
          <w:tcBorders>
            <w:bottom w:val="single" w:sz="4" w:space="0" w:color="auto"/>
          </w:tcBorders>
          <w:vAlign w:val="bottom"/>
        </w:tcPr>
        <w:p w14:paraId="4B192DD8" w14:textId="03B1A6E9" w:rsidR="0097110B" w:rsidRPr="006570C8" w:rsidRDefault="0097110B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C22996">
            <w:rPr>
              <w:rStyle w:val="a7"/>
              <w:rFonts w:ascii="Times New Roman" w:hAnsi="Times New Roman" w:cs="Times New Roman"/>
              <w:noProof/>
              <w:sz w:val="24"/>
              <w:szCs w:val="24"/>
            </w:rPr>
            <w:t>3</w:t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  <w:tc>
        <w:tcPr>
          <w:tcW w:w="663" w:type="dxa"/>
          <w:vAlign w:val="bottom"/>
        </w:tcPr>
        <w:p w14:paraId="20009D39" w14:textId="77777777" w:rsidR="0097110B" w:rsidRPr="006570C8" w:rsidRDefault="0097110B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>лист №</w:t>
          </w:r>
        </w:p>
      </w:tc>
      <w:tc>
        <w:tcPr>
          <w:tcW w:w="664" w:type="dxa"/>
          <w:tcBorders>
            <w:bottom w:val="single" w:sz="4" w:space="0" w:color="auto"/>
          </w:tcBorders>
          <w:vAlign w:val="bottom"/>
        </w:tcPr>
        <w:p w14:paraId="529C60CF" w14:textId="724610AD" w:rsidR="0097110B" w:rsidRPr="006570C8" w:rsidRDefault="0097110B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24"/>
            </w:rPr>
            <w:fldChar w:fldCharType="begin"/>
          </w:r>
          <w:r w:rsidRPr="006570C8">
            <w:rPr>
              <w:rFonts w:ascii="Times New Roman" w:hAnsi="Times New Roman" w:cs="Times New Roman"/>
              <w:sz w:val="24"/>
            </w:rPr>
            <w:instrText xml:space="preserve"> PAGE </w:instrText>
          </w:r>
          <w:r w:rsidRPr="006570C8">
            <w:rPr>
              <w:rFonts w:ascii="Times New Roman" w:hAnsi="Times New Roman" w:cs="Times New Roman"/>
              <w:sz w:val="24"/>
            </w:rPr>
            <w:fldChar w:fldCharType="separate"/>
          </w:r>
          <w:r w:rsidR="00C22996">
            <w:rPr>
              <w:rFonts w:ascii="Times New Roman" w:hAnsi="Times New Roman" w:cs="Times New Roman"/>
              <w:noProof/>
              <w:sz w:val="24"/>
            </w:rPr>
            <w:t>1</w:t>
          </w:r>
          <w:r w:rsidRPr="006570C8">
            <w:rPr>
              <w:rFonts w:ascii="Times New Roman" w:hAnsi="Times New Roman" w:cs="Times New Roman"/>
              <w:sz w:val="24"/>
            </w:rPr>
            <w:fldChar w:fldCharType="end"/>
          </w:r>
        </w:p>
      </w:tc>
    </w:tr>
    <w:tr w:rsidR="0097110B" w:rsidRPr="006570C8" w14:paraId="32CE0D6B" w14:textId="77777777" w:rsidTr="006570C8">
      <w:trPr>
        <w:trHeight w:val="1125"/>
      </w:trPr>
      <w:tc>
        <w:tcPr>
          <w:tcW w:w="9497" w:type="dxa"/>
          <w:gridSpan w:val="12"/>
          <w:vAlign w:val="center"/>
        </w:tcPr>
        <w:p w14:paraId="6C389A61" w14:textId="77777777" w:rsidR="0097110B" w:rsidRPr="006570C8" w:rsidRDefault="0097110B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rFonts w:ascii="Times New Roman" w:hAnsi="Times New Roman" w:cs="Times New Roman"/>
              <w:b/>
              <w:w w:val="70"/>
              <w:sz w:val="40"/>
            </w:rPr>
          </w:pPr>
          <w:r w:rsidRPr="006570C8">
            <w:rPr>
              <w:rFonts w:ascii="Times New Roman" w:hAnsi="Times New Roman" w:cs="Times New Roman"/>
              <w:b/>
              <w:w w:val="70"/>
              <w:sz w:val="40"/>
            </w:rPr>
            <w:t>ОБЛАСТЬ  ТЕХНИЧЕСКОЙ КОМПЕТЕНТНОСТИ</w:t>
          </w:r>
        </w:p>
        <w:p w14:paraId="52877CDD" w14:textId="77777777" w:rsidR="0097110B" w:rsidRPr="006570C8" w:rsidRDefault="0097110B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w w:val="70"/>
              <w:sz w:val="32"/>
              <w:szCs w:val="32"/>
            </w:rPr>
          </w:pPr>
          <w:r w:rsidRPr="006570C8">
            <w:rPr>
              <w:rFonts w:ascii="Times New Roman" w:hAnsi="Times New Roman" w:cs="Times New Roman"/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97110B" w:rsidRPr="006570C8" w14:paraId="46C3295E" w14:textId="77777777" w:rsidTr="006570C8">
      <w:trPr>
        <w:trHeight w:val="413"/>
      </w:trPr>
      <w:tc>
        <w:tcPr>
          <w:tcW w:w="9497" w:type="dxa"/>
          <w:gridSpan w:val="12"/>
          <w:tcBorders>
            <w:bottom w:val="nil"/>
          </w:tcBorders>
          <w:vAlign w:val="bottom"/>
        </w:tcPr>
        <w:p w14:paraId="25E58143" w14:textId="1488DBBD" w:rsidR="0097110B" w:rsidRPr="006570C8" w:rsidRDefault="0097110B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570C8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О</w:t>
          </w:r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О</w:t>
          </w:r>
          <w:r w:rsidRPr="006570C8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О «</w:t>
          </w:r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М</w:t>
          </w:r>
          <w:r w:rsidR="00D807DF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АШХИМПРОМ</w:t>
          </w:r>
          <w:r w:rsidRPr="006570C8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»</w:t>
          </w:r>
        </w:p>
        <w:p w14:paraId="709CB470" w14:textId="77777777" w:rsidR="0097110B" w:rsidRPr="006570C8" w:rsidRDefault="0097110B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vertAlign w:val="superscript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наименование организации</w:t>
          </w:r>
        </w:p>
      </w:tc>
    </w:tr>
  </w:tbl>
  <w:p w14:paraId="4816DE94" w14:textId="77777777" w:rsidR="0097110B" w:rsidRPr="006570C8" w:rsidRDefault="0097110B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127"/>
      <w:gridCol w:w="4110"/>
      <w:gridCol w:w="1701"/>
    </w:tblGrid>
    <w:tr w:rsidR="0097110B" w:rsidRPr="006570C8" w14:paraId="658415A8" w14:textId="77777777" w:rsidTr="006570C8">
      <w:trPr>
        <w:cantSplit/>
      </w:trPr>
      <w:tc>
        <w:tcPr>
          <w:tcW w:w="1560" w:type="dxa"/>
        </w:tcPr>
        <w:p w14:paraId="3065AF08" w14:textId="77777777" w:rsidR="0097110B" w:rsidRPr="006570C8" w:rsidRDefault="0097110B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испытываемой продукции в строительстве</w:t>
          </w:r>
        </w:p>
      </w:tc>
      <w:tc>
        <w:tcPr>
          <w:tcW w:w="2127" w:type="dxa"/>
        </w:tcPr>
        <w:p w14:paraId="47F88286" w14:textId="77777777" w:rsidR="0097110B" w:rsidRPr="006570C8" w:rsidRDefault="0097110B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требования к продукции в строительстве</w:t>
          </w:r>
        </w:p>
      </w:tc>
      <w:tc>
        <w:tcPr>
          <w:tcW w:w="4110" w:type="dxa"/>
        </w:tcPr>
        <w:p w14:paraId="23B4267F" w14:textId="77777777" w:rsidR="0097110B" w:rsidRPr="006570C8" w:rsidRDefault="0097110B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испытаний</w:t>
          </w:r>
        </w:p>
        <w:p w14:paraId="5135AB7B" w14:textId="77777777" w:rsidR="0097110B" w:rsidRPr="006570C8" w:rsidRDefault="0097110B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и (или) определяемых</w:t>
          </w:r>
        </w:p>
        <w:p w14:paraId="13006341" w14:textId="77777777" w:rsidR="0097110B" w:rsidRPr="006570C8" w:rsidRDefault="0097110B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 xml:space="preserve">параметров </w:t>
          </w:r>
        </w:p>
        <w:p w14:paraId="10EC78BA" w14:textId="77777777" w:rsidR="0097110B" w:rsidRPr="006570C8" w:rsidRDefault="0097110B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строительных процессов</w:t>
          </w:r>
        </w:p>
      </w:tc>
      <w:tc>
        <w:tcPr>
          <w:tcW w:w="1701" w:type="dxa"/>
        </w:tcPr>
        <w:p w14:paraId="5AE02F51" w14:textId="77777777" w:rsidR="0097110B" w:rsidRPr="006570C8" w:rsidRDefault="0097110B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</w:tbl>
  <w:p w14:paraId="682CB2F0" w14:textId="77777777" w:rsidR="0097110B" w:rsidRPr="006E7B0F" w:rsidRDefault="0097110B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C8"/>
    <w:rsid w:val="00004D77"/>
    <w:rsid w:val="000A1625"/>
    <w:rsid w:val="000E1EFE"/>
    <w:rsid w:val="000E24A1"/>
    <w:rsid w:val="003F7262"/>
    <w:rsid w:val="006570C8"/>
    <w:rsid w:val="006E7B0F"/>
    <w:rsid w:val="007D1A2B"/>
    <w:rsid w:val="0097110B"/>
    <w:rsid w:val="00C22996"/>
    <w:rsid w:val="00D15121"/>
    <w:rsid w:val="00D807DF"/>
    <w:rsid w:val="00FD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Telegina</cp:lastModifiedBy>
  <cp:revision>5</cp:revision>
  <cp:lastPrinted>2025-08-08T09:46:00Z</cp:lastPrinted>
  <dcterms:created xsi:type="dcterms:W3CDTF">2025-08-03T12:21:00Z</dcterms:created>
  <dcterms:modified xsi:type="dcterms:W3CDTF">2025-08-08T09:51:00Z</dcterms:modified>
</cp:coreProperties>
</file>